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4C6" w:rsidRPr="009614C6" w:rsidRDefault="009614C6" w:rsidP="009614C6">
      <w:pPr>
        <w:jc w:val="center"/>
        <w:rPr>
          <w:rFonts w:ascii="Arial" w:hAnsi="Arial" w:cs="Arial"/>
          <w:b/>
          <w:sz w:val="44"/>
          <w:lang w:val="en-ZW" w:eastAsia="ar-SA"/>
        </w:rPr>
      </w:pPr>
      <w:r w:rsidRPr="009614C6">
        <w:rPr>
          <w:rFonts w:ascii="Arial" w:hAnsi="Arial" w:cs="Arial"/>
          <w:b/>
          <w:sz w:val="44"/>
          <w:lang w:val="en-ZW" w:eastAsia="ar-SA"/>
        </w:rPr>
        <w:t>POSTAL AND TELECOMMUNICATIONS REGULATORY AUTHORITY OF ZIMBABWE (POTRAZ)</w:t>
      </w:r>
    </w:p>
    <w:p w:rsidR="009614C6" w:rsidRPr="009614C6" w:rsidRDefault="009614C6" w:rsidP="009614C6">
      <w:pPr>
        <w:suppressAutoHyphens/>
        <w:spacing w:before="240" w:after="120"/>
        <w:jc w:val="center"/>
        <w:rPr>
          <w:rFonts w:ascii="Arial" w:hAnsi="Arial" w:cs="Arial"/>
          <w:b/>
          <w:color w:val="000000"/>
          <w:kern w:val="1"/>
          <w:sz w:val="32"/>
          <w:lang w:val="en-ZW" w:eastAsia="ar-SA"/>
        </w:rPr>
      </w:pPr>
    </w:p>
    <w:p w:rsidR="009614C6" w:rsidRPr="009614C6" w:rsidRDefault="009614C6" w:rsidP="009614C6">
      <w:pPr>
        <w:suppressAutoHyphens/>
        <w:spacing w:before="240" w:after="120"/>
        <w:jc w:val="center"/>
        <w:rPr>
          <w:rFonts w:ascii="Arial" w:hAnsi="Arial" w:cs="Arial"/>
          <w:b/>
          <w:bCs/>
          <w:kern w:val="1"/>
          <w:sz w:val="36"/>
          <w:lang w:val="en-ZW" w:eastAsia="ar-SA"/>
        </w:rPr>
      </w:pPr>
      <w:r w:rsidRPr="009614C6">
        <w:rPr>
          <w:rFonts w:ascii="Arial" w:hAnsi="Arial" w:cs="Arial"/>
          <w:b/>
          <w:noProof/>
          <w:color w:val="000000"/>
          <w:kern w:val="1"/>
          <w:sz w:val="32"/>
          <w:lang w:val="en-ZW" w:eastAsia="en-ZW"/>
        </w:rPr>
        <w:drawing>
          <wp:inline distT="0" distB="0" distL="0" distR="0" wp14:anchorId="515A1B46" wp14:editId="08D533FC">
            <wp:extent cx="1428750" cy="1581150"/>
            <wp:effectExtent l="0" t="0" r="0" b="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581150"/>
                    </a:xfrm>
                    <a:prstGeom prst="rect">
                      <a:avLst/>
                    </a:prstGeom>
                    <a:noFill/>
                    <a:ln>
                      <a:noFill/>
                    </a:ln>
                  </pic:spPr>
                </pic:pic>
              </a:graphicData>
            </a:graphic>
          </wp:inline>
        </w:drawing>
      </w:r>
    </w:p>
    <w:p w:rsidR="009614C6" w:rsidRPr="009614C6" w:rsidRDefault="009614C6" w:rsidP="009614C6">
      <w:pPr>
        <w:suppressAutoHyphens/>
        <w:jc w:val="center"/>
        <w:rPr>
          <w:rFonts w:ascii="Arial" w:hAnsi="Arial" w:cs="Arial"/>
          <w:color w:val="000000"/>
          <w:sz w:val="32"/>
          <w:lang w:val="en-ZW" w:eastAsia="ar-SA"/>
        </w:rPr>
      </w:pPr>
    </w:p>
    <w:p w:rsidR="009614C6" w:rsidRPr="009614C6" w:rsidRDefault="009614C6" w:rsidP="009614C6">
      <w:pPr>
        <w:suppressAutoHyphens/>
        <w:jc w:val="center"/>
        <w:rPr>
          <w:rFonts w:ascii="Arial" w:hAnsi="Arial" w:cs="Arial"/>
          <w:color w:val="000000"/>
          <w:sz w:val="96"/>
          <w:lang w:val="en-ZW" w:eastAsia="ar-SA"/>
        </w:rPr>
      </w:pPr>
      <w:r w:rsidRPr="009614C6">
        <w:rPr>
          <w:rFonts w:ascii="Arial" w:hAnsi="Arial" w:cs="Arial"/>
          <w:color w:val="000000"/>
          <w:sz w:val="32"/>
          <w:lang w:val="en-ZW" w:eastAsia="ar-SA"/>
        </w:rPr>
        <w:t>Licence issued to</w:t>
      </w:r>
    </w:p>
    <w:p w:rsidR="009614C6" w:rsidRPr="009614C6" w:rsidRDefault="009614C6" w:rsidP="009614C6">
      <w:pPr>
        <w:suppressAutoHyphens/>
        <w:jc w:val="center"/>
        <w:rPr>
          <w:rFonts w:ascii="Arial" w:hAnsi="Arial" w:cs="Arial"/>
          <w:color w:val="000099"/>
          <w:sz w:val="40"/>
          <w:lang w:val="en-ZW" w:eastAsia="ar-SA"/>
        </w:rPr>
      </w:pPr>
    </w:p>
    <w:p w:rsidR="009614C6" w:rsidRPr="009614C6" w:rsidRDefault="009614C6" w:rsidP="009614C6">
      <w:pPr>
        <w:suppressAutoHyphens/>
        <w:jc w:val="center"/>
        <w:rPr>
          <w:rFonts w:ascii="Arial" w:hAnsi="Arial" w:cs="Arial"/>
          <w:b/>
          <w:color w:val="000099"/>
          <w:sz w:val="44"/>
          <w:szCs w:val="44"/>
          <w:lang w:val="en-ZW" w:eastAsia="ar-SA"/>
        </w:rPr>
      </w:pPr>
      <w:r>
        <w:rPr>
          <w:rFonts w:ascii="Arial" w:hAnsi="Arial" w:cs="Arial"/>
          <w:b/>
          <w:color w:val="000099"/>
          <w:sz w:val="44"/>
          <w:szCs w:val="44"/>
          <w:lang w:val="en-ZW" w:eastAsia="ar-SA"/>
        </w:rPr>
        <w:t>XXXXXXXXX</w:t>
      </w:r>
    </w:p>
    <w:p w:rsidR="009614C6" w:rsidRPr="009614C6" w:rsidRDefault="009614C6" w:rsidP="009614C6">
      <w:pPr>
        <w:suppressAutoHyphens/>
        <w:spacing w:before="240" w:after="120"/>
        <w:jc w:val="center"/>
        <w:rPr>
          <w:rFonts w:ascii="Arial" w:hAnsi="Arial" w:cs="Arial"/>
          <w:b/>
          <w:color w:val="000000"/>
          <w:kern w:val="1"/>
          <w:sz w:val="32"/>
          <w:lang w:val="en-ZW" w:eastAsia="ar-SA"/>
        </w:rPr>
      </w:pPr>
    </w:p>
    <w:p w:rsidR="009614C6" w:rsidRDefault="009614C6" w:rsidP="009614C6">
      <w:pPr>
        <w:suppressAutoHyphens/>
        <w:spacing w:line="480" w:lineRule="auto"/>
        <w:jc w:val="center"/>
        <w:rPr>
          <w:rFonts w:ascii="Arial" w:hAnsi="Arial" w:cs="Arial"/>
          <w:b/>
          <w:sz w:val="32"/>
          <w:lang w:val="en-ZW" w:eastAsia="ar-SA"/>
        </w:rPr>
      </w:pPr>
      <w:r w:rsidRPr="009614C6">
        <w:rPr>
          <w:rFonts w:ascii="Arial" w:hAnsi="Arial" w:cs="Arial"/>
          <w:b/>
          <w:sz w:val="32"/>
          <w:lang w:val="en-ZW" w:eastAsia="ar-SA"/>
        </w:rPr>
        <w:t>In terms of the Postal and Telecommunications Act, Chapter [12:05] to provide</w:t>
      </w:r>
    </w:p>
    <w:p w:rsidR="009614C6" w:rsidRPr="009614C6" w:rsidRDefault="009614C6" w:rsidP="009614C6">
      <w:pPr>
        <w:suppressAutoHyphens/>
        <w:spacing w:line="480" w:lineRule="auto"/>
        <w:jc w:val="center"/>
        <w:rPr>
          <w:rFonts w:ascii="Arial" w:hAnsi="Arial" w:cs="Arial"/>
          <w:b/>
          <w:sz w:val="32"/>
          <w:lang w:val="en-ZW" w:eastAsia="ar-SA"/>
        </w:rPr>
      </w:pPr>
    </w:p>
    <w:p w:rsidR="009614C6" w:rsidRDefault="009614C6" w:rsidP="009614C6">
      <w:pPr>
        <w:suppressAutoHyphens/>
        <w:spacing w:line="480" w:lineRule="auto"/>
        <w:jc w:val="center"/>
        <w:rPr>
          <w:rFonts w:ascii="Arial" w:hAnsi="Arial" w:cs="Arial"/>
          <w:b/>
          <w:sz w:val="32"/>
          <w:lang w:val="en-ZW" w:eastAsia="ar-SA"/>
        </w:rPr>
      </w:pPr>
      <w:r>
        <w:rPr>
          <w:rFonts w:ascii="Arial" w:hAnsi="Arial" w:cs="Arial"/>
          <w:b/>
          <w:sz w:val="32"/>
          <w:lang w:val="en-ZW" w:eastAsia="ar-SA"/>
        </w:rPr>
        <w:t xml:space="preserve">UNIFIED TELECOMMUNICATION </w:t>
      </w:r>
      <w:r w:rsidRPr="009614C6">
        <w:rPr>
          <w:rFonts w:ascii="Arial" w:hAnsi="Arial" w:cs="Arial"/>
          <w:b/>
          <w:sz w:val="32"/>
          <w:lang w:val="en-ZW" w:eastAsia="ar-SA"/>
        </w:rPr>
        <w:t>S</w:t>
      </w:r>
      <w:r>
        <w:rPr>
          <w:rFonts w:ascii="Arial" w:hAnsi="Arial" w:cs="Arial"/>
          <w:b/>
          <w:sz w:val="32"/>
          <w:lang w:val="en-ZW" w:eastAsia="ar-SA"/>
        </w:rPr>
        <w:t xml:space="preserve">ERVICES </w:t>
      </w:r>
    </w:p>
    <w:p w:rsidR="009614C6" w:rsidRPr="009614C6" w:rsidRDefault="009614C6" w:rsidP="009614C6">
      <w:pPr>
        <w:suppressAutoHyphens/>
        <w:spacing w:line="480" w:lineRule="auto"/>
        <w:jc w:val="center"/>
        <w:rPr>
          <w:rFonts w:ascii="Arial" w:hAnsi="Arial" w:cs="Arial"/>
          <w:b/>
          <w:sz w:val="32"/>
          <w:lang w:val="en-ZW" w:eastAsia="ar-SA"/>
        </w:rPr>
      </w:pPr>
    </w:p>
    <w:p w:rsidR="009614C6" w:rsidRPr="009614C6" w:rsidRDefault="009614C6" w:rsidP="009614C6">
      <w:pPr>
        <w:suppressAutoHyphens/>
        <w:spacing w:line="480" w:lineRule="auto"/>
        <w:jc w:val="center"/>
        <w:rPr>
          <w:rFonts w:ascii="Arial" w:hAnsi="Arial" w:cs="Arial"/>
          <w:b/>
          <w:sz w:val="32"/>
          <w:lang w:val="en-ZW" w:eastAsia="ar-SA"/>
        </w:rPr>
      </w:pPr>
      <w:r w:rsidRPr="009614C6">
        <w:rPr>
          <w:rFonts w:ascii="Arial" w:hAnsi="Arial" w:cs="Arial"/>
          <w:b/>
          <w:sz w:val="32"/>
          <w:lang w:val="en-ZW" w:eastAsia="ar-SA"/>
        </w:rPr>
        <w:t>Issued at Harare</w:t>
      </w:r>
    </w:p>
    <w:p w:rsidR="009614C6" w:rsidRPr="009614C6" w:rsidRDefault="00787DD2" w:rsidP="009614C6">
      <w:pPr>
        <w:suppressAutoHyphens/>
        <w:jc w:val="center"/>
        <w:rPr>
          <w:rFonts w:ascii="Arial" w:hAnsi="Arial" w:cs="Arial"/>
          <w:b/>
          <w:color w:val="000000"/>
          <w:sz w:val="36"/>
          <w:szCs w:val="36"/>
          <w:lang w:val="en-ZW" w:eastAsia="ar-SA"/>
        </w:rPr>
      </w:pPr>
      <w:r>
        <w:rPr>
          <w:rFonts w:ascii="Arial" w:hAnsi="Arial" w:cs="Arial"/>
          <w:b/>
          <w:sz w:val="32"/>
          <w:szCs w:val="32"/>
          <w:lang w:val="en-ZW" w:eastAsia="ar-SA"/>
        </w:rPr>
        <w:t>August</w:t>
      </w:r>
      <w:r w:rsidR="009614C6" w:rsidRPr="009614C6">
        <w:rPr>
          <w:rFonts w:ascii="Arial" w:hAnsi="Arial" w:cs="Arial"/>
          <w:b/>
          <w:sz w:val="32"/>
          <w:szCs w:val="32"/>
          <w:lang w:val="en-ZW" w:eastAsia="ar-SA"/>
        </w:rPr>
        <w:t xml:space="preserve"> 2021</w:t>
      </w:r>
    </w:p>
    <w:p w:rsidR="009614C6" w:rsidRPr="009614C6" w:rsidRDefault="009614C6" w:rsidP="009614C6">
      <w:pPr>
        <w:suppressAutoHyphens/>
        <w:jc w:val="right"/>
        <w:rPr>
          <w:rFonts w:ascii="Arial" w:hAnsi="Arial" w:cs="Arial"/>
          <w:b/>
          <w:color w:val="000000"/>
          <w:sz w:val="36"/>
          <w:szCs w:val="36"/>
          <w:lang w:val="en-ZW" w:eastAsia="ar-SA"/>
        </w:rPr>
      </w:pPr>
    </w:p>
    <w:p w:rsidR="009614C6" w:rsidRPr="009614C6" w:rsidRDefault="009614C6" w:rsidP="009614C6">
      <w:pPr>
        <w:suppressAutoHyphens/>
        <w:jc w:val="right"/>
        <w:rPr>
          <w:rFonts w:ascii="Arial" w:hAnsi="Arial" w:cs="Arial"/>
          <w:b/>
          <w:sz w:val="36"/>
          <w:szCs w:val="36"/>
          <w:lang w:val="en-ZW" w:eastAsia="ar-SA"/>
        </w:rPr>
        <w:sectPr w:rsidR="009614C6" w:rsidRPr="009614C6" w:rsidSect="009614C6">
          <w:headerReference w:type="first" r:id="rId9"/>
          <w:footerReference w:type="first" r:id="rId10"/>
          <w:pgSz w:w="11906" w:h="16838"/>
          <w:pgMar w:top="1701" w:right="1134" w:bottom="1134" w:left="1701" w:header="720" w:footer="720" w:gutter="0"/>
          <w:pgBorders w:display="firstPage" w:offsetFrom="page">
            <w:top w:val="threeDEngrave" w:sz="36" w:space="24" w:color="auto"/>
            <w:left w:val="threeDEngrave" w:sz="36" w:space="24" w:color="auto"/>
            <w:bottom w:val="threeDEmboss" w:sz="36" w:space="24" w:color="auto"/>
            <w:right w:val="threeDEmboss" w:sz="36" w:space="24" w:color="auto"/>
          </w:pgBorders>
          <w:cols w:space="720"/>
          <w:docGrid w:linePitch="360"/>
        </w:sectPr>
      </w:pPr>
      <w:r w:rsidRPr="009614C6">
        <w:rPr>
          <w:rFonts w:ascii="Arial" w:hAnsi="Arial" w:cs="Arial"/>
          <w:b/>
          <w:color w:val="000000"/>
          <w:sz w:val="36"/>
          <w:szCs w:val="36"/>
          <w:lang w:val="en-ZW" w:eastAsia="ar-SA"/>
        </w:rPr>
        <w:t xml:space="preserve">Licence No. </w:t>
      </w:r>
      <w:r>
        <w:rPr>
          <w:rFonts w:ascii="Arial" w:hAnsi="Arial" w:cs="Arial"/>
          <w:b/>
          <w:color w:val="000000"/>
          <w:sz w:val="36"/>
          <w:szCs w:val="36"/>
          <w:lang w:val="en-ZW" w:eastAsia="ar-SA"/>
        </w:rPr>
        <w:t>UT</w:t>
      </w:r>
      <w:r w:rsidRPr="009614C6">
        <w:rPr>
          <w:rFonts w:ascii="Arial" w:hAnsi="Arial" w:cs="Arial"/>
          <w:b/>
          <w:color w:val="000000"/>
          <w:sz w:val="36"/>
          <w:szCs w:val="36"/>
          <w:lang w:val="en-ZW" w:eastAsia="ar-SA"/>
        </w:rPr>
        <w:t>2021xxxxx</w:t>
      </w:r>
    </w:p>
    <w:p w:rsidR="009614C6" w:rsidRDefault="009614C6"/>
    <w:p w:rsidR="00FF28B5" w:rsidRPr="00AE7F1F" w:rsidRDefault="00FF28B5" w:rsidP="00AE44B2">
      <w:pPr>
        <w:pStyle w:val="Title"/>
        <w:spacing w:before="0" w:after="0"/>
        <w:jc w:val="left"/>
        <w:rPr>
          <w:rFonts w:ascii="Arial" w:hAnsi="Arial" w:cs="Arial"/>
          <w:sz w:val="24"/>
          <w:szCs w:val="24"/>
        </w:rPr>
      </w:pPr>
      <w:r w:rsidRPr="00AE7F1F">
        <w:rPr>
          <w:rFonts w:ascii="Arial" w:hAnsi="Arial" w:cs="Arial"/>
          <w:sz w:val="24"/>
          <w:szCs w:val="24"/>
        </w:rPr>
        <w:t>Contents</w:t>
      </w:r>
    </w:p>
    <w:bookmarkStart w:id="0" w:name="_GoBack"/>
    <w:bookmarkEnd w:id="0"/>
    <w:p w:rsidR="00D810DD" w:rsidRDefault="00FF28B5">
      <w:pPr>
        <w:pStyle w:val="TOC1"/>
        <w:tabs>
          <w:tab w:val="left" w:pos="454"/>
          <w:tab w:val="right" w:leader="dot" w:pos="9062"/>
        </w:tabs>
        <w:rPr>
          <w:rFonts w:asciiTheme="minorHAnsi" w:eastAsiaTheme="minorEastAsia" w:hAnsiTheme="minorHAnsi" w:cstheme="minorBidi"/>
          <w:b w:val="0"/>
          <w:noProof/>
          <w:sz w:val="22"/>
          <w:szCs w:val="22"/>
          <w:lang w:val="en-ZW" w:eastAsia="en-ZW"/>
        </w:rPr>
      </w:pPr>
      <w:r w:rsidRPr="00AE7F1F">
        <w:rPr>
          <w:rFonts w:ascii="Arial" w:hAnsi="Arial" w:cs="Arial"/>
          <w:sz w:val="24"/>
          <w:szCs w:val="24"/>
        </w:rPr>
        <w:fldChar w:fldCharType="begin"/>
      </w:r>
      <w:r w:rsidRPr="00AE7F1F">
        <w:rPr>
          <w:rFonts w:ascii="Arial" w:hAnsi="Arial" w:cs="Arial"/>
          <w:sz w:val="24"/>
          <w:szCs w:val="24"/>
        </w:rPr>
        <w:instrText xml:space="preserve"> TOC \o "1-6" \h \z </w:instrText>
      </w:r>
      <w:r w:rsidRPr="00AE7F1F">
        <w:rPr>
          <w:rFonts w:ascii="Arial" w:hAnsi="Arial" w:cs="Arial"/>
          <w:sz w:val="24"/>
          <w:szCs w:val="24"/>
        </w:rPr>
        <w:fldChar w:fldCharType="separate"/>
      </w:r>
      <w:hyperlink w:anchor="_Toc77690498" w:history="1">
        <w:r w:rsidR="00D810DD" w:rsidRPr="00005227">
          <w:rPr>
            <w:rStyle w:val="Hyperlink"/>
            <w:rFonts w:ascii="Arial" w:hAnsi="Arial" w:cs="Arial"/>
            <w:noProof/>
          </w:rPr>
          <w:t>1.</w:t>
        </w:r>
        <w:r w:rsidR="00D810DD">
          <w:rPr>
            <w:rFonts w:asciiTheme="minorHAnsi" w:eastAsiaTheme="minorEastAsia" w:hAnsiTheme="minorHAnsi" w:cstheme="minorBidi"/>
            <w:b w:val="0"/>
            <w:noProof/>
            <w:sz w:val="22"/>
            <w:szCs w:val="22"/>
            <w:lang w:val="en-ZW" w:eastAsia="en-ZW"/>
          </w:rPr>
          <w:tab/>
        </w:r>
        <w:r w:rsidR="00D810DD" w:rsidRPr="00005227">
          <w:rPr>
            <w:rStyle w:val="Hyperlink"/>
            <w:rFonts w:ascii="Arial" w:hAnsi="Arial" w:cs="Arial"/>
            <w:noProof/>
          </w:rPr>
          <w:t>DEFINITIONS</w:t>
        </w:r>
        <w:r w:rsidR="00D810DD">
          <w:rPr>
            <w:noProof/>
            <w:webHidden/>
          </w:rPr>
          <w:tab/>
        </w:r>
        <w:r w:rsidR="00D810DD">
          <w:rPr>
            <w:noProof/>
            <w:webHidden/>
          </w:rPr>
          <w:fldChar w:fldCharType="begin"/>
        </w:r>
        <w:r w:rsidR="00D810DD">
          <w:rPr>
            <w:noProof/>
            <w:webHidden/>
          </w:rPr>
          <w:instrText xml:space="preserve"> PAGEREF _Toc77690498 \h </w:instrText>
        </w:r>
        <w:r w:rsidR="00D810DD">
          <w:rPr>
            <w:noProof/>
            <w:webHidden/>
          </w:rPr>
        </w:r>
        <w:r w:rsidR="00D810DD">
          <w:rPr>
            <w:noProof/>
            <w:webHidden/>
          </w:rPr>
          <w:fldChar w:fldCharType="separate"/>
        </w:r>
        <w:r w:rsidR="00D810DD">
          <w:rPr>
            <w:noProof/>
            <w:webHidden/>
          </w:rPr>
          <w:t>4</w:t>
        </w:r>
        <w:r w:rsidR="00D810DD">
          <w:rPr>
            <w:noProof/>
            <w:webHidden/>
          </w:rPr>
          <w:fldChar w:fldCharType="end"/>
        </w:r>
      </w:hyperlink>
    </w:p>
    <w:p w:rsidR="00D810DD" w:rsidRDefault="00D810DD">
      <w:pPr>
        <w:pStyle w:val="TOC1"/>
        <w:tabs>
          <w:tab w:val="left" w:pos="454"/>
          <w:tab w:val="right" w:leader="dot" w:pos="9062"/>
        </w:tabs>
        <w:rPr>
          <w:rFonts w:asciiTheme="minorHAnsi" w:eastAsiaTheme="minorEastAsia" w:hAnsiTheme="minorHAnsi" w:cstheme="minorBidi"/>
          <w:b w:val="0"/>
          <w:noProof/>
          <w:sz w:val="22"/>
          <w:szCs w:val="22"/>
          <w:lang w:val="en-ZW" w:eastAsia="en-ZW"/>
        </w:rPr>
      </w:pPr>
      <w:hyperlink w:anchor="_Toc77690499" w:history="1">
        <w:r w:rsidRPr="00005227">
          <w:rPr>
            <w:rStyle w:val="Hyperlink"/>
            <w:rFonts w:ascii="Arial" w:hAnsi="Arial" w:cs="Arial"/>
            <w:noProof/>
          </w:rPr>
          <w:t>2.</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INTERPRETATIONS</w:t>
        </w:r>
        <w:r>
          <w:rPr>
            <w:noProof/>
            <w:webHidden/>
          </w:rPr>
          <w:tab/>
        </w:r>
        <w:r>
          <w:rPr>
            <w:noProof/>
            <w:webHidden/>
          </w:rPr>
          <w:fldChar w:fldCharType="begin"/>
        </w:r>
        <w:r>
          <w:rPr>
            <w:noProof/>
            <w:webHidden/>
          </w:rPr>
          <w:instrText xml:space="preserve"> PAGEREF _Toc77690499 \h </w:instrText>
        </w:r>
        <w:r>
          <w:rPr>
            <w:noProof/>
            <w:webHidden/>
          </w:rPr>
        </w:r>
        <w:r>
          <w:rPr>
            <w:noProof/>
            <w:webHidden/>
          </w:rPr>
          <w:fldChar w:fldCharType="separate"/>
        </w:r>
        <w:r>
          <w:rPr>
            <w:noProof/>
            <w:webHidden/>
          </w:rPr>
          <w:t>9</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00" w:history="1">
        <w:r w:rsidRPr="00005227">
          <w:rPr>
            <w:rStyle w:val="Hyperlink"/>
            <w:rFonts w:ascii="Arial" w:hAnsi="Arial" w:cs="Arial"/>
            <w:noProof/>
          </w:rPr>
          <w:t>2.1.</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General</w:t>
        </w:r>
        <w:r>
          <w:rPr>
            <w:noProof/>
            <w:webHidden/>
          </w:rPr>
          <w:tab/>
        </w:r>
        <w:r>
          <w:rPr>
            <w:noProof/>
            <w:webHidden/>
          </w:rPr>
          <w:fldChar w:fldCharType="begin"/>
        </w:r>
        <w:r>
          <w:rPr>
            <w:noProof/>
            <w:webHidden/>
          </w:rPr>
          <w:instrText xml:space="preserve"> PAGEREF _Toc77690500 \h </w:instrText>
        </w:r>
        <w:r>
          <w:rPr>
            <w:noProof/>
            <w:webHidden/>
          </w:rPr>
        </w:r>
        <w:r>
          <w:rPr>
            <w:noProof/>
            <w:webHidden/>
          </w:rPr>
          <w:fldChar w:fldCharType="separate"/>
        </w:r>
        <w:r>
          <w:rPr>
            <w:noProof/>
            <w:webHidden/>
          </w:rPr>
          <w:t>9</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01" w:history="1">
        <w:r w:rsidRPr="00005227">
          <w:rPr>
            <w:rStyle w:val="Hyperlink"/>
            <w:rFonts w:ascii="Arial" w:hAnsi="Arial" w:cs="Arial"/>
            <w:noProof/>
          </w:rPr>
          <w:t>2.2.</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Status of the Licensee Application Document</w:t>
        </w:r>
        <w:r>
          <w:rPr>
            <w:noProof/>
            <w:webHidden/>
          </w:rPr>
          <w:tab/>
        </w:r>
        <w:r>
          <w:rPr>
            <w:noProof/>
            <w:webHidden/>
          </w:rPr>
          <w:fldChar w:fldCharType="begin"/>
        </w:r>
        <w:r>
          <w:rPr>
            <w:noProof/>
            <w:webHidden/>
          </w:rPr>
          <w:instrText xml:space="preserve"> PAGEREF _Toc77690501 \h </w:instrText>
        </w:r>
        <w:r>
          <w:rPr>
            <w:noProof/>
            <w:webHidden/>
          </w:rPr>
        </w:r>
        <w:r>
          <w:rPr>
            <w:noProof/>
            <w:webHidden/>
          </w:rPr>
          <w:fldChar w:fldCharType="separate"/>
        </w:r>
        <w:r>
          <w:rPr>
            <w:noProof/>
            <w:webHidden/>
          </w:rPr>
          <w:t>9</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02" w:history="1">
        <w:r w:rsidRPr="00005227">
          <w:rPr>
            <w:rStyle w:val="Hyperlink"/>
            <w:rFonts w:ascii="Arial" w:hAnsi="Arial" w:cs="Arial"/>
            <w:noProof/>
          </w:rPr>
          <w:t>2.3.</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Law</w:t>
        </w:r>
        <w:r>
          <w:rPr>
            <w:noProof/>
            <w:webHidden/>
          </w:rPr>
          <w:tab/>
        </w:r>
        <w:r>
          <w:rPr>
            <w:noProof/>
            <w:webHidden/>
          </w:rPr>
          <w:fldChar w:fldCharType="begin"/>
        </w:r>
        <w:r>
          <w:rPr>
            <w:noProof/>
            <w:webHidden/>
          </w:rPr>
          <w:instrText xml:space="preserve"> PAGEREF _Toc77690502 \h </w:instrText>
        </w:r>
        <w:r>
          <w:rPr>
            <w:noProof/>
            <w:webHidden/>
          </w:rPr>
        </w:r>
        <w:r>
          <w:rPr>
            <w:noProof/>
            <w:webHidden/>
          </w:rPr>
          <w:fldChar w:fldCharType="separate"/>
        </w:r>
        <w:r>
          <w:rPr>
            <w:noProof/>
            <w:webHidden/>
          </w:rPr>
          <w:t>9</w:t>
        </w:r>
        <w:r>
          <w:rPr>
            <w:noProof/>
            <w:webHidden/>
          </w:rPr>
          <w:fldChar w:fldCharType="end"/>
        </w:r>
      </w:hyperlink>
    </w:p>
    <w:p w:rsidR="00D810DD" w:rsidRDefault="00D810DD">
      <w:pPr>
        <w:pStyle w:val="TOC1"/>
        <w:tabs>
          <w:tab w:val="left" w:pos="454"/>
          <w:tab w:val="right" w:leader="dot" w:pos="9062"/>
        </w:tabs>
        <w:rPr>
          <w:rFonts w:asciiTheme="minorHAnsi" w:eastAsiaTheme="minorEastAsia" w:hAnsiTheme="minorHAnsi" w:cstheme="minorBidi"/>
          <w:b w:val="0"/>
          <w:noProof/>
          <w:sz w:val="22"/>
          <w:szCs w:val="22"/>
          <w:lang w:val="en-ZW" w:eastAsia="en-ZW"/>
        </w:rPr>
      </w:pPr>
      <w:hyperlink w:anchor="_Toc77690503" w:history="1">
        <w:r w:rsidRPr="00005227">
          <w:rPr>
            <w:rStyle w:val="Hyperlink"/>
            <w:rFonts w:ascii="Arial" w:hAnsi="Arial" w:cs="Arial"/>
            <w:noProof/>
          </w:rPr>
          <w:t>3.</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DOMICILIUM CITANDI ET EXECUTANDI</w:t>
        </w:r>
        <w:r>
          <w:rPr>
            <w:noProof/>
            <w:webHidden/>
          </w:rPr>
          <w:tab/>
        </w:r>
        <w:r>
          <w:rPr>
            <w:noProof/>
            <w:webHidden/>
          </w:rPr>
          <w:fldChar w:fldCharType="begin"/>
        </w:r>
        <w:r>
          <w:rPr>
            <w:noProof/>
            <w:webHidden/>
          </w:rPr>
          <w:instrText xml:space="preserve"> PAGEREF _Toc77690503 \h </w:instrText>
        </w:r>
        <w:r>
          <w:rPr>
            <w:noProof/>
            <w:webHidden/>
          </w:rPr>
        </w:r>
        <w:r>
          <w:rPr>
            <w:noProof/>
            <w:webHidden/>
          </w:rPr>
          <w:fldChar w:fldCharType="separate"/>
        </w:r>
        <w:r>
          <w:rPr>
            <w:noProof/>
            <w:webHidden/>
          </w:rPr>
          <w:t>10</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04" w:history="1">
        <w:r w:rsidRPr="00005227">
          <w:rPr>
            <w:rStyle w:val="Hyperlink"/>
            <w:rFonts w:ascii="Arial" w:hAnsi="Arial" w:cs="Arial"/>
            <w:noProof/>
          </w:rPr>
          <w:t>3.1.</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Physical Contacts</w:t>
        </w:r>
        <w:r>
          <w:rPr>
            <w:noProof/>
            <w:webHidden/>
          </w:rPr>
          <w:tab/>
        </w:r>
        <w:r>
          <w:rPr>
            <w:noProof/>
            <w:webHidden/>
          </w:rPr>
          <w:fldChar w:fldCharType="begin"/>
        </w:r>
        <w:r>
          <w:rPr>
            <w:noProof/>
            <w:webHidden/>
          </w:rPr>
          <w:instrText xml:space="preserve"> PAGEREF _Toc77690504 \h </w:instrText>
        </w:r>
        <w:r>
          <w:rPr>
            <w:noProof/>
            <w:webHidden/>
          </w:rPr>
        </w:r>
        <w:r>
          <w:rPr>
            <w:noProof/>
            <w:webHidden/>
          </w:rPr>
          <w:fldChar w:fldCharType="separate"/>
        </w:r>
        <w:r>
          <w:rPr>
            <w:noProof/>
            <w:webHidden/>
          </w:rPr>
          <w:t>10</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05" w:history="1">
        <w:r w:rsidRPr="00005227">
          <w:rPr>
            <w:rStyle w:val="Hyperlink"/>
            <w:rFonts w:ascii="Arial" w:hAnsi="Arial" w:cs="Arial"/>
            <w:noProof/>
          </w:rPr>
          <w:t>3.2.</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Notices and Correspondence</w:t>
        </w:r>
        <w:r>
          <w:rPr>
            <w:noProof/>
            <w:webHidden/>
          </w:rPr>
          <w:tab/>
        </w:r>
        <w:r>
          <w:rPr>
            <w:noProof/>
            <w:webHidden/>
          </w:rPr>
          <w:fldChar w:fldCharType="begin"/>
        </w:r>
        <w:r>
          <w:rPr>
            <w:noProof/>
            <w:webHidden/>
          </w:rPr>
          <w:instrText xml:space="preserve"> PAGEREF _Toc77690505 \h </w:instrText>
        </w:r>
        <w:r>
          <w:rPr>
            <w:noProof/>
            <w:webHidden/>
          </w:rPr>
        </w:r>
        <w:r>
          <w:rPr>
            <w:noProof/>
            <w:webHidden/>
          </w:rPr>
          <w:fldChar w:fldCharType="separate"/>
        </w:r>
        <w:r>
          <w:rPr>
            <w:noProof/>
            <w:webHidden/>
          </w:rPr>
          <w:t>10</w:t>
        </w:r>
        <w:r>
          <w:rPr>
            <w:noProof/>
            <w:webHidden/>
          </w:rPr>
          <w:fldChar w:fldCharType="end"/>
        </w:r>
      </w:hyperlink>
    </w:p>
    <w:p w:rsidR="00D810DD" w:rsidRDefault="00D810DD">
      <w:pPr>
        <w:pStyle w:val="TOC1"/>
        <w:tabs>
          <w:tab w:val="left" w:pos="454"/>
          <w:tab w:val="right" w:leader="dot" w:pos="9062"/>
        </w:tabs>
        <w:rPr>
          <w:rFonts w:asciiTheme="minorHAnsi" w:eastAsiaTheme="minorEastAsia" w:hAnsiTheme="minorHAnsi" w:cstheme="minorBidi"/>
          <w:b w:val="0"/>
          <w:noProof/>
          <w:sz w:val="22"/>
          <w:szCs w:val="22"/>
          <w:lang w:val="en-ZW" w:eastAsia="en-ZW"/>
        </w:rPr>
      </w:pPr>
      <w:hyperlink w:anchor="_Toc77690506" w:history="1">
        <w:r w:rsidRPr="00005227">
          <w:rPr>
            <w:rStyle w:val="Hyperlink"/>
            <w:rFonts w:ascii="Arial" w:hAnsi="Arial" w:cs="Arial"/>
            <w:noProof/>
          </w:rPr>
          <w:t>4.</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COMMENCEMENT AND PERIOD OF LICENCE</w:t>
        </w:r>
        <w:r>
          <w:rPr>
            <w:noProof/>
            <w:webHidden/>
          </w:rPr>
          <w:tab/>
        </w:r>
        <w:r>
          <w:rPr>
            <w:noProof/>
            <w:webHidden/>
          </w:rPr>
          <w:fldChar w:fldCharType="begin"/>
        </w:r>
        <w:r>
          <w:rPr>
            <w:noProof/>
            <w:webHidden/>
          </w:rPr>
          <w:instrText xml:space="preserve"> PAGEREF _Toc77690506 \h </w:instrText>
        </w:r>
        <w:r>
          <w:rPr>
            <w:noProof/>
            <w:webHidden/>
          </w:rPr>
        </w:r>
        <w:r>
          <w:rPr>
            <w:noProof/>
            <w:webHidden/>
          </w:rPr>
          <w:fldChar w:fldCharType="separate"/>
        </w:r>
        <w:r>
          <w:rPr>
            <w:noProof/>
            <w:webHidden/>
          </w:rPr>
          <w:t>10</w:t>
        </w:r>
        <w:r>
          <w:rPr>
            <w:noProof/>
            <w:webHidden/>
          </w:rPr>
          <w:fldChar w:fldCharType="end"/>
        </w:r>
      </w:hyperlink>
    </w:p>
    <w:p w:rsidR="00D810DD" w:rsidRDefault="00D810DD">
      <w:pPr>
        <w:pStyle w:val="TOC1"/>
        <w:tabs>
          <w:tab w:val="left" w:pos="454"/>
          <w:tab w:val="right" w:leader="dot" w:pos="9062"/>
        </w:tabs>
        <w:rPr>
          <w:rFonts w:asciiTheme="minorHAnsi" w:eastAsiaTheme="minorEastAsia" w:hAnsiTheme="minorHAnsi" w:cstheme="minorBidi"/>
          <w:b w:val="0"/>
          <w:noProof/>
          <w:sz w:val="22"/>
          <w:szCs w:val="22"/>
          <w:lang w:val="en-ZW" w:eastAsia="en-ZW"/>
        </w:rPr>
      </w:pPr>
      <w:hyperlink w:anchor="_Toc77690507" w:history="1">
        <w:r w:rsidRPr="00005227">
          <w:rPr>
            <w:rStyle w:val="Hyperlink"/>
            <w:rFonts w:ascii="Arial" w:hAnsi="Arial" w:cs="Arial"/>
            <w:noProof/>
          </w:rPr>
          <w:t>5.</w:t>
        </w:r>
        <w:r>
          <w:rPr>
            <w:rFonts w:asciiTheme="minorHAnsi" w:eastAsiaTheme="minorEastAsia" w:hAnsiTheme="minorHAnsi" w:cstheme="minorBidi"/>
            <w:b w:val="0"/>
            <w:noProof/>
            <w:sz w:val="22"/>
            <w:szCs w:val="22"/>
            <w:lang w:val="en-ZW" w:eastAsia="en-ZW"/>
          </w:rPr>
          <w:tab/>
        </w:r>
        <w:r w:rsidRPr="00005227">
          <w:rPr>
            <w:rStyle w:val="Hyperlink"/>
            <w:rFonts w:ascii="Arial" w:eastAsia="Calibri" w:hAnsi="Arial" w:cs="Arial"/>
            <w:noProof/>
          </w:rPr>
          <w:t>SCOPE OF THE UNIFIED TELECOMMUNICATIONS LICENCE</w:t>
        </w:r>
        <w:r>
          <w:rPr>
            <w:noProof/>
            <w:webHidden/>
          </w:rPr>
          <w:tab/>
        </w:r>
        <w:r>
          <w:rPr>
            <w:noProof/>
            <w:webHidden/>
          </w:rPr>
          <w:fldChar w:fldCharType="begin"/>
        </w:r>
        <w:r>
          <w:rPr>
            <w:noProof/>
            <w:webHidden/>
          </w:rPr>
          <w:instrText xml:space="preserve"> PAGEREF _Toc77690507 \h </w:instrText>
        </w:r>
        <w:r>
          <w:rPr>
            <w:noProof/>
            <w:webHidden/>
          </w:rPr>
        </w:r>
        <w:r>
          <w:rPr>
            <w:noProof/>
            <w:webHidden/>
          </w:rPr>
          <w:fldChar w:fldCharType="separate"/>
        </w:r>
        <w:r>
          <w:rPr>
            <w:noProof/>
            <w:webHidden/>
          </w:rPr>
          <w:t>11</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08" w:history="1">
        <w:r w:rsidRPr="00005227">
          <w:rPr>
            <w:rStyle w:val="Hyperlink"/>
            <w:rFonts w:ascii="Arial" w:hAnsi="Arial" w:cs="Arial"/>
            <w:noProof/>
          </w:rPr>
          <w:t>5.1.</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Scope of Licence</w:t>
        </w:r>
        <w:r>
          <w:rPr>
            <w:noProof/>
            <w:webHidden/>
          </w:rPr>
          <w:tab/>
        </w:r>
        <w:r>
          <w:rPr>
            <w:noProof/>
            <w:webHidden/>
          </w:rPr>
          <w:fldChar w:fldCharType="begin"/>
        </w:r>
        <w:r>
          <w:rPr>
            <w:noProof/>
            <w:webHidden/>
          </w:rPr>
          <w:instrText xml:space="preserve"> PAGEREF _Toc77690508 \h </w:instrText>
        </w:r>
        <w:r>
          <w:rPr>
            <w:noProof/>
            <w:webHidden/>
          </w:rPr>
        </w:r>
        <w:r>
          <w:rPr>
            <w:noProof/>
            <w:webHidden/>
          </w:rPr>
          <w:fldChar w:fldCharType="separate"/>
        </w:r>
        <w:r>
          <w:rPr>
            <w:noProof/>
            <w:webHidden/>
          </w:rPr>
          <w:t>11</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09" w:history="1">
        <w:r w:rsidRPr="00005227">
          <w:rPr>
            <w:rStyle w:val="Hyperlink"/>
            <w:rFonts w:ascii="Arial" w:hAnsi="Arial" w:cs="Arial"/>
            <w:noProof/>
          </w:rPr>
          <w:t>5.2.</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Licensed Network</w:t>
        </w:r>
        <w:r>
          <w:rPr>
            <w:noProof/>
            <w:webHidden/>
          </w:rPr>
          <w:tab/>
        </w:r>
        <w:r>
          <w:rPr>
            <w:noProof/>
            <w:webHidden/>
          </w:rPr>
          <w:fldChar w:fldCharType="begin"/>
        </w:r>
        <w:r>
          <w:rPr>
            <w:noProof/>
            <w:webHidden/>
          </w:rPr>
          <w:instrText xml:space="preserve"> PAGEREF _Toc77690509 \h </w:instrText>
        </w:r>
        <w:r>
          <w:rPr>
            <w:noProof/>
            <w:webHidden/>
          </w:rPr>
        </w:r>
        <w:r>
          <w:rPr>
            <w:noProof/>
            <w:webHidden/>
          </w:rPr>
          <w:fldChar w:fldCharType="separate"/>
        </w:r>
        <w:r>
          <w:rPr>
            <w:noProof/>
            <w:webHidden/>
          </w:rPr>
          <w:t>11</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10" w:history="1">
        <w:r w:rsidRPr="00005227">
          <w:rPr>
            <w:rStyle w:val="Hyperlink"/>
            <w:rFonts w:ascii="Arial" w:hAnsi="Arial" w:cs="Arial"/>
            <w:noProof/>
          </w:rPr>
          <w:t>5.3.</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Licensed Services</w:t>
        </w:r>
        <w:r>
          <w:rPr>
            <w:noProof/>
            <w:webHidden/>
          </w:rPr>
          <w:tab/>
        </w:r>
        <w:r>
          <w:rPr>
            <w:noProof/>
            <w:webHidden/>
          </w:rPr>
          <w:fldChar w:fldCharType="begin"/>
        </w:r>
        <w:r>
          <w:rPr>
            <w:noProof/>
            <w:webHidden/>
          </w:rPr>
          <w:instrText xml:space="preserve"> PAGEREF _Toc77690510 \h </w:instrText>
        </w:r>
        <w:r>
          <w:rPr>
            <w:noProof/>
            <w:webHidden/>
          </w:rPr>
        </w:r>
        <w:r>
          <w:rPr>
            <w:noProof/>
            <w:webHidden/>
          </w:rPr>
          <w:fldChar w:fldCharType="separate"/>
        </w:r>
        <w:r>
          <w:rPr>
            <w:noProof/>
            <w:webHidden/>
          </w:rPr>
          <w:t>12</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11" w:history="1">
        <w:r w:rsidRPr="00005227">
          <w:rPr>
            <w:rStyle w:val="Hyperlink"/>
            <w:rFonts w:ascii="Arial" w:hAnsi="Arial" w:cs="Arial"/>
            <w:noProof/>
          </w:rPr>
          <w:t>5.4.</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International Traffic</w:t>
        </w:r>
        <w:r>
          <w:rPr>
            <w:noProof/>
            <w:webHidden/>
          </w:rPr>
          <w:tab/>
        </w:r>
        <w:r>
          <w:rPr>
            <w:noProof/>
            <w:webHidden/>
          </w:rPr>
          <w:fldChar w:fldCharType="begin"/>
        </w:r>
        <w:r>
          <w:rPr>
            <w:noProof/>
            <w:webHidden/>
          </w:rPr>
          <w:instrText xml:space="preserve"> PAGEREF _Toc77690511 \h </w:instrText>
        </w:r>
        <w:r>
          <w:rPr>
            <w:noProof/>
            <w:webHidden/>
          </w:rPr>
        </w:r>
        <w:r>
          <w:rPr>
            <w:noProof/>
            <w:webHidden/>
          </w:rPr>
          <w:fldChar w:fldCharType="separate"/>
        </w:r>
        <w:r>
          <w:rPr>
            <w:noProof/>
            <w:webHidden/>
          </w:rPr>
          <w:t>13</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12" w:history="1">
        <w:r w:rsidRPr="00005227">
          <w:rPr>
            <w:rStyle w:val="Hyperlink"/>
            <w:rFonts w:ascii="Arial" w:hAnsi="Arial" w:cs="Arial"/>
            <w:noProof/>
          </w:rPr>
          <w:t>5.5.</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Limitations</w:t>
        </w:r>
        <w:r>
          <w:rPr>
            <w:noProof/>
            <w:webHidden/>
          </w:rPr>
          <w:tab/>
        </w:r>
        <w:r>
          <w:rPr>
            <w:noProof/>
            <w:webHidden/>
          </w:rPr>
          <w:fldChar w:fldCharType="begin"/>
        </w:r>
        <w:r>
          <w:rPr>
            <w:noProof/>
            <w:webHidden/>
          </w:rPr>
          <w:instrText xml:space="preserve"> PAGEREF _Toc77690512 \h </w:instrText>
        </w:r>
        <w:r>
          <w:rPr>
            <w:noProof/>
            <w:webHidden/>
          </w:rPr>
        </w:r>
        <w:r>
          <w:rPr>
            <w:noProof/>
            <w:webHidden/>
          </w:rPr>
          <w:fldChar w:fldCharType="separate"/>
        </w:r>
        <w:r>
          <w:rPr>
            <w:noProof/>
            <w:webHidden/>
          </w:rPr>
          <w:t>13</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13" w:history="1">
        <w:r w:rsidRPr="00005227">
          <w:rPr>
            <w:rStyle w:val="Hyperlink"/>
            <w:rFonts w:ascii="Arial" w:hAnsi="Arial" w:cs="Arial"/>
            <w:noProof/>
          </w:rPr>
          <w:t>5.6.</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Resale of Service</w:t>
        </w:r>
        <w:r>
          <w:rPr>
            <w:noProof/>
            <w:webHidden/>
          </w:rPr>
          <w:tab/>
        </w:r>
        <w:r>
          <w:rPr>
            <w:noProof/>
            <w:webHidden/>
          </w:rPr>
          <w:fldChar w:fldCharType="begin"/>
        </w:r>
        <w:r>
          <w:rPr>
            <w:noProof/>
            <w:webHidden/>
          </w:rPr>
          <w:instrText xml:space="preserve"> PAGEREF _Toc77690513 \h </w:instrText>
        </w:r>
        <w:r>
          <w:rPr>
            <w:noProof/>
            <w:webHidden/>
          </w:rPr>
        </w:r>
        <w:r>
          <w:rPr>
            <w:noProof/>
            <w:webHidden/>
          </w:rPr>
          <w:fldChar w:fldCharType="separate"/>
        </w:r>
        <w:r>
          <w:rPr>
            <w:noProof/>
            <w:webHidden/>
          </w:rPr>
          <w:t>13</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14" w:history="1">
        <w:r w:rsidRPr="00005227">
          <w:rPr>
            <w:rStyle w:val="Hyperlink"/>
            <w:rFonts w:ascii="Arial" w:hAnsi="Arial" w:cs="Arial"/>
            <w:noProof/>
          </w:rPr>
          <w:t>5.7.</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Agents, Dealers and Service Providers</w:t>
        </w:r>
        <w:r>
          <w:rPr>
            <w:noProof/>
            <w:webHidden/>
          </w:rPr>
          <w:tab/>
        </w:r>
        <w:r>
          <w:rPr>
            <w:noProof/>
            <w:webHidden/>
          </w:rPr>
          <w:fldChar w:fldCharType="begin"/>
        </w:r>
        <w:r>
          <w:rPr>
            <w:noProof/>
            <w:webHidden/>
          </w:rPr>
          <w:instrText xml:space="preserve"> PAGEREF _Toc77690514 \h </w:instrText>
        </w:r>
        <w:r>
          <w:rPr>
            <w:noProof/>
            <w:webHidden/>
          </w:rPr>
        </w:r>
        <w:r>
          <w:rPr>
            <w:noProof/>
            <w:webHidden/>
          </w:rPr>
          <w:fldChar w:fldCharType="separate"/>
        </w:r>
        <w:r>
          <w:rPr>
            <w:noProof/>
            <w:webHidden/>
          </w:rPr>
          <w:t>14</w:t>
        </w:r>
        <w:r>
          <w:rPr>
            <w:noProof/>
            <w:webHidden/>
          </w:rPr>
          <w:fldChar w:fldCharType="end"/>
        </w:r>
      </w:hyperlink>
    </w:p>
    <w:p w:rsidR="00D810DD" w:rsidRDefault="00D810DD">
      <w:pPr>
        <w:pStyle w:val="TOC1"/>
        <w:tabs>
          <w:tab w:val="left" w:pos="454"/>
          <w:tab w:val="right" w:leader="dot" w:pos="9062"/>
        </w:tabs>
        <w:rPr>
          <w:rFonts w:asciiTheme="minorHAnsi" w:eastAsiaTheme="minorEastAsia" w:hAnsiTheme="minorHAnsi" w:cstheme="minorBidi"/>
          <w:b w:val="0"/>
          <w:noProof/>
          <w:sz w:val="22"/>
          <w:szCs w:val="22"/>
          <w:lang w:val="en-ZW" w:eastAsia="en-ZW"/>
        </w:rPr>
      </w:pPr>
      <w:hyperlink w:anchor="_Toc77690515" w:history="1">
        <w:r w:rsidRPr="00005227">
          <w:rPr>
            <w:rStyle w:val="Hyperlink"/>
            <w:rFonts w:ascii="Arial" w:hAnsi="Arial" w:cs="Arial"/>
            <w:noProof/>
          </w:rPr>
          <w:t>6.</w:t>
        </w:r>
        <w:r>
          <w:rPr>
            <w:rFonts w:asciiTheme="minorHAnsi" w:eastAsiaTheme="minorEastAsia" w:hAnsiTheme="minorHAnsi" w:cstheme="minorBidi"/>
            <w:b w:val="0"/>
            <w:noProof/>
            <w:sz w:val="22"/>
            <w:szCs w:val="22"/>
            <w:lang w:val="en-ZW" w:eastAsia="en-ZW"/>
          </w:rPr>
          <w:tab/>
        </w:r>
        <w:r w:rsidRPr="00005227">
          <w:rPr>
            <w:rStyle w:val="Hyperlink"/>
            <w:rFonts w:ascii="Arial" w:eastAsia="Calibri" w:hAnsi="Arial" w:cs="Arial"/>
            <w:noProof/>
          </w:rPr>
          <w:t>FEES</w:t>
        </w:r>
        <w:r>
          <w:rPr>
            <w:noProof/>
            <w:webHidden/>
          </w:rPr>
          <w:tab/>
        </w:r>
        <w:r>
          <w:rPr>
            <w:noProof/>
            <w:webHidden/>
          </w:rPr>
          <w:fldChar w:fldCharType="begin"/>
        </w:r>
        <w:r>
          <w:rPr>
            <w:noProof/>
            <w:webHidden/>
          </w:rPr>
          <w:instrText xml:space="preserve"> PAGEREF _Toc77690515 \h </w:instrText>
        </w:r>
        <w:r>
          <w:rPr>
            <w:noProof/>
            <w:webHidden/>
          </w:rPr>
        </w:r>
        <w:r>
          <w:rPr>
            <w:noProof/>
            <w:webHidden/>
          </w:rPr>
          <w:fldChar w:fldCharType="separate"/>
        </w:r>
        <w:r>
          <w:rPr>
            <w:noProof/>
            <w:webHidden/>
          </w:rPr>
          <w:t>14</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16" w:history="1">
        <w:r w:rsidRPr="00005227">
          <w:rPr>
            <w:rStyle w:val="Hyperlink"/>
            <w:rFonts w:ascii="Arial" w:hAnsi="Arial" w:cs="Arial"/>
            <w:noProof/>
          </w:rPr>
          <w:t>6.1.</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Licence Fees</w:t>
        </w:r>
        <w:r>
          <w:rPr>
            <w:noProof/>
            <w:webHidden/>
          </w:rPr>
          <w:tab/>
        </w:r>
        <w:r>
          <w:rPr>
            <w:noProof/>
            <w:webHidden/>
          </w:rPr>
          <w:fldChar w:fldCharType="begin"/>
        </w:r>
        <w:r>
          <w:rPr>
            <w:noProof/>
            <w:webHidden/>
          </w:rPr>
          <w:instrText xml:space="preserve"> PAGEREF _Toc77690516 \h </w:instrText>
        </w:r>
        <w:r>
          <w:rPr>
            <w:noProof/>
            <w:webHidden/>
          </w:rPr>
        </w:r>
        <w:r>
          <w:rPr>
            <w:noProof/>
            <w:webHidden/>
          </w:rPr>
          <w:fldChar w:fldCharType="separate"/>
        </w:r>
        <w:r>
          <w:rPr>
            <w:noProof/>
            <w:webHidden/>
          </w:rPr>
          <w:t>14</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17" w:history="1">
        <w:r w:rsidRPr="00005227">
          <w:rPr>
            <w:rStyle w:val="Hyperlink"/>
            <w:rFonts w:ascii="Arial" w:hAnsi="Arial" w:cs="Arial"/>
            <w:noProof/>
          </w:rPr>
          <w:t>6.2.</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Other Fees</w:t>
        </w:r>
        <w:r>
          <w:rPr>
            <w:noProof/>
            <w:webHidden/>
          </w:rPr>
          <w:tab/>
        </w:r>
        <w:r>
          <w:rPr>
            <w:noProof/>
            <w:webHidden/>
          </w:rPr>
          <w:fldChar w:fldCharType="begin"/>
        </w:r>
        <w:r>
          <w:rPr>
            <w:noProof/>
            <w:webHidden/>
          </w:rPr>
          <w:instrText xml:space="preserve"> PAGEREF _Toc77690517 \h </w:instrText>
        </w:r>
        <w:r>
          <w:rPr>
            <w:noProof/>
            <w:webHidden/>
          </w:rPr>
        </w:r>
        <w:r>
          <w:rPr>
            <w:noProof/>
            <w:webHidden/>
          </w:rPr>
          <w:fldChar w:fldCharType="separate"/>
        </w:r>
        <w:r>
          <w:rPr>
            <w:noProof/>
            <w:webHidden/>
          </w:rPr>
          <w:t>15</w:t>
        </w:r>
        <w:r>
          <w:rPr>
            <w:noProof/>
            <w:webHidden/>
          </w:rPr>
          <w:fldChar w:fldCharType="end"/>
        </w:r>
      </w:hyperlink>
    </w:p>
    <w:p w:rsidR="00D810DD" w:rsidRDefault="00D810DD">
      <w:pPr>
        <w:pStyle w:val="TOC3"/>
        <w:tabs>
          <w:tab w:val="left" w:pos="433"/>
          <w:tab w:val="right" w:leader="dot" w:pos="9062"/>
        </w:tabs>
        <w:rPr>
          <w:rFonts w:asciiTheme="minorHAnsi" w:eastAsiaTheme="minorEastAsia" w:hAnsiTheme="minorHAnsi" w:cstheme="minorBidi"/>
          <w:noProof/>
          <w:sz w:val="22"/>
          <w:szCs w:val="22"/>
          <w:lang w:val="en-ZW" w:eastAsia="en-ZW"/>
        </w:rPr>
      </w:pPr>
      <w:hyperlink w:anchor="_Toc77690518" w:history="1">
        <w:r w:rsidRPr="00005227">
          <w:rPr>
            <w:rStyle w:val="Hyperlink"/>
            <w:rFonts w:ascii="Arial" w:hAnsi="Arial" w:cs="Arial"/>
            <w:noProof/>
          </w:rPr>
          <w:t>a)</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Number fees</w:t>
        </w:r>
        <w:r>
          <w:rPr>
            <w:noProof/>
            <w:webHidden/>
          </w:rPr>
          <w:tab/>
        </w:r>
        <w:r>
          <w:rPr>
            <w:noProof/>
            <w:webHidden/>
          </w:rPr>
          <w:fldChar w:fldCharType="begin"/>
        </w:r>
        <w:r>
          <w:rPr>
            <w:noProof/>
            <w:webHidden/>
          </w:rPr>
          <w:instrText xml:space="preserve"> PAGEREF _Toc77690518 \h </w:instrText>
        </w:r>
        <w:r>
          <w:rPr>
            <w:noProof/>
            <w:webHidden/>
          </w:rPr>
        </w:r>
        <w:r>
          <w:rPr>
            <w:noProof/>
            <w:webHidden/>
          </w:rPr>
          <w:fldChar w:fldCharType="separate"/>
        </w:r>
        <w:r>
          <w:rPr>
            <w:noProof/>
            <w:webHidden/>
          </w:rPr>
          <w:t>15</w:t>
        </w:r>
        <w:r>
          <w:rPr>
            <w:noProof/>
            <w:webHidden/>
          </w:rPr>
          <w:fldChar w:fldCharType="end"/>
        </w:r>
      </w:hyperlink>
    </w:p>
    <w:p w:rsidR="00D810DD" w:rsidRDefault="00D810DD">
      <w:pPr>
        <w:pStyle w:val="TOC3"/>
        <w:tabs>
          <w:tab w:val="left" w:pos="433"/>
          <w:tab w:val="right" w:leader="dot" w:pos="9062"/>
        </w:tabs>
        <w:rPr>
          <w:rFonts w:asciiTheme="minorHAnsi" w:eastAsiaTheme="minorEastAsia" w:hAnsiTheme="minorHAnsi" w:cstheme="minorBidi"/>
          <w:noProof/>
          <w:sz w:val="22"/>
          <w:szCs w:val="22"/>
          <w:lang w:val="en-ZW" w:eastAsia="en-ZW"/>
        </w:rPr>
      </w:pPr>
      <w:hyperlink w:anchor="_Toc77690519" w:history="1">
        <w:r w:rsidRPr="00005227">
          <w:rPr>
            <w:rStyle w:val="Hyperlink"/>
            <w:rFonts w:ascii="Arial" w:hAnsi="Arial" w:cs="Arial"/>
            <w:noProof/>
          </w:rPr>
          <w:t>b)</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Radio frequency spectrum fees</w:t>
        </w:r>
        <w:r>
          <w:rPr>
            <w:noProof/>
            <w:webHidden/>
          </w:rPr>
          <w:tab/>
        </w:r>
        <w:r>
          <w:rPr>
            <w:noProof/>
            <w:webHidden/>
          </w:rPr>
          <w:fldChar w:fldCharType="begin"/>
        </w:r>
        <w:r>
          <w:rPr>
            <w:noProof/>
            <w:webHidden/>
          </w:rPr>
          <w:instrText xml:space="preserve"> PAGEREF _Toc77690519 \h </w:instrText>
        </w:r>
        <w:r>
          <w:rPr>
            <w:noProof/>
            <w:webHidden/>
          </w:rPr>
        </w:r>
        <w:r>
          <w:rPr>
            <w:noProof/>
            <w:webHidden/>
          </w:rPr>
          <w:fldChar w:fldCharType="separate"/>
        </w:r>
        <w:r>
          <w:rPr>
            <w:noProof/>
            <w:webHidden/>
          </w:rPr>
          <w:t>15</w:t>
        </w:r>
        <w:r>
          <w:rPr>
            <w:noProof/>
            <w:webHidden/>
          </w:rPr>
          <w:fldChar w:fldCharType="end"/>
        </w:r>
      </w:hyperlink>
    </w:p>
    <w:p w:rsidR="00D810DD" w:rsidRDefault="00D810DD">
      <w:pPr>
        <w:pStyle w:val="TOC3"/>
        <w:tabs>
          <w:tab w:val="left" w:pos="420"/>
          <w:tab w:val="right" w:leader="dot" w:pos="9062"/>
        </w:tabs>
        <w:rPr>
          <w:rFonts w:asciiTheme="minorHAnsi" w:eastAsiaTheme="minorEastAsia" w:hAnsiTheme="minorHAnsi" w:cstheme="minorBidi"/>
          <w:noProof/>
          <w:sz w:val="22"/>
          <w:szCs w:val="22"/>
          <w:lang w:val="en-ZW" w:eastAsia="en-ZW"/>
        </w:rPr>
      </w:pPr>
      <w:hyperlink w:anchor="_Toc77690520" w:history="1">
        <w:r w:rsidRPr="00005227">
          <w:rPr>
            <w:rStyle w:val="Hyperlink"/>
            <w:rFonts w:ascii="Arial" w:hAnsi="Arial" w:cs="Arial"/>
            <w:noProof/>
          </w:rPr>
          <w:t>c)</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VSAT terminal Fees</w:t>
        </w:r>
        <w:r>
          <w:rPr>
            <w:noProof/>
            <w:webHidden/>
          </w:rPr>
          <w:tab/>
        </w:r>
        <w:r>
          <w:rPr>
            <w:noProof/>
            <w:webHidden/>
          </w:rPr>
          <w:fldChar w:fldCharType="begin"/>
        </w:r>
        <w:r>
          <w:rPr>
            <w:noProof/>
            <w:webHidden/>
          </w:rPr>
          <w:instrText xml:space="preserve"> PAGEREF _Toc77690520 \h </w:instrText>
        </w:r>
        <w:r>
          <w:rPr>
            <w:noProof/>
            <w:webHidden/>
          </w:rPr>
        </w:r>
        <w:r>
          <w:rPr>
            <w:noProof/>
            <w:webHidden/>
          </w:rPr>
          <w:fldChar w:fldCharType="separate"/>
        </w:r>
        <w:r>
          <w:rPr>
            <w:noProof/>
            <w:webHidden/>
          </w:rPr>
          <w:t>15</w:t>
        </w:r>
        <w:r>
          <w:rPr>
            <w:noProof/>
            <w:webHidden/>
          </w:rPr>
          <w:fldChar w:fldCharType="end"/>
        </w:r>
      </w:hyperlink>
    </w:p>
    <w:p w:rsidR="00D810DD" w:rsidRDefault="00D810DD">
      <w:pPr>
        <w:pStyle w:val="TOC1"/>
        <w:tabs>
          <w:tab w:val="left" w:pos="454"/>
          <w:tab w:val="right" w:leader="dot" w:pos="9062"/>
        </w:tabs>
        <w:rPr>
          <w:rFonts w:asciiTheme="minorHAnsi" w:eastAsiaTheme="minorEastAsia" w:hAnsiTheme="minorHAnsi" w:cstheme="minorBidi"/>
          <w:b w:val="0"/>
          <w:noProof/>
          <w:sz w:val="22"/>
          <w:szCs w:val="22"/>
          <w:lang w:val="en-ZW" w:eastAsia="en-ZW"/>
        </w:rPr>
      </w:pPr>
      <w:hyperlink w:anchor="_Toc77690521" w:history="1">
        <w:r w:rsidRPr="00005227">
          <w:rPr>
            <w:rStyle w:val="Hyperlink"/>
            <w:rFonts w:ascii="Arial" w:hAnsi="Arial" w:cs="Arial"/>
            <w:noProof/>
          </w:rPr>
          <w:t>7.</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PROVISION OF UNIVERSAL ACCESS AND SERVICE</w:t>
        </w:r>
        <w:r>
          <w:rPr>
            <w:noProof/>
            <w:webHidden/>
          </w:rPr>
          <w:tab/>
        </w:r>
        <w:r>
          <w:rPr>
            <w:noProof/>
            <w:webHidden/>
          </w:rPr>
          <w:fldChar w:fldCharType="begin"/>
        </w:r>
        <w:r>
          <w:rPr>
            <w:noProof/>
            <w:webHidden/>
          </w:rPr>
          <w:instrText xml:space="preserve"> PAGEREF _Toc77690521 \h </w:instrText>
        </w:r>
        <w:r>
          <w:rPr>
            <w:noProof/>
            <w:webHidden/>
          </w:rPr>
        </w:r>
        <w:r>
          <w:rPr>
            <w:noProof/>
            <w:webHidden/>
          </w:rPr>
          <w:fldChar w:fldCharType="separate"/>
        </w:r>
        <w:r>
          <w:rPr>
            <w:noProof/>
            <w:webHidden/>
          </w:rPr>
          <w:t>15</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22" w:history="1">
        <w:r w:rsidRPr="00005227">
          <w:rPr>
            <w:rStyle w:val="Hyperlink"/>
            <w:rFonts w:ascii="Arial" w:hAnsi="Arial" w:cs="Arial"/>
            <w:noProof/>
          </w:rPr>
          <w:t>7.1.</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Universal Service Provision</w:t>
        </w:r>
        <w:r>
          <w:rPr>
            <w:noProof/>
            <w:webHidden/>
          </w:rPr>
          <w:tab/>
        </w:r>
        <w:r>
          <w:rPr>
            <w:noProof/>
            <w:webHidden/>
          </w:rPr>
          <w:fldChar w:fldCharType="begin"/>
        </w:r>
        <w:r>
          <w:rPr>
            <w:noProof/>
            <w:webHidden/>
          </w:rPr>
          <w:instrText xml:space="preserve"> PAGEREF _Toc77690522 \h </w:instrText>
        </w:r>
        <w:r>
          <w:rPr>
            <w:noProof/>
            <w:webHidden/>
          </w:rPr>
        </w:r>
        <w:r>
          <w:rPr>
            <w:noProof/>
            <w:webHidden/>
          </w:rPr>
          <w:fldChar w:fldCharType="separate"/>
        </w:r>
        <w:r>
          <w:rPr>
            <w:noProof/>
            <w:webHidden/>
          </w:rPr>
          <w:t>15</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23" w:history="1">
        <w:r w:rsidRPr="00005227">
          <w:rPr>
            <w:rStyle w:val="Hyperlink"/>
            <w:rFonts w:ascii="Arial" w:hAnsi="Arial" w:cs="Arial"/>
            <w:noProof/>
          </w:rPr>
          <w:t>7.2.</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Universal Service Obligations</w:t>
        </w:r>
        <w:r>
          <w:rPr>
            <w:noProof/>
            <w:webHidden/>
          </w:rPr>
          <w:tab/>
        </w:r>
        <w:r>
          <w:rPr>
            <w:noProof/>
            <w:webHidden/>
          </w:rPr>
          <w:fldChar w:fldCharType="begin"/>
        </w:r>
        <w:r>
          <w:rPr>
            <w:noProof/>
            <w:webHidden/>
          </w:rPr>
          <w:instrText xml:space="preserve"> PAGEREF _Toc77690523 \h </w:instrText>
        </w:r>
        <w:r>
          <w:rPr>
            <w:noProof/>
            <w:webHidden/>
          </w:rPr>
        </w:r>
        <w:r>
          <w:rPr>
            <w:noProof/>
            <w:webHidden/>
          </w:rPr>
          <w:fldChar w:fldCharType="separate"/>
        </w:r>
        <w:r>
          <w:rPr>
            <w:noProof/>
            <w:webHidden/>
          </w:rPr>
          <w:t>15</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24" w:history="1">
        <w:r w:rsidRPr="00005227">
          <w:rPr>
            <w:rStyle w:val="Hyperlink"/>
            <w:rFonts w:ascii="Arial" w:hAnsi="Arial" w:cs="Arial"/>
            <w:noProof/>
          </w:rPr>
          <w:t>7.3.</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Non Discrimination</w:t>
        </w:r>
        <w:r>
          <w:rPr>
            <w:noProof/>
            <w:webHidden/>
          </w:rPr>
          <w:tab/>
        </w:r>
        <w:r>
          <w:rPr>
            <w:noProof/>
            <w:webHidden/>
          </w:rPr>
          <w:fldChar w:fldCharType="begin"/>
        </w:r>
        <w:r>
          <w:rPr>
            <w:noProof/>
            <w:webHidden/>
          </w:rPr>
          <w:instrText xml:space="preserve"> PAGEREF _Toc77690524 \h </w:instrText>
        </w:r>
        <w:r>
          <w:rPr>
            <w:noProof/>
            <w:webHidden/>
          </w:rPr>
        </w:r>
        <w:r>
          <w:rPr>
            <w:noProof/>
            <w:webHidden/>
          </w:rPr>
          <w:fldChar w:fldCharType="separate"/>
        </w:r>
        <w:r>
          <w:rPr>
            <w:noProof/>
            <w:webHidden/>
          </w:rPr>
          <w:t>15</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25" w:history="1">
        <w:r w:rsidRPr="00005227">
          <w:rPr>
            <w:rStyle w:val="Hyperlink"/>
            <w:rFonts w:ascii="Arial" w:hAnsi="Arial" w:cs="Arial"/>
            <w:noProof/>
          </w:rPr>
          <w:t>7.4.</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Community Service Obligations</w:t>
        </w:r>
        <w:r>
          <w:rPr>
            <w:noProof/>
            <w:webHidden/>
          </w:rPr>
          <w:tab/>
        </w:r>
        <w:r>
          <w:rPr>
            <w:noProof/>
            <w:webHidden/>
          </w:rPr>
          <w:fldChar w:fldCharType="begin"/>
        </w:r>
        <w:r>
          <w:rPr>
            <w:noProof/>
            <w:webHidden/>
          </w:rPr>
          <w:instrText xml:space="preserve"> PAGEREF _Toc77690525 \h </w:instrText>
        </w:r>
        <w:r>
          <w:rPr>
            <w:noProof/>
            <w:webHidden/>
          </w:rPr>
        </w:r>
        <w:r>
          <w:rPr>
            <w:noProof/>
            <w:webHidden/>
          </w:rPr>
          <w:fldChar w:fldCharType="separate"/>
        </w:r>
        <w:r>
          <w:rPr>
            <w:noProof/>
            <w:webHidden/>
          </w:rPr>
          <w:t>16</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26" w:history="1">
        <w:r w:rsidRPr="00005227">
          <w:rPr>
            <w:rStyle w:val="Hyperlink"/>
            <w:rFonts w:ascii="Arial" w:hAnsi="Arial" w:cs="Arial"/>
            <w:noProof/>
          </w:rPr>
          <w:t>7.5.</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Emergency Call Services</w:t>
        </w:r>
        <w:r>
          <w:rPr>
            <w:noProof/>
            <w:webHidden/>
          </w:rPr>
          <w:tab/>
        </w:r>
        <w:r>
          <w:rPr>
            <w:noProof/>
            <w:webHidden/>
          </w:rPr>
          <w:fldChar w:fldCharType="begin"/>
        </w:r>
        <w:r>
          <w:rPr>
            <w:noProof/>
            <w:webHidden/>
          </w:rPr>
          <w:instrText xml:space="preserve"> PAGEREF _Toc77690526 \h </w:instrText>
        </w:r>
        <w:r>
          <w:rPr>
            <w:noProof/>
            <w:webHidden/>
          </w:rPr>
        </w:r>
        <w:r>
          <w:rPr>
            <w:noProof/>
            <w:webHidden/>
          </w:rPr>
          <w:fldChar w:fldCharType="separate"/>
        </w:r>
        <w:r>
          <w:rPr>
            <w:noProof/>
            <w:webHidden/>
          </w:rPr>
          <w:t>16</w:t>
        </w:r>
        <w:r>
          <w:rPr>
            <w:noProof/>
            <w:webHidden/>
          </w:rPr>
          <w:fldChar w:fldCharType="end"/>
        </w:r>
      </w:hyperlink>
    </w:p>
    <w:p w:rsidR="00D810DD" w:rsidRDefault="00D810DD">
      <w:pPr>
        <w:pStyle w:val="TOC1"/>
        <w:tabs>
          <w:tab w:val="left" w:pos="454"/>
          <w:tab w:val="right" w:leader="dot" w:pos="9062"/>
        </w:tabs>
        <w:rPr>
          <w:rFonts w:asciiTheme="minorHAnsi" w:eastAsiaTheme="minorEastAsia" w:hAnsiTheme="minorHAnsi" w:cstheme="minorBidi"/>
          <w:b w:val="0"/>
          <w:noProof/>
          <w:sz w:val="22"/>
          <w:szCs w:val="22"/>
          <w:lang w:val="en-ZW" w:eastAsia="en-ZW"/>
        </w:rPr>
      </w:pPr>
      <w:hyperlink w:anchor="_Toc77690527" w:history="1">
        <w:r w:rsidRPr="00005227">
          <w:rPr>
            <w:rStyle w:val="Hyperlink"/>
            <w:rFonts w:ascii="Arial" w:hAnsi="Arial" w:cs="Arial"/>
            <w:noProof/>
          </w:rPr>
          <w:t>8.</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SERVICE STANDARDS</w:t>
        </w:r>
        <w:r>
          <w:rPr>
            <w:noProof/>
            <w:webHidden/>
          </w:rPr>
          <w:tab/>
        </w:r>
        <w:r>
          <w:rPr>
            <w:noProof/>
            <w:webHidden/>
          </w:rPr>
          <w:fldChar w:fldCharType="begin"/>
        </w:r>
        <w:r>
          <w:rPr>
            <w:noProof/>
            <w:webHidden/>
          </w:rPr>
          <w:instrText xml:space="preserve"> PAGEREF _Toc77690527 \h </w:instrText>
        </w:r>
        <w:r>
          <w:rPr>
            <w:noProof/>
            <w:webHidden/>
          </w:rPr>
        </w:r>
        <w:r>
          <w:rPr>
            <w:noProof/>
            <w:webHidden/>
          </w:rPr>
          <w:fldChar w:fldCharType="separate"/>
        </w:r>
        <w:r>
          <w:rPr>
            <w:noProof/>
            <w:webHidden/>
          </w:rPr>
          <w:t>17</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28" w:history="1">
        <w:r w:rsidRPr="00005227">
          <w:rPr>
            <w:rStyle w:val="Hyperlink"/>
            <w:rFonts w:ascii="Arial" w:hAnsi="Arial" w:cs="Arial"/>
            <w:noProof/>
          </w:rPr>
          <w:t>8.1.</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Customer Service</w:t>
        </w:r>
        <w:r>
          <w:rPr>
            <w:noProof/>
            <w:webHidden/>
          </w:rPr>
          <w:tab/>
        </w:r>
        <w:r>
          <w:rPr>
            <w:noProof/>
            <w:webHidden/>
          </w:rPr>
          <w:fldChar w:fldCharType="begin"/>
        </w:r>
        <w:r>
          <w:rPr>
            <w:noProof/>
            <w:webHidden/>
          </w:rPr>
          <w:instrText xml:space="preserve"> PAGEREF _Toc77690528 \h </w:instrText>
        </w:r>
        <w:r>
          <w:rPr>
            <w:noProof/>
            <w:webHidden/>
          </w:rPr>
        </w:r>
        <w:r>
          <w:rPr>
            <w:noProof/>
            <w:webHidden/>
          </w:rPr>
          <w:fldChar w:fldCharType="separate"/>
        </w:r>
        <w:r>
          <w:rPr>
            <w:noProof/>
            <w:webHidden/>
          </w:rPr>
          <w:t>17</w:t>
        </w:r>
        <w:r>
          <w:rPr>
            <w:noProof/>
            <w:webHidden/>
          </w:rPr>
          <w:fldChar w:fldCharType="end"/>
        </w:r>
      </w:hyperlink>
    </w:p>
    <w:p w:rsidR="00D810DD" w:rsidRDefault="00D810DD">
      <w:pPr>
        <w:pStyle w:val="TOC3"/>
        <w:tabs>
          <w:tab w:val="left" w:pos="820"/>
          <w:tab w:val="right" w:leader="dot" w:pos="9062"/>
        </w:tabs>
        <w:rPr>
          <w:rFonts w:asciiTheme="minorHAnsi" w:eastAsiaTheme="minorEastAsia" w:hAnsiTheme="minorHAnsi" w:cstheme="minorBidi"/>
          <w:noProof/>
          <w:sz w:val="22"/>
          <w:szCs w:val="22"/>
          <w:lang w:val="en-ZW" w:eastAsia="en-ZW"/>
        </w:rPr>
      </w:pPr>
      <w:hyperlink w:anchor="_Toc77690529" w:history="1">
        <w:r w:rsidRPr="00005227">
          <w:rPr>
            <w:rStyle w:val="Hyperlink"/>
            <w:rFonts w:ascii="Arial" w:hAnsi="Arial" w:cs="Arial"/>
            <w:noProof/>
          </w:rPr>
          <w:t>8.1.1.</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Customer Assistance</w:t>
        </w:r>
        <w:r>
          <w:rPr>
            <w:noProof/>
            <w:webHidden/>
          </w:rPr>
          <w:tab/>
        </w:r>
        <w:r>
          <w:rPr>
            <w:noProof/>
            <w:webHidden/>
          </w:rPr>
          <w:fldChar w:fldCharType="begin"/>
        </w:r>
        <w:r>
          <w:rPr>
            <w:noProof/>
            <w:webHidden/>
          </w:rPr>
          <w:instrText xml:space="preserve"> PAGEREF _Toc77690529 \h </w:instrText>
        </w:r>
        <w:r>
          <w:rPr>
            <w:noProof/>
            <w:webHidden/>
          </w:rPr>
        </w:r>
        <w:r>
          <w:rPr>
            <w:noProof/>
            <w:webHidden/>
          </w:rPr>
          <w:fldChar w:fldCharType="separate"/>
        </w:r>
        <w:r>
          <w:rPr>
            <w:noProof/>
            <w:webHidden/>
          </w:rPr>
          <w:t>17</w:t>
        </w:r>
        <w:r>
          <w:rPr>
            <w:noProof/>
            <w:webHidden/>
          </w:rPr>
          <w:fldChar w:fldCharType="end"/>
        </w:r>
      </w:hyperlink>
    </w:p>
    <w:p w:rsidR="00D810DD" w:rsidRDefault="00D810DD">
      <w:pPr>
        <w:pStyle w:val="TOC3"/>
        <w:tabs>
          <w:tab w:val="left" w:pos="820"/>
          <w:tab w:val="right" w:leader="dot" w:pos="9062"/>
        </w:tabs>
        <w:rPr>
          <w:rFonts w:asciiTheme="minorHAnsi" w:eastAsiaTheme="minorEastAsia" w:hAnsiTheme="minorHAnsi" w:cstheme="minorBidi"/>
          <w:noProof/>
          <w:sz w:val="22"/>
          <w:szCs w:val="22"/>
          <w:lang w:val="en-ZW" w:eastAsia="en-ZW"/>
        </w:rPr>
      </w:pPr>
      <w:hyperlink w:anchor="_Toc77690530" w:history="1">
        <w:r w:rsidRPr="00005227">
          <w:rPr>
            <w:rStyle w:val="Hyperlink"/>
            <w:rFonts w:ascii="Arial" w:hAnsi="Arial" w:cs="Arial"/>
            <w:noProof/>
          </w:rPr>
          <w:t>8.1.2.</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Customer Contract</w:t>
        </w:r>
        <w:r>
          <w:rPr>
            <w:noProof/>
            <w:webHidden/>
          </w:rPr>
          <w:tab/>
        </w:r>
        <w:r>
          <w:rPr>
            <w:noProof/>
            <w:webHidden/>
          </w:rPr>
          <w:fldChar w:fldCharType="begin"/>
        </w:r>
        <w:r>
          <w:rPr>
            <w:noProof/>
            <w:webHidden/>
          </w:rPr>
          <w:instrText xml:space="preserve"> PAGEREF _Toc77690530 \h </w:instrText>
        </w:r>
        <w:r>
          <w:rPr>
            <w:noProof/>
            <w:webHidden/>
          </w:rPr>
        </w:r>
        <w:r>
          <w:rPr>
            <w:noProof/>
            <w:webHidden/>
          </w:rPr>
          <w:fldChar w:fldCharType="separate"/>
        </w:r>
        <w:r>
          <w:rPr>
            <w:noProof/>
            <w:webHidden/>
          </w:rPr>
          <w:t>18</w:t>
        </w:r>
        <w:r>
          <w:rPr>
            <w:noProof/>
            <w:webHidden/>
          </w:rPr>
          <w:fldChar w:fldCharType="end"/>
        </w:r>
      </w:hyperlink>
    </w:p>
    <w:p w:rsidR="00D810DD" w:rsidRDefault="00D810DD">
      <w:pPr>
        <w:pStyle w:val="TOC3"/>
        <w:tabs>
          <w:tab w:val="left" w:pos="820"/>
          <w:tab w:val="right" w:leader="dot" w:pos="9062"/>
        </w:tabs>
        <w:rPr>
          <w:rFonts w:asciiTheme="minorHAnsi" w:eastAsiaTheme="minorEastAsia" w:hAnsiTheme="minorHAnsi" w:cstheme="minorBidi"/>
          <w:noProof/>
          <w:sz w:val="22"/>
          <w:szCs w:val="22"/>
          <w:lang w:val="en-ZW" w:eastAsia="en-ZW"/>
        </w:rPr>
      </w:pPr>
      <w:hyperlink w:anchor="_Toc77690531" w:history="1">
        <w:r w:rsidRPr="00005227">
          <w:rPr>
            <w:rStyle w:val="Hyperlink"/>
            <w:rFonts w:ascii="Arial" w:hAnsi="Arial" w:cs="Arial"/>
            <w:noProof/>
          </w:rPr>
          <w:t>8.1.3.</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Content of Customer Contracts</w:t>
        </w:r>
        <w:r>
          <w:rPr>
            <w:noProof/>
            <w:webHidden/>
          </w:rPr>
          <w:tab/>
        </w:r>
        <w:r>
          <w:rPr>
            <w:noProof/>
            <w:webHidden/>
          </w:rPr>
          <w:fldChar w:fldCharType="begin"/>
        </w:r>
        <w:r>
          <w:rPr>
            <w:noProof/>
            <w:webHidden/>
          </w:rPr>
          <w:instrText xml:space="preserve"> PAGEREF _Toc77690531 \h </w:instrText>
        </w:r>
        <w:r>
          <w:rPr>
            <w:noProof/>
            <w:webHidden/>
          </w:rPr>
        </w:r>
        <w:r>
          <w:rPr>
            <w:noProof/>
            <w:webHidden/>
          </w:rPr>
          <w:fldChar w:fldCharType="separate"/>
        </w:r>
        <w:r>
          <w:rPr>
            <w:noProof/>
            <w:webHidden/>
          </w:rPr>
          <w:t>18</w:t>
        </w:r>
        <w:r>
          <w:rPr>
            <w:noProof/>
            <w:webHidden/>
          </w:rPr>
          <w:fldChar w:fldCharType="end"/>
        </w:r>
      </w:hyperlink>
    </w:p>
    <w:p w:rsidR="00D810DD" w:rsidRDefault="00D810DD">
      <w:pPr>
        <w:pStyle w:val="TOC3"/>
        <w:tabs>
          <w:tab w:val="left" w:pos="820"/>
          <w:tab w:val="right" w:leader="dot" w:pos="9062"/>
        </w:tabs>
        <w:rPr>
          <w:rFonts w:asciiTheme="minorHAnsi" w:eastAsiaTheme="minorEastAsia" w:hAnsiTheme="minorHAnsi" w:cstheme="minorBidi"/>
          <w:noProof/>
          <w:sz w:val="22"/>
          <w:szCs w:val="22"/>
          <w:lang w:val="en-ZW" w:eastAsia="en-ZW"/>
        </w:rPr>
      </w:pPr>
      <w:hyperlink w:anchor="_Toc77690532" w:history="1">
        <w:r w:rsidRPr="00005227">
          <w:rPr>
            <w:rStyle w:val="Hyperlink"/>
            <w:rFonts w:ascii="Arial" w:hAnsi="Arial" w:cs="Arial"/>
            <w:noProof/>
          </w:rPr>
          <w:t>8.1.4.</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Customer Privacy</w:t>
        </w:r>
        <w:r>
          <w:rPr>
            <w:noProof/>
            <w:webHidden/>
          </w:rPr>
          <w:tab/>
        </w:r>
        <w:r>
          <w:rPr>
            <w:noProof/>
            <w:webHidden/>
          </w:rPr>
          <w:fldChar w:fldCharType="begin"/>
        </w:r>
        <w:r>
          <w:rPr>
            <w:noProof/>
            <w:webHidden/>
          </w:rPr>
          <w:instrText xml:space="preserve"> PAGEREF _Toc77690532 \h </w:instrText>
        </w:r>
        <w:r>
          <w:rPr>
            <w:noProof/>
            <w:webHidden/>
          </w:rPr>
        </w:r>
        <w:r>
          <w:rPr>
            <w:noProof/>
            <w:webHidden/>
          </w:rPr>
          <w:fldChar w:fldCharType="separate"/>
        </w:r>
        <w:r>
          <w:rPr>
            <w:noProof/>
            <w:webHidden/>
          </w:rPr>
          <w:t>19</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33" w:history="1">
        <w:r w:rsidRPr="00005227">
          <w:rPr>
            <w:rStyle w:val="Hyperlink"/>
            <w:rFonts w:ascii="Arial" w:hAnsi="Arial" w:cs="Arial"/>
            <w:noProof/>
          </w:rPr>
          <w:t>8.2.</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Billing and Accounting</w:t>
        </w:r>
        <w:r>
          <w:rPr>
            <w:noProof/>
            <w:webHidden/>
          </w:rPr>
          <w:tab/>
        </w:r>
        <w:r>
          <w:rPr>
            <w:noProof/>
            <w:webHidden/>
          </w:rPr>
          <w:fldChar w:fldCharType="begin"/>
        </w:r>
        <w:r>
          <w:rPr>
            <w:noProof/>
            <w:webHidden/>
          </w:rPr>
          <w:instrText xml:space="preserve"> PAGEREF _Toc77690533 \h </w:instrText>
        </w:r>
        <w:r>
          <w:rPr>
            <w:noProof/>
            <w:webHidden/>
          </w:rPr>
        </w:r>
        <w:r>
          <w:rPr>
            <w:noProof/>
            <w:webHidden/>
          </w:rPr>
          <w:fldChar w:fldCharType="separate"/>
        </w:r>
        <w:r>
          <w:rPr>
            <w:noProof/>
            <w:webHidden/>
          </w:rPr>
          <w:t>19</w:t>
        </w:r>
        <w:r>
          <w:rPr>
            <w:noProof/>
            <w:webHidden/>
          </w:rPr>
          <w:fldChar w:fldCharType="end"/>
        </w:r>
      </w:hyperlink>
    </w:p>
    <w:p w:rsidR="00D810DD" w:rsidRDefault="00D810DD">
      <w:pPr>
        <w:pStyle w:val="TOC3"/>
        <w:tabs>
          <w:tab w:val="left" w:pos="820"/>
          <w:tab w:val="right" w:leader="dot" w:pos="9062"/>
        </w:tabs>
        <w:rPr>
          <w:rFonts w:asciiTheme="minorHAnsi" w:eastAsiaTheme="minorEastAsia" w:hAnsiTheme="minorHAnsi" w:cstheme="minorBidi"/>
          <w:noProof/>
          <w:sz w:val="22"/>
          <w:szCs w:val="22"/>
          <w:lang w:val="en-ZW" w:eastAsia="en-ZW"/>
        </w:rPr>
      </w:pPr>
      <w:hyperlink w:anchor="_Toc77690534" w:history="1">
        <w:r w:rsidRPr="00005227">
          <w:rPr>
            <w:rStyle w:val="Hyperlink"/>
            <w:rFonts w:ascii="Arial" w:hAnsi="Arial" w:cs="Arial"/>
            <w:noProof/>
          </w:rPr>
          <w:t>8.2.1.</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Itemised Bills or Usage Record</w:t>
        </w:r>
        <w:r>
          <w:rPr>
            <w:noProof/>
            <w:webHidden/>
          </w:rPr>
          <w:tab/>
        </w:r>
        <w:r>
          <w:rPr>
            <w:noProof/>
            <w:webHidden/>
          </w:rPr>
          <w:fldChar w:fldCharType="begin"/>
        </w:r>
        <w:r>
          <w:rPr>
            <w:noProof/>
            <w:webHidden/>
          </w:rPr>
          <w:instrText xml:space="preserve"> PAGEREF _Toc77690534 \h </w:instrText>
        </w:r>
        <w:r>
          <w:rPr>
            <w:noProof/>
            <w:webHidden/>
          </w:rPr>
        </w:r>
        <w:r>
          <w:rPr>
            <w:noProof/>
            <w:webHidden/>
          </w:rPr>
          <w:fldChar w:fldCharType="separate"/>
        </w:r>
        <w:r>
          <w:rPr>
            <w:noProof/>
            <w:webHidden/>
          </w:rPr>
          <w:t>19</w:t>
        </w:r>
        <w:r>
          <w:rPr>
            <w:noProof/>
            <w:webHidden/>
          </w:rPr>
          <w:fldChar w:fldCharType="end"/>
        </w:r>
      </w:hyperlink>
    </w:p>
    <w:p w:rsidR="00D810DD" w:rsidRDefault="00D810DD">
      <w:pPr>
        <w:pStyle w:val="TOC3"/>
        <w:tabs>
          <w:tab w:val="left" w:pos="820"/>
          <w:tab w:val="right" w:leader="dot" w:pos="9062"/>
        </w:tabs>
        <w:rPr>
          <w:rFonts w:asciiTheme="minorHAnsi" w:eastAsiaTheme="minorEastAsia" w:hAnsiTheme="minorHAnsi" w:cstheme="minorBidi"/>
          <w:noProof/>
          <w:sz w:val="22"/>
          <w:szCs w:val="22"/>
          <w:lang w:val="en-ZW" w:eastAsia="en-ZW"/>
        </w:rPr>
      </w:pPr>
      <w:hyperlink w:anchor="_Toc77690535" w:history="1">
        <w:r w:rsidRPr="00005227">
          <w:rPr>
            <w:rStyle w:val="Hyperlink"/>
            <w:rFonts w:ascii="Arial" w:hAnsi="Arial" w:cs="Arial"/>
            <w:noProof/>
          </w:rPr>
          <w:t>8.2.2.</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Non-payment of Bills</w:t>
        </w:r>
        <w:r>
          <w:rPr>
            <w:noProof/>
            <w:webHidden/>
          </w:rPr>
          <w:tab/>
        </w:r>
        <w:r>
          <w:rPr>
            <w:noProof/>
            <w:webHidden/>
          </w:rPr>
          <w:fldChar w:fldCharType="begin"/>
        </w:r>
        <w:r>
          <w:rPr>
            <w:noProof/>
            <w:webHidden/>
          </w:rPr>
          <w:instrText xml:space="preserve"> PAGEREF _Toc77690535 \h </w:instrText>
        </w:r>
        <w:r>
          <w:rPr>
            <w:noProof/>
            <w:webHidden/>
          </w:rPr>
        </w:r>
        <w:r>
          <w:rPr>
            <w:noProof/>
            <w:webHidden/>
          </w:rPr>
          <w:fldChar w:fldCharType="separate"/>
        </w:r>
        <w:r>
          <w:rPr>
            <w:noProof/>
            <w:webHidden/>
          </w:rPr>
          <w:t>20</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36" w:history="1">
        <w:r w:rsidRPr="00005227">
          <w:rPr>
            <w:rStyle w:val="Hyperlink"/>
            <w:rFonts w:ascii="Arial" w:hAnsi="Arial" w:cs="Arial"/>
            <w:noProof/>
          </w:rPr>
          <w:t>8.3.</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Services for Persons with Special Needs</w:t>
        </w:r>
        <w:r>
          <w:rPr>
            <w:noProof/>
            <w:webHidden/>
          </w:rPr>
          <w:tab/>
        </w:r>
        <w:r>
          <w:rPr>
            <w:noProof/>
            <w:webHidden/>
          </w:rPr>
          <w:fldChar w:fldCharType="begin"/>
        </w:r>
        <w:r>
          <w:rPr>
            <w:noProof/>
            <w:webHidden/>
          </w:rPr>
          <w:instrText xml:space="preserve"> PAGEREF _Toc77690536 \h </w:instrText>
        </w:r>
        <w:r>
          <w:rPr>
            <w:noProof/>
            <w:webHidden/>
          </w:rPr>
        </w:r>
        <w:r>
          <w:rPr>
            <w:noProof/>
            <w:webHidden/>
          </w:rPr>
          <w:fldChar w:fldCharType="separate"/>
        </w:r>
        <w:r>
          <w:rPr>
            <w:noProof/>
            <w:webHidden/>
          </w:rPr>
          <w:t>20</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37" w:history="1">
        <w:r w:rsidRPr="00005227">
          <w:rPr>
            <w:rStyle w:val="Hyperlink"/>
            <w:rFonts w:ascii="Arial" w:hAnsi="Arial" w:cs="Arial"/>
            <w:noProof/>
          </w:rPr>
          <w:t>8.4.</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Additional Facilities</w:t>
        </w:r>
        <w:r>
          <w:rPr>
            <w:noProof/>
            <w:webHidden/>
          </w:rPr>
          <w:tab/>
        </w:r>
        <w:r>
          <w:rPr>
            <w:noProof/>
            <w:webHidden/>
          </w:rPr>
          <w:fldChar w:fldCharType="begin"/>
        </w:r>
        <w:r>
          <w:rPr>
            <w:noProof/>
            <w:webHidden/>
          </w:rPr>
          <w:instrText xml:space="preserve"> PAGEREF _Toc77690537 \h </w:instrText>
        </w:r>
        <w:r>
          <w:rPr>
            <w:noProof/>
            <w:webHidden/>
          </w:rPr>
        </w:r>
        <w:r>
          <w:rPr>
            <w:noProof/>
            <w:webHidden/>
          </w:rPr>
          <w:fldChar w:fldCharType="separate"/>
        </w:r>
        <w:r>
          <w:rPr>
            <w:noProof/>
            <w:webHidden/>
          </w:rPr>
          <w:t>20</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38" w:history="1">
        <w:r w:rsidRPr="00005227">
          <w:rPr>
            <w:rStyle w:val="Hyperlink"/>
            <w:rFonts w:ascii="Arial" w:hAnsi="Arial" w:cs="Arial"/>
            <w:noProof/>
          </w:rPr>
          <w:t>8.5.</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Quality of Service Obligations</w:t>
        </w:r>
        <w:r>
          <w:rPr>
            <w:noProof/>
            <w:webHidden/>
          </w:rPr>
          <w:tab/>
        </w:r>
        <w:r>
          <w:rPr>
            <w:noProof/>
            <w:webHidden/>
          </w:rPr>
          <w:fldChar w:fldCharType="begin"/>
        </w:r>
        <w:r>
          <w:rPr>
            <w:noProof/>
            <w:webHidden/>
          </w:rPr>
          <w:instrText xml:space="preserve"> PAGEREF _Toc77690538 \h </w:instrText>
        </w:r>
        <w:r>
          <w:rPr>
            <w:noProof/>
            <w:webHidden/>
          </w:rPr>
        </w:r>
        <w:r>
          <w:rPr>
            <w:noProof/>
            <w:webHidden/>
          </w:rPr>
          <w:fldChar w:fldCharType="separate"/>
        </w:r>
        <w:r>
          <w:rPr>
            <w:noProof/>
            <w:webHidden/>
          </w:rPr>
          <w:t>21</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39" w:history="1">
        <w:r w:rsidRPr="00005227">
          <w:rPr>
            <w:rStyle w:val="Hyperlink"/>
            <w:rFonts w:ascii="Arial" w:hAnsi="Arial" w:cs="Arial"/>
            <w:noProof/>
          </w:rPr>
          <w:t>8.6.</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Network Roll-out Obligations</w:t>
        </w:r>
        <w:r>
          <w:rPr>
            <w:noProof/>
            <w:webHidden/>
          </w:rPr>
          <w:tab/>
        </w:r>
        <w:r>
          <w:rPr>
            <w:noProof/>
            <w:webHidden/>
          </w:rPr>
          <w:fldChar w:fldCharType="begin"/>
        </w:r>
        <w:r>
          <w:rPr>
            <w:noProof/>
            <w:webHidden/>
          </w:rPr>
          <w:instrText xml:space="preserve"> PAGEREF _Toc77690539 \h </w:instrText>
        </w:r>
        <w:r>
          <w:rPr>
            <w:noProof/>
            <w:webHidden/>
          </w:rPr>
        </w:r>
        <w:r>
          <w:rPr>
            <w:noProof/>
            <w:webHidden/>
          </w:rPr>
          <w:fldChar w:fldCharType="separate"/>
        </w:r>
        <w:r>
          <w:rPr>
            <w:noProof/>
            <w:webHidden/>
          </w:rPr>
          <w:t>21</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40" w:history="1">
        <w:r w:rsidRPr="00005227">
          <w:rPr>
            <w:rStyle w:val="Hyperlink"/>
            <w:rFonts w:ascii="Arial" w:hAnsi="Arial" w:cs="Arial"/>
            <w:noProof/>
          </w:rPr>
          <w:t>8.7.</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Requirements for Network Administration</w:t>
        </w:r>
        <w:r>
          <w:rPr>
            <w:noProof/>
            <w:webHidden/>
          </w:rPr>
          <w:tab/>
        </w:r>
        <w:r>
          <w:rPr>
            <w:noProof/>
            <w:webHidden/>
          </w:rPr>
          <w:fldChar w:fldCharType="begin"/>
        </w:r>
        <w:r>
          <w:rPr>
            <w:noProof/>
            <w:webHidden/>
          </w:rPr>
          <w:instrText xml:space="preserve"> PAGEREF _Toc77690540 \h </w:instrText>
        </w:r>
        <w:r>
          <w:rPr>
            <w:noProof/>
            <w:webHidden/>
          </w:rPr>
        </w:r>
        <w:r>
          <w:rPr>
            <w:noProof/>
            <w:webHidden/>
          </w:rPr>
          <w:fldChar w:fldCharType="separate"/>
        </w:r>
        <w:r>
          <w:rPr>
            <w:noProof/>
            <w:webHidden/>
          </w:rPr>
          <w:t>21</w:t>
        </w:r>
        <w:r>
          <w:rPr>
            <w:noProof/>
            <w:webHidden/>
          </w:rPr>
          <w:fldChar w:fldCharType="end"/>
        </w:r>
      </w:hyperlink>
    </w:p>
    <w:p w:rsidR="00D810DD" w:rsidRDefault="00D810DD">
      <w:pPr>
        <w:pStyle w:val="TOC3"/>
        <w:tabs>
          <w:tab w:val="left" w:pos="820"/>
          <w:tab w:val="right" w:leader="dot" w:pos="9062"/>
        </w:tabs>
        <w:rPr>
          <w:rFonts w:asciiTheme="minorHAnsi" w:eastAsiaTheme="minorEastAsia" w:hAnsiTheme="minorHAnsi" w:cstheme="minorBidi"/>
          <w:noProof/>
          <w:sz w:val="22"/>
          <w:szCs w:val="22"/>
          <w:lang w:val="en-ZW" w:eastAsia="en-ZW"/>
        </w:rPr>
      </w:pPr>
      <w:hyperlink w:anchor="_Toc77690541" w:history="1">
        <w:r w:rsidRPr="00005227">
          <w:rPr>
            <w:rStyle w:val="Hyperlink"/>
            <w:rFonts w:ascii="Arial" w:hAnsi="Arial" w:cs="Arial"/>
            <w:noProof/>
          </w:rPr>
          <w:t>8.7.1.</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Plans and records of the network</w:t>
        </w:r>
        <w:r>
          <w:rPr>
            <w:noProof/>
            <w:webHidden/>
          </w:rPr>
          <w:tab/>
        </w:r>
        <w:r>
          <w:rPr>
            <w:noProof/>
            <w:webHidden/>
          </w:rPr>
          <w:fldChar w:fldCharType="begin"/>
        </w:r>
        <w:r>
          <w:rPr>
            <w:noProof/>
            <w:webHidden/>
          </w:rPr>
          <w:instrText xml:space="preserve"> PAGEREF _Toc77690541 \h </w:instrText>
        </w:r>
        <w:r>
          <w:rPr>
            <w:noProof/>
            <w:webHidden/>
          </w:rPr>
        </w:r>
        <w:r>
          <w:rPr>
            <w:noProof/>
            <w:webHidden/>
          </w:rPr>
          <w:fldChar w:fldCharType="separate"/>
        </w:r>
        <w:r>
          <w:rPr>
            <w:noProof/>
            <w:webHidden/>
          </w:rPr>
          <w:t>21</w:t>
        </w:r>
        <w:r>
          <w:rPr>
            <w:noProof/>
            <w:webHidden/>
          </w:rPr>
          <w:fldChar w:fldCharType="end"/>
        </w:r>
      </w:hyperlink>
    </w:p>
    <w:p w:rsidR="00D810DD" w:rsidRDefault="00D810DD">
      <w:pPr>
        <w:pStyle w:val="TOC3"/>
        <w:tabs>
          <w:tab w:val="left" w:pos="820"/>
          <w:tab w:val="right" w:leader="dot" w:pos="9062"/>
        </w:tabs>
        <w:rPr>
          <w:rFonts w:asciiTheme="minorHAnsi" w:eastAsiaTheme="minorEastAsia" w:hAnsiTheme="minorHAnsi" w:cstheme="minorBidi"/>
          <w:noProof/>
          <w:sz w:val="22"/>
          <w:szCs w:val="22"/>
          <w:lang w:val="en-ZW" w:eastAsia="en-ZW"/>
        </w:rPr>
      </w:pPr>
      <w:hyperlink w:anchor="_Toc77690542" w:history="1">
        <w:r w:rsidRPr="00005227">
          <w:rPr>
            <w:rStyle w:val="Hyperlink"/>
            <w:rFonts w:ascii="Arial" w:hAnsi="Arial" w:cs="Arial"/>
            <w:noProof/>
          </w:rPr>
          <w:t>8.7.2.</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Changes to the Network</w:t>
        </w:r>
        <w:r>
          <w:rPr>
            <w:noProof/>
            <w:webHidden/>
          </w:rPr>
          <w:tab/>
        </w:r>
        <w:r>
          <w:rPr>
            <w:noProof/>
            <w:webHidden/>
          </w:rPr>
          <w:fldChar w:fldCharType="begin"/>
        </w:r>
        <w:r>
          <w:rPr>
            <w:noProof/>
            <w:webHidden/>
          </w:rPr>
          <w:instrText xml:space="preserve"> PAGEREF _Toc77690542 \h </w:instrText>
        </w:r>
        <w:r>
          <w:rPr>
            <w:noProof/>
            <w:webHidden/>
          </w:rPr>
        </w:r>
        <w:r>
          <w:rPr>
            <w:noProof/>
            <w:webHidden/>
          </w:rPr>
          <w:fldChar w:fldCharType="separate"/>
        </w:r>
        <w:r>
          <w:rPr>
            <w:noProof/>
            <w:webHidden/>
          </w:rPr>
          <w:t>22</w:t>
        </w:r>
        <w:r>
          <w:rPr>
            <w:noProof/>
            <w:webHidden/>
          </w:rPr>
          <w:fldChar w:fldCharType="end"/>
        </w:r>
      </w:hyperlink>
    </w:p>
    <w:p w:rsidR="00D810DD" w:rsidRDefault="00D810DD">
      <w:pPr>
        <w:pStyle w:val="TOC3"/>
        <w:tabs>
          <w:tab w:val="left" w:pos="820"/>
          <w:tab w:val="right" w:leader="dot" w:pos="9062"/>
        </w:tabs>
        <w:rPr>
          <w:rFonts w:asciiTheme="minorHAnsi" w:eastAsiaTheme="minorEastAsia" w:hAnsiTheme="minorHAnsi" w:cstheme="minorBidi"/>
          <w:noProof/>
          <w:sz w:val="22"/>
          <w:szCs w:val="22"/>
          <w:lang w:val="en-ZW" w:eastAsia="en-ZW"/>
        </w:rPr>
      </w:pPr>
      <w:hyperlink w:anchor="_Toc77690543" w:history="1">
        <w:r w:rsidRPr="00005227">
          <w:rPr>
            <w:rStyle w:val="Hyperlink"/>
            <w:rFonts w:ascii="Arial" w:hAnsi="Arial" w:cs="Arial"/>
            <w:noProof/>
          </w:rPr>
          <w:t>8.7.3.</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Network Location</w:t>
        </w:r>
        <w:r>
          <w:rPr>
            <w:noProof/>
            <w:webHidden/>
          </w:rPr>
          <w:tab/>
        </w:r>
        <w:r>
          <w:rPr>
            <w:noProof/>
            <w:webHidden/>
          </w:rPr>
          <w:fldChar w:fldCharType="begin"/>
        </w:r>
        <w:r>
          <w:rPr>
            <w:noProof/>
            <w:webHidden/>
          </w:rPr>
          <w:instrText xml:space="preserve"> PAGEREF _Toc77690543 \h </w:instrText>
        </w:r>
        <w:r>
          <w:rPr>
            <w:noProof/>
            <w:webHidden/>
          </w:rPr>
        </w:r>
        <w:r>
          <w:rPr>
            <w:noProof/>
            <w:webHidden/>
          </w:rPr>
          <w:fldChar w:fldCharType="separate"/>
        </w:r>
        <w:r>
          <w:rPr>
            <w:noProof/>
            <w:webHidden/>
          </w:rPr>
          <w:t>22</w:t>
        </w:r>
        <w:r>
          <w:rPr>
            <w:noProof/>
            <w:webHidden/>
          </w:rPr>
          <w:fldChar w:fldCharType="end"/>
        </w:r>
      </w:hyperlink>
    </w:p>
    <w:p w:rsidR="00D810DD" w:rsidRDefault="00D810DD">
      <w:pPr>
        <w:pStyle w:val="TOC3"/>
        <w:tabs>
          <w:tab w:val="left" w:pos="820"/>
          <w:tab w:val="right" w:leader="dot" w:pos="9062"/>
        </w:tabs>
        <w:rPr>
          <w:rFonts w:asciiTheme="minorHAnsi" w:eastAsiaTheme="minorEastAsia" w:hAnsiTheme="minorHAnsi" w:cstheme="minorBidi"/>
          <w:noProof/>
          <w:sz w:val="22"/>
          <w:szCs w:val="22"/>
          <w:lang w:val="en-ZW" w:eastAsia="en-ZW"/>
        </w:rPr>
      </w:pPr>
      <w:hyperlink w:anchor="_Toc77690544" w:history="1">
        <w:r w:rsidRPr="00005227">
          <w:rPr>
            <w:rStyle w:val="Hyperlink"/>
            <w:rFonts w:ascii="Arial" w:hAnsi="Arial" w:cs="Arial"/>
            <w:noProof/>
          </w:rPr>
          <w:t>8.7.4.</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Installation of Customer Premises Equipment and Cables</w:t>
        </w:r>
        <w:r>
          <w:rPr>
            <w:noProof/>
            <w:webHidden/>
          </w:rPr>
          <w:tab/>
        </w:r>
        <w:r>
          <w:rPr>
            <w:noProof/>
            <w:webHidden/>
          </w:rPr>
          <w:fldChar w:fldCharType="begin"/>
        </w:r>
        <w:r>
          <w:rPr>
            <w:noProof/>
            <w:webHidden/>
          </w:rPr>
          <w:instrText xml:space="preserve"> PAGEREF _Toc77690544 \h </w:instrText>
        </w:r>
        <w:r>
          <w:rPr>
            <w:noProof/>
            <w:webHidden/>
          </w:rPr>
        </w:r>
        <w:r>
          <w:rPr>
            <w:noProof/>
            <w:webHidden/>
          </w:rPr>
          <w:fldChar w:fldCharType="separate"/>
        </w:r>
        <w:r>
          <w:rPr>
            <w:noProof/>
            <w:webHidden/>
          </w:rPr>
          <w:t>23</w:t>
        </w:r>
        <w:r>
          <w:rPr>
            <w:noProof/>
            <w:webHidden/>
          </w:rPr>
          <w:fldChar w:fldCharType="end"/>
        </w:r>
      </w:hyperlink>
    </w:p>
    <w:p w:rsidR="00D810DD" w:rsidRDefault="00D810DD">
      <w:pPr>
        <w:pStyle w:val="TOC3"/>
        <w:tabs>
          <w:tab w:val="left" w:pos="820"/>
          <w:tab w:val="right" w:leader="dot" w:pos="9062"/>
        </w:tabs>
        <w:rPr>
          <w:rFonts w:asciiTheme="minorHAnsi" w:eastAsiaTheme="minorEastAsia" w:hAnsiTheme="minorHAnsi" w:cstheme="minorBidi"/>
          <w:noProof/>
          <w:sz w:val="22"/>
          <w:szCs w:val="22"/>
          <w:lang w:val="en-ZW" w:eastAsia="en-ZW"/>
        </w:rPr>
      </w:pPr>
      <w:hyperlink w:anchor="_Toc77690545" w:history="1">
        <w:r w:rsidRPr="00005227">
          <w:rPr>
            <w:rStyle w:val="Hyperlink"/>
            <w:rFonts w:ascii="Arial" w:hAnsi="Arial" w:cs="Arial"/>
            <w:noProof/>
          </w:rPr>
          <w:t>8.7.5.</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Works in Public Streets</w:t>
        </w:r>
        <w:r>
          <w:rPr>
            <w:noProof/>
            <w:webHidden/>
          </w:rPr>
          <w:tab/>
        </w:r>
        <w:r>
          <w:rPr>
            <w:noProof/>
            <w:webHidden/>
          </w:rPr>
          <w:fldChar w:fldCharType="begin"/>
        </w:r>
        <w:r>
          <w:rPr>
            <w:noProof/>
            <w:webHidden/>
          </w:rPr>
          <w:instrText xml:space="preserve"> PAGEREF _Toc77690545 \h </w:instrText>
        </w:r>
        <w:r>
          <w:rPr>
            <w:noProof/>
            <w:webHidden/>
          </w:rPr>
        </w:r>
        <w:r>
          <w:rPr>
            <w:noProof/>
            <w:webHidden/>
          </w:rPr>
          <w:fldChar w:fldCharType="separate"/>
        </w:r>
        <w:r>
          <w:rPr>
            <w:noProof/>
            <w:webHidden/>
          </w:rPr>
          <w:t>23</w:t>
        </w:r>
        <w:r>
          <w:rPr>
            <w:noProof/>
            <w:webHidden/>
          </w:rPr>
          <w:fldChar w:fldCharType="end"/>
        </w:r>
      </w:hyperlink>
    </w:p>
    <w:p w:rsidR="00D810DD" w:rsidRDefault="00D810DD">
      <w:pPr>
        <w:pStyle w:val="TOC3"/>
        <w:tabs>
          <w:tab w:val="left" w:pos="820"/>
          <w:tab w:val="right" w:leader="dot" w:pos="9062"/>
        </w:tabs>
        <w:rPr>
          <w:rFonts w:asciiTheme="minorHAnsi" w:eastAsiaTheme="minorEastAsia" w:hAnsiTheme="minorHAnsi" w:cstheme="minorBidi"/>
          <w:noProof/>
          <w:sz w:val="22"/>
          <w:szCs w:val="22"/>
          <w:lang w:val="en-ZW" w:eastAsia="en-ZW"/>
        </w:rPr>
      </w:pPr>
      <w:hyperlink w:anchor="_Toc77690546" w:history="1">
        <w:r w:rsidRPr="00005227">
          <w:rPr>
            <w:rStyle w:val="Hyperlink"/>
            <w:rFonts w:ascii="Arial" w:hAnsi="Arial" w:cs="Arial"/>
            <w:noProof/>
          </w:rPr>
          <w:t>8.7.6.</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Public Safety</w:t>
        </w:r>
        <w:r>
          <w:rPr>
            <w:noProof/>
            <w:webHidden/>
          </w:rPr>
          <w:tab/>
        </w:r>
        <w:r>
          <w:rPr>
            <w:noProof/>
            <w:webHidden/>
          </w:rPr>
          <w:fldChar w:fldCharType="begin"/>
        </w:r>
        <w:r>
          <w:rPr>
            <w:noProof/>
            <w:webHidden/>
          </w:rPr>
          <w:instrText xml:space="preserve"> PAGEREF _Toc77690546 \h </w:instrText>
        </w:r>
        <w:r>
          <w:rPr>
            <w:noProof/>
            <w:webHidden/>
          </w:rPr>
        </w:r>
        <w:r>
          <w:rPr>
            <w:noProof/>
            <w:webHidden/>
          </w:rPr>
          <w:fldChar w:fldCharType="separate"/>
        </w:r>
        <w:r>
          <w:rPr>
            <w:noProof/>
            <w:webHidden/>
          </w:rPr>
          <w:t>24</w:t>
        </w:r>
        <w:r>
          <w:rPr>
            <w:noProof/>
            <w:webHidden/>
          </w:rPr>
          <w:fldChar w:fldCharType="end"/>
        </w:r>
      </w:hyperlink>
    </w:p>
    <w:p w:rsidR="00D810DD" w:rsidRDefault="00D810DD">
      <w:pPr>
        <w:pStyle w:val="TOC3"/>
        <w:tabs>
          <w:tab w:val="left" w:pos="820"/>
          <w:tab w:val="right" w:leader="dot" w:pos="9062"/>
        </w:tabs>
        <w:rPr>
          <w:rFonts w:asciiTheme="minorHAnsi" w:eastAsiaTheme="minorEastAsia" w:hAnsiTheme="minorHAnsi" w:cstheme="minorBidi"/>
          <w:noProof/>
          <w:sz w:val="22"/>
          <w:szCs w:val="22"/>
          <w:lang w:val="en-ZW" w:eastAsia="en-ZW"/>
        </w:rPr>
      </w:pPr>
      <w:hyperlink w:anchor="_Toc77690547" w:history="1">
        <w:r w:rsidRPr="00005227">
          <w:rPr>
            <w:rStyle w:val="Hyperlink"/>
            <w:rFonts w:ascii="Arial" w:hAnsi="Arial" w:cs="Arial"/>
            <w:noProof/>
          </w:rPr>
          <w:t>8.7.7.</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Requirements for Radio-communication Installations</w:t>
        </w:r>
        <w:r>
          <w:rPr>
            <w:noProof/>
            <w:webHidden/>
          </w:rPr>
          <w:tab/>
        </w:r>
        <w:r>
          <w:rPr>
            <w:noProof/>
            <w:webHidden/>
          </w:rPr>
          <w:fldChar w:fldCharType="begin"/>
        </w:r>
        <w:r>
          <w:rPr>
            <w:noProof/>
            <w:webHidden/>
          </w:rPr>
          <w:instrText xml:space="preserve"> PAGEREF _Toc77690547 \h </w:instrText>
        </w:r>
        <w:r>
          <w:rPr>
            <w:noProof/>
            <w:webHidden/>
          </w:rPr>
        </w:r>
        <w:r>
          <w:rPr>
            <w:noProof/>
            <w:webHidden/>
          </w:rPr>
          <w:fldChar w:fldCharType="separate"/>
        </w:r>
        <w:r>
          <w:rPr>
            <w:noProof/>
            <w:webHidden/>
          </w:rPr>
          <w:t>24</w:t>
        </w:r>
        <w:r>
          <w:rPr>
            <w:noProof/>
            <w:webHidden/>
          </w:rPr>
          <w:fldChar w:fldCharType="end"/>
        </w:r>
      </w:hyperlink>
    </w:p>
    <w:p w:rsidR="00D810DD" w:rsidRDefault="00D810DD">
      <w:pPr>
        <w:pStyle w:val="TOC3"/>
        <w:tabs>
          <w:tab w:val="left" w:pos="820"/>
          <w:tab w:val="right" w:leader="dot" w:pos="9062"/>
        </w:tabs>
        <w:rPr>
          <w:rFonts w:asciiTheme="minorHAnsi" w:eastAsiaTheme="minorEastAsia" w:hAnsiTheme="minorHAnsi" w:cstheme="minorBidi"/>
          <w:noProof/>
          <w:sz w:val="22"/>
          <w:szCs w:val="22"/>
          <w:lang w:val="en-ZW" w:eastAsia="en-ZW"/>
        </w:rPr>
      </w:pPr>
      <w:hyperlink w:anchor="_Toc77690548" w:history="1">
        <w:r w:rsidRPr="00005227">
          <w:rPr>
            <w:rStyle w:val="Hyperlink"/>
            <w:rFonts w:ascii="Arial" w:hAnsi="Arial" w:cs="Arial"/>
            <w:noProof/>
          </w:rPr>
          <w:t>8.7.8.</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Use of Frequencies</w:t>
        </w:r>
        <w:r>
          <w:rPr>
            <w:noProof/>
            <w:webHidden/>
          </w:rPr>
          <w:tab/>
        </w:r>
        <w:r>
          <w:rPr>
            <w:noProof/>
            <w:webHidden/>
          </w:rPr>
          <w:fldChar w:fldCharType="begin"/>
        </w:r>
        <w:r>
          <w:rPr>
            <w:noProof/>
            <w:webHidden/>
          </w:rPr>
          <w:instrText xml:space="preserve"> PAGEREF _Toc77690548 \h </w:instrText>
        </w:r>
        <w:r>
          <w:rPr>
            <w:noProof/>
            <w:webHidden/>
          </w:rPr>
        </w:r>
        <w:r>
          <w:rPr>
            <w:noProof/>
            <w:webHidden/>
          </w:rPr>
          <w:fldChar w:fldCharType="separate"/>
        </w:r>
        <w:r>
          <w:rPr>
            <w:noProof/>
            <w:webHidden/>
          </w:rPr>
          <w:t>25</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49" w:history="1">
        <w:r w:rsidRPr="00005227">
          <w:rPr>
            <w:rStyle w:val="Hyperlink"/>
            <w:rFonts w:ascii="Arial" w:hAnsi="Arial" w:cs="Arial"/>
            <w:noProof/>
          </w:rPr>
          <w:t>8.8.</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Interconnection</w:t>
        </w:r>
        <w:r>
          <w:rPr>
            <w:noProof/>
            <w:webHidden/>
          </w:rPr>
          <w:tab/>
        </w:r>
        <w:r>
          <w:rPr>
            <w:noProof/>
            <w:webHidden/>
          </w:rPr>
          <w:fldChar w:fldCharType="begin"/>
        </w:r>
        <w:r>
          <w:rPr>
            <w:noProof/>
            <w:webHidden/>
          </w:rPr>
          <w:instrText xml:space="preserve"> PAGEREF _Toc77690549 \h </w:instrText>
        </w:r>
        <w:r>
          <w:rPr>
            <w:noProof/>
            <w:webHidden/>
          </w:rPr>
        </w:r>
        <w:r>
          <w:rPr>
            <w:noProof/>
            <w:webHidden/>
          </w:rPr>
          <w:fldChar w:fldCharType="separate"/>
        </w:r>
        <w:r>
          <w:rPr>
            <w:noProof/>
            <w:webHidden/>
          </w:rPr>
          <w:t>25</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50" w:history="1">
        <w:r w:rsidRPr="00005227">
          <w:rPr>
            <w:rStyle w:val="Hyperlink"/>
            <w:rFonts w:ascii="Arial" w:hAnsi="Arial" w:cs="Arial"/>
            <w:noProof/>
          </w:rPr>
          <w:t>8.9.</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Infrastructure Sharing</w:t>
        </w:r>
        <w:r>
          <w:rPr>
            <w:noProof/>
            <w:webHidden/>
          </w:rPr>
          <w:tab/>
        </w:r>
        <w:r>
          <w:rPr>
            <w:noProof/>
            <w:webHidden/>
          </w:rPr>
          <w:fldChar w:fldCharType="begin"/>
        </w:r>
        <w:r>
          <w:rPr>
            <w:noProof/>
            <w:webHidden/>
          </w:rPr>
          <w:instrText xml:space="preserve"> PAGEREF _Toc77690550 \h </w:instrText>
        </w:r>
        <w:r>
          <w:rPr>
            <w:noProof/>
            <w:webHidden/>
          </w:rPr>
        </w:r>
        <w:r>
          <w:rPr>
            <w:noProof/>
            <w:webHidden/>
          </w:rPr>
          <w:fldChar w:fldCharType="separate"/>
        </w:r>
        <w:r>
          <w:rPr>
            <w:noProof/>
            <w:webHidden/>
          </w:rPr>
          <w:t>27</w:t>
        </w:r>
        <w:r>
          <w:rPr>
            <w:noProof/>
            <w:webHidden/>
          </w:rPr>
          <w:fldChar w:fldCharType="end"/>
        </w:r>
      </w:hyperlink>
    </w:p>
    <w:p w:rsidR="00D810DD" w:rsidRDefault="00D810DD">
      <w:pPr>
        <w:pStyle w:val="TOC2"/>
        <w:tabs>
          <w:tab w:val="left" w:pos="754"/>
          <w:tab w:val="right" w:leader="dot" w:pos="9062"/>
        </w:tabs>
        <w:rPr>
          <w:rFonts w:asciiTheme="minorHAnsi" w:eastAsiaTheme="minorEastAsia" w:hAnsiTheme="minorHAnsi" w:cstheme="minorBidi"/>
          <w:b w:val="0"/>
          <w:noProof/>
          <w:sz w:val="22"/>
          <w:szCs w:val="22"/>
          <w:lang w:val="en-ZW" w:eastAsia="en-ZW"/>
        </w:rPr>
      </w:pPr>
      <w:hyperlink w:anchor="_Toc77690551" w:history="1">
        <w:r w:rsidRPr="00005227">
          <w:rPr>
            <w:rStyle w:val="Hyperlink"/>
            <w:rFonts w:ascii="Arial" w:hAnsi="Arial" w:cs="Arial"/>
            <w:noProof/>
          </w:rPr>
          <w:t>8.10.</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Numbering</w:t>
        </w:r>
        <w:r>
          <w:rPr>
            <w:noProof/>
            <w:webHidden/>
          </w:rPr>
          <w:tab/>
        </w:r>
        <w:r>
          <w:rPr>
            <w:noProof/>
            <w:webHidden/>
          </w:rPr>
          <w:fldChar w:fldCharType="begin"/>
        </w:r>
        <w:r>
          <w:rPr>
            <w:noProof/>
            <w:webHidden/>
          </w:rPr>
          <w:instrText xml:space="preserve"> PAGEREF _Toc77690551 \h </w:instrText>
        </w:r>
        <w:r>
          <w:rPr>
            <w:noProof/>
            <w:webHidden/>
          </w:rPr>
        </w:r>
        <w:r>
          <w:rPr>
            <w:noProof/>
            <w:webHidden/>
          </w:rPr>
          <w:fldChar w:fldCharType="separate"/>
        </w:r>
        <w:r>
          <w:rPr>
            <w:noProof/>
            <w:webHidden/>
          </w:rPr>
          <w:t>27</w:t>
        </w:r>
        <w:r>
          <w:rPr>
            <w:noProof/>
            <w:webHidden/>
          </w:rPr>
          <w:fldChar w:fldCharType="end"/>
        </w:r>
      </w:hyperlink>
    </w:p>
    <w:p w:rsidR="00D810DD" w:rsidRDefault="00D810DD">
      <w:pPr>
        <w:pStyle w:val="TOC3"/>
        <w:tabs>
          <w:tab w:val="left" w:pos="954"/>
          <w:tab w:val="right" w:leader="dot" w:pos="9062"/>
        </w:tabs>
        <w:rPr>
          <w:rFonts w:asciiTheme="minorHAnsi" w:eastAsiaTheme="minorEastAsia" w:hAnsiTheme="minorHAnsi" w:cstheme="minorBidi"/>
          <w:noProof/>
          <w:sz w:val="22"/>
          <w:szCs w:val="22"/>
          <w:lang w:val="en-ZW" w:eastAsia="en-ZW"/>
        </w:rPr>
      </w:pPr>
      <w:hyperlink w:anchor="_Toc77690552" w:history="1">
        <w:r w:rsidRPr="00005227">
          <w:rPr>
            <w:rStyle w:val="Hyperlink"/>
            <w:rFonts w:ascii="Arial" w:hAnsi="Arial" w:cs="Arial"/>
            <w:noProof/>
          </w:rPr>
          <w:t>8.10.1.</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Use of Numbering Resources</w:t>
        </w:r>
        <w:r>
          <w:rPr>
            <w:noProof/>
            <w:webHidden/>
          </w:rPr>
          <w:tab/>
        </w:r>
        <w:r>
          <w:rPr>
            <w:noProof/>
            <w:webHidden/>
          </w:rPr>
          <w:fldChar w:fldCharType="begin"/>
        </w:r>
        <w:r>
          <w:rPr>
            <w:noProof/>
            <w:webHidden/>
          </w:rPr>
          <w:instrText xml:space="preserve"> PAGEREF _Toc77690552 \h </w:instrText>
        </w:r>
        <w:r>
          <w:rPr>
            <w:noProof/>
            <w:webHidden/>
          </w:rPr>
        </w:r>
        <w:r>
          <w:rPr>
            <w:noProof/>
            <w:webHidden/>
          </w:rPr>
          <w:fldChar w:fldCharType="separate"/>
        </w:r>
        <w:r>
          <w:rPr>
            <w:noProof/>
            <w:webHidden/>
          </w:rPr>
          <w:t>27</w:t>
        </w:r>
        <w:r>
          <w:rPr>
            <w:noProof/>
            <w:webHidden/>
          </w:rPr>
          <w:fldChar w:fldCharType="end"/>
        </w:r>
      </w:hyperlink>
    </w:p>
    <w:p w:rsidR="00D810DD" w:rsidRDefault="00D810DD">
      <w:pPr>
        <w:pStyle w:val="TOC3"/>
        <w:tabs>
          <w:tab w:val="left" w:pos="954"/>
          <w:tab w:val="right" w:leader="dot" w:pos="9062"/>
        </w:tabs>
        <w:rPr>
          <w:rFonts w:asciiTheme="minorHAnsi" w:eastAsiaTheme="minorEastAsia" w:hAnsiTheme="minorHAnsi" w:cstheme="minorBidi"/>
          <w:noProof/>
          <w:sz w:val="22"/>
          <w:szCs w:val="22"/>
          <w:lang w:val="en-ZW" w:eastAsia="en-ZW"/>
        </w:rPr>
      </w:pPr>
      <w:hyperlink w:anchor="_Toc77690553" w:history="1">
        <w:r w:rsidRPr="00005227">
          <w:rPr>
            <w:rStyle w:val="Hyperlink"/>
            <w:rFonts w:ascii="Arial" w:hAnsi="Arial" w:cs="Arial"/>
            <w:noProof/>
          </w:rPr>
          <w:t>8.10.2.</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Calling line identity</w:t>
        </w:r>
        <w:r>
          <w:rPr>
            <w:noProof/>
            <w:webHidden/>
          </w:rPr>
          <w:tab/>
        </w:r>
        <w:r>
          <w:rPr>
            <w:noProof/>
            <w:webHidden/>
          </w:rPr>
          <w:fldChar w:fldCharType="begin"/>
        </w:r>
        <w:r>
          <w:rPr>
            <w:noProof/>
            <w:webHidden/>
          </w:rPr>
          <w:instrText xml:space="preserve"> PAGEREF _Toc77690553 \h </w:instrText>
        </w:r>
        <w:r>
          <w:rPr>
            <w:noProof/>
            <w:webHidden/>
          </w:rPr>
        </w:r>
        <w:r>
          <w:rPr>
            <w:noProof/>
            <w:webHidden/>
          </w:rPr>
          <w:fldChar w:fldCharType="separate"/>
        </w:r>
        <w:r>
          <w:rPr>
            <w:noProof/>
            <w:webHidden/>
          </w:rPr>
          <w:t>28</w:t>
        </w:r>
        <w:r>
          <w:rPr>
            <w:noProof/>
            <w:webHidden/>
          </w:rPr>
          <w:fldChar w:fldCharType="end"/>
        </w:r>
      </w:hyperlink>
    </w:p>
    <w:p w:rsidR="00D810DD" w:rsidRDefault="00D810DD">
      <w:pPr>
        <w:pStyle w:val="TOC3"/>
        <w:tabs>
          <w:tab w:val="left" w:pos="954"/>
          <w:tab w:val="right" w:leader="dot" w:pos="9062"/>
        </w:tabs>
        <w:rPr>
          <w:rFonts w:asciiTheme="minorHAnsi" w:eastAsiaTheme="minorEastAsia" w:hAnsiTheme="minorHAnsi" w:cstheme="minorBidi"/>
          <w:noProof/>
          <w:sz w:val="22"/>
          <w:szCs w:val="22"/>
          <w:lang w:val="en-ZW" w:eastAsia="en-ZW"/>
        </w:rPr>
      </w:pPr>
      <w:hyperlink w:anchor="_Toc77690554" w:history="1">
        <w:r w:rsidRPr="00005227">
          <w:rPr>
            <w:rStyle w:val="Hyperlink"/>
            <w:rFonts w:ascii="Arial" w:hAnsi="Arial" w:cs="Arial"/>
            <w:noProof/>
          </w:rPr>
          <w:t>8.10.3.</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Number Administration</w:t>
        </w:r>
        <w:r>
          <w:rPr>
            <w:noProof/>
            <w:webHidden/>
          </w:rPr>
          <w:tab/>
        </w:r>
        <w:r>
          <w:rPr>
            <w:noProof/>
            <w:webHidden/>
          </w:rPr>
          <w:fldChar w:fldCharType="begin"/>
        </w:r>
        <w:r>
          <w:rPr>
            <w:noProof/>
            <w:webHidden/>
          </w:rPr>
          <w:instrText xml:space="preserve"> PAGEREF _Toc77690554 \h </w:instrText>
        </w:r>
        <w:r>
          <w:rPr>
            <w:noProof/>
            <w:webHidden/>
          </w:rPr>
        </w:r>
        <w:r>
          <w:rPr>
            <w:noProof/>
            <w:webHidden/>
          </w:rPr>
          <w:fldChar w:fldCharType="separate"/>
        </w:r>
        <w:r>
          <w:rPr>
            <w:noProof/>
            <w:webHidden/>
          </w:rPr>
          <w:t>28</w:t>
        </w:r>
        <w:r>
          <w:rPr>
            <w:noProof/>
            <w:webHidden/>
          </w:rPr>
          <w:fldChar w:fldCharType="end"/>
        </w:r>
      </w:hyperlink>
    </w:p>
    <w:p w:rsidR="00D810DD" w:rsidRDefault="00D810DD">
      <w:pPr>
        <w:pStyle w:val="TOC3"/>
        <w:tabs>
          <w:tab w:val="left" w:pos="954"/>
          <w:tab w:val="right" w:leader="dot" w:pos="9062"/>
        </w:tabs>
        <w:rPr>
          <w:rFonts w:asciiTheme="minorHAnsi" w:eastAsiaTheme="minorEastAsia" w:hAnsiTheme="minorHAnsi" w:cstheme="minorBidi"/>
          <w:noProof/>
          <w:sz w:val="22"/>
          <w:szCs w:val="22"/>
          <w:lang w:val="en-ZW" w:eastAsia="en-ZW"/>
        </w:rPr>
      </w:pPr>
      <w:hyperlink w:anchor="_Toc77690555" w:history="1">
        <w:r w:rsidRPr="00005227">
          <w:rPr>
            <w:rStyle w:val="Hyperlink"/>
            <w:rFonts w:ascii="Arial" w:hAnsi="Arial" w:cs="Arial"/>
            <w:noProof/>
          </w:rPr>
          <w:t>8.10.4.</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Ownership of Numbers</w:t>
        </w:r>
        <w:r>
          <w:rPr>
            <w:noProof/>
            <w:webHidden/>
          </w:rPr>
          <w:tab/>
        </w:r>
        <w:r>
          <w:rPr>
            <w:noProof/>
            <w:webHidden/>
          </w:rPr>
          <w:fldChar w:fldCharType="begin"/>
        </w:r>
        <w:r>
          <w:rPr>
            <w:noProof/>
            <w:webHidden/>
          </w:rPr>
          <w:instrText xml:space="preserve"> PAGEREF _Toc77690555 \h </w:instrText>
        </w:r>
        <w:r>
          <w:rPr>
            <w:noProof/>
            <w:webHidden/>
          </w:rPr>
        </w:r>
        <w:r>
          <w:rPr>
            <w:noProof/>
            <w:webHidden/>
          </w:rPr>
          <w:fldChar w:fldCharType="separate"/>
        </w:r>
        <w:r>
          <w:rPr>
            <w:noProof/>
            <w:webHidden/>
          </w:rPr>
          <w:t>28</w:t>
        </w:r>
        <w:r>
          <w:rPr>
            <w:noProof/>
            <w:webHidden/>
          </w:rPr>
          <w:fldChar w:fldCharType="end"/>
        </w:r>
      </w:hyperlink>
    </w:p>
    <w:p w:rsidR="00D810DD" w:rsidRDefault="00D810DD">
      <w:pPr>
        <w:pStyle w:val="TOC3"/>
        <w:tabs>
          <w:tab w:val="left" w:pos="954"/>
          <w:tab w:val="right" w:leader="dot" w:pos="9062"/>
        </w:tabs>
        <w:rPr>
          <w:rFonts w:asciiTheme="minorHAnsi" w:eastAsiaTheme="minorEastAsia" w:hAnsiTheme="minorHAnsi" w:cstheme="minorBidi"/>
          <w:noProof/>
          <w:sz w:val="22"/>
          <w:szCs w:val="22"/>
          <w:lang w:val="en-ZW" w:eastAsia="en-ZW"/>
        </w:rPr>
      </w:pPr>
      <w:hyperlink w:anchor="_Toc77690556" w:history="1">
        <w:r w:rsidRPr="00005227">
          <w:rPr>
            <w:rStyle w:val="Hyperlink"/>
            <w:rFonts w:ascii="Arial" w:hAnsi="Arial" w:cs="Arial"/>
            <w:noProof/>
          </w:rPr>
          <w:t>8.10.5.</w:t>
        </w:r>
        <w:r>
          <w:rPr>
            <w:rFonts w:asciiTheme="minorHAnsi" w:eastAsiaTheme="minorEastAsia" w:hAnsiTheme="minorHAnsi" w:cstheme="minorBidi"/>
            <w:noProof/>
            <w:sz w:val="22"/>
            <w:szCs w:val="22"/>
            <w:lang w:val="en-ZW" w:eastAsia="en-ZW"/>
          </w:rPr>
          <w:tab/>
        </w:r>
        <w:r w:rsidRPr="00005227">
          <w:rPr>
            <w:rStyle w:val="Hyperlink"/>
            <w:rFonts w:ascii="Arial" w:hAnsi="Arial" w:cs="Arial"/>
            <w:noProof/>
          </w:rPr>
          <w:t>Number Portability</w:t>
        </w:r>
        <w:r>
          <w:rPr>
            <w:noProof/>
            <w:webHidden/>
          </w:rPr>
          <w:tab/>
        </w:r>
        <w:r>
          <w:rPr>
            <w:noProof/>
            <w:webHidden/>
          </w:rPr>
          <w:fldChar w:fldCharType="begin"/>
        </w:r>
        <w:r>
          <w:rPr>
            <w:noProof/>
            <w:webHidden/>
          </w:rPr>
          <w:instrText xml:space="preserve"> PAGEREF _Toc77690556 \h </w:instrText>
        </w:r>
        <w:r>
          <w:rPr>
            <w:noProof/>
            <w:webHidden/>
          </w:rPr>
        </w:r>
        <w:r>
          <w:rPr>
            <w:noProof/>
            <w:webHidden/>
          </w:rPr>
          <w:fldChar w:fldCharType="separate"/>
        </w:r>
        <w:r>
          <w:rPr>
            <w:noProof/>
            <w:webHidden/>
          </w:rPr>
          <w:t>29</w:t>
        </w:r>
        <w:r>
          <w:rPr>
            <w:noProof/>
            <w:webHidden/>
          </w:rPr>
          <w:fldChar w:fldCharType="end"/>
        </w:r>
      </w:hyperlink>
    </w:p>
    <w:p w:rsidR="00D810DD" w:rsidRDefault="00D810DD">
      <w:pPr>
        <w:pStyle w:val="TOC1"/>
        <w:tabs>
          <w:tab w:val="left" w:pos="454"/>
          <w:tab w:val="right" w:leader="dot" w:pos="9062"/>
        </w:tabs>
        <w:rPr>
          <w:rFonts w:asciiTheme="minorHAnsi" w:eastAsiaTheme="minorEastAsia" w:hAnsiTheme="minorHAnsi" w:cstheme="minorBidi"/>
          <w:b w:val="0"/>
          <w:noProof/>
          <w:sz w:val="22"/>
          <w:szCs w:val="22"/>
          <w:lang w:val="en-ZW" w:eastAsia="en-ZW"/>
        </w:rPr>
      </w:pPr>
      <w:hyperlink w:anchor="_Toc77690557" w:history="1">
        <w:r w:rsidRPr="00005227">
          <w:rPr>
            <w:rStyle w:val="Hyperlink"/>
            <w:rFonts w:ascii="Arial" w:hAnsi="Arial" w:cs="Arial"/>
            <w:noProof/>
          </w:rPr>
          <w:t>9.</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TARIFFS</w:t>
        </w:r>
        <w:r>
          <w:rPr>
            <w:noProof/>
            <w:webHidden/>
          </w:rPr>
          <w:tab/>
        </w:r>
        <w:r>
          <w:rPr>
            <w:noProof/>
            <w:webHidden/>
          </w:rPr>
          <w:fldChar w:fldCharType="begin"/>
        </w:r>
        <w:r>
          <w:rPr>
            <w:noProof/>
            <w:webHidden/>
          </w:rPr>
          <w:instrText xml:space="preserve"> PAGEREF _Toc77690557 \h </w:instrText>
        </w:r>
        <w:r>
          <w:rPr>
            <w:noProof/>
            <w:webHidden/>
          </w:rPr>
        </w:r>
        <w:r>
          <w:rPr>
            <w:noProof/>
            <w:webHidden/>
          </w:rPr>
          <w:fldChar w:fldCharType="separate"/>
        </w:r>
        <w:r>
          <w:rPr>
            <w:noProof/>
            <w:webHidden/>
          </w:rPr>
          <w:t>29</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58" w:history="1">
        <w:r w:rsidRPr="00005227">
          <w:rPr>
            <w:rStyle w:val="Hyperlink"/>
            <w:rFonts w:ascii="Arial" w:hAnsi="Arial" w:cs="Arial"/>
            <w:noProof/>
          </w:rPr>
          <w:t>9.1.</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Tariff Regime</w:t>
        </w:r>
        <w:r>
          <w:rPr>
            <w:noProof/>
            <w:webHidden/>
          </w:rPr>
          <w:tab/>
        </w:r>
        <w:r>
          <w:rPr>
            <w:noProof/>
            <w:webHidden/>
          </w:rPr>
          <w:fldChar w:fldCharType="begin"/>
        </w:r>
        <w:r>
          <w:rPr>
            <w:noProof/>
            <w:webHidden/>
          </w:rPr>
          <w:instrText xml:space="preserve"> PAGEREF _Toc77690558 \h </w:instrText>
        </w:r>
        <w:r>
          <w:rPr>
            <w:noProof/>
            <w:webHidden/>
          </w:rPr>
        </w:r>
        <w:r>
          <w:rPr>
            <w:noProof/>
            <w:webHidden/>
          </w:rPr>
          <w:fldChar w:fldCharType="separate"/>
        </w:r>
        <w:r>
          <w:rPr>
            <w:noProof/>
            <w:webHidden/>
          </w:rPr>
          <w:t>29</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59" w:history="1">
        <w:r w:rsidRPr="00005227">
          <w:rPr>
            <w:rStyle w:val="Hyperlink"/>
            <w:rFonts w:ascii="Arial" w:hAnsi="Arial" w:cs="Arial"/>
            <w:noProof/>
          </w:rPr>
          <w:t>9.2.</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Tariff Filing</w:t>
        </w:r>
        <w:r>
          <w:rPr>
            <w:noProof/>
            <w:webHidden/>
          </w:rPr>
          <w:tab/>
        </w:r>
        <w:r>
          <w:rPr>
            <w:noProof/>
            <w:webHidden/>
          </w:rPr>
          <w:fldChar w:fldCharType="begin"/>
        </w:r>
        <w:r>
          <w:rPr>
            <w:noProof/>
            <w:webHidden/>
          </w:rPr>
          <w:instrText xml:space="preserve"> PAGEREF _Toc77690559 \h </w:instrText>
        </w:r>
        <w:r>
          <w:rPr>
            <w:noProof/>
            <w:webHidden/>
          </w:rPr>
        </w:r>
        <w:r>
          <w:rPr>
            <w:noProof/>
            <w:webHidden/>
          </w:rPr>
          <w:fldChar w:fldCharType="separate"/>
        </w:r>
        <w:r>
          <w:rPr>
            <w:noProof/>
            <w:webHidden/>
          </w:rPr>
          <w:t>29</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60" w:history="1">
        <w:r w:rsidRPr="00005227">
          <w:rPr>
            <w:rStyle w:val="Hyperlink"/>
            <w:rFonts w:ascii="Arial" w:hAnsi="Arial" w:cs="Arial"/>
            <w:noProof/>
          </w:rPr>
          <w:t>9.3.</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Publication of Tariffs</w:t>
        </w:r>
        <w:r>
          <w:rPr>
            <w:noProof/>
            <w:webHidden/>
          </w:rPr>
          <w:tab/>
        </w:r>
        <w:r>
          <w:rPr>
            <w:noProof/>
            <w:webHidden/>
          </w:rPr>
          <w:fldChar w:fldCharType="begin"/>
        </w:r>
        <w:r>
          <w:rPr>
            <w:noProof/>
            <w:webHidden/>
          </w:rPr>
          <w:instrText xml:space="preserve"> PAGEREF _Toc77690560 \h </w:instrText>
        </w:r>
        <w:r>
          <w:rPr>
            <w:noProof/>
            <w:webHidden/>
          </w:rPr>
        </w:r>
        <w:r>
          <w:rPr>
            <w:noProof/>
            <w:webHidden/>
          </w:rPr>
          <w:fldChar w:fldCharType="separate"/>
        </w:r>
        <w:r>
          <w:rPr>
            <w:noProof/>
            <w:webHidden/>
          </w:rPr>
          <w:t>30</w:t>
        </w:r>
        <w:r>
          <w:rPr>
            <w:noProof/>
            <w:webHidden/>
          </w:rPr>
          <w:fldChar w:fldCharType="end"/>
        </w:r>
      </w:hyperlink>
    </w:p>
    <w:p w:rsidR="00D810DD" w:rsidRDefault="00D810DD">
      <w:pPr>
        <w:pStyle w:val="TOC2"/>
        <w:tabs>
          <w:tab w:val="left" w:pos="620"/>
          <w:tab w:val="right" w:leader="dot" w:pos="9062"/>
        </w:tabs>
        <w:rPr>
          <w:rFonts w:asciiTheme="minorHAnsi" w:eastAsiaTheme="minorEastAsia" w:hAnsiTheme="minorHAnsi" w:cstheme="minorBidi"/>
          <w:b w:val="0"/>
          <w:noProof/>
          <w:sz w:val="22"/>
          <w:szCs w:val="22"/>
          <w:lang w:val="en-ZW" w:eastAsia="en-ZW"/>
        </w:rPr>
      </w:pPr>
      <w:hyperlink w:anchor="_Toc77690561" w:history="1">
        <w:r w:rsidRPr="00005227">
          <w:rPr>
            <w:rStyle w:val="Hyperlink"/>
            <w:rFonts w:ascii="Arial" w:hAnsi="Arial" w:cs="Arial"/>
            <w:noProof/>
          </w:rPr>
          <w:t>9.4.</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Display of Approved Tariffs</w:t>
        </w:r>
        <w:r>
          <w:rPr>
            <w:noProof/>
            <w:webHidden/>
          </w:rPr>
          <w:tab/>
        </w:r>
        <w:r>
          <w:rPr>
            <w:noProof/>
            <w:webHidden/>
          </w:rPr>
          <w:fldChar w:fldCharType="begin"/>
        </w:r>
        <w:r>
          <w:rPr>
            <w:noProof/>
            <w:webHidden/>
          </w:rPr>
          <w:instrText xml:space="preserve"> PAGEREF _Toc77690561 \h </w:instrText>
        </w:r>
        <w:r>
          <w:rPr>
            <w:noProof/>
            <w:webHidden/>
          </w:rPr>
        </w:r>
        <w:r>
          <w:rPr>
            <w:noProof/>
            <w:webHidden/>
          </w:rPr>
          <w:fldChar w:fldCharType="separate"/>
        </w:r>
        <w:r>
          <w:rPr>
            <w:noProof/>
            <w:webHidden/>
          </w:rPr>
          <w:t>30</w:t>
        </w:r>
        <w:r>
          <w:rPr>
            <w:noProof/>
            <w:webHidden/>
          </w:rPr>
          <w:fldChar w:fldCharType="end"/>
        </w:r>
      </w:hyperlink>
    </w:p>
    <w:p w:rsidR="00D810DD" w:rsidRDefault="00D810DD">
      <w:pPr>
        <w:pStyle w:val="TOC1"/>
        <w:tabs>
          <w:tab w:val="left" w:pos="609"/>
          <w:tab w:val="right" w:leader="dot" w:pos="9062"/>
        </w:tabs>
        <w:rPr>
          <w:rFonts w:asciiTheme="minorHAnsi" w:eastAsiaTheme="minorEastAsia" w:hAnsiTheme="minorHAnsi" w:cstheme="minorBidi"/>
          <w:b w:val="0"/>
          <w:noProof/>
          <w:sz w:val="22"/>
          <w:szCs w:val="22"/>
          <w:lang w:val="en-ZW" w:eastAsia="en-ZW"/>
        </w:rPr>
      </w:pPr>
      <w:hyperlink w:anchor="_Toc77690562" w:history="1">
        <w:r w:rsidRPr="00005227">
          <w:rPr>
            <w:rStyle w:val="Hyperlink"/>
            <w:rFonts w:ascii="Arial" w:hAnsi="Arial" w:cs="Arial"/>
            <w:noProof/>
          </w:rPr>
          <w:t>10.</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PROVISION OF INFORMATION</w:t>
        </w:r>
        <w:r>
          <w:rPr>
            <w:noProof/>
            <w:webHidden/>
          </w:rPr>
          <w:tab/>
        </w:r>
        <w:r>
          <w:rPr>
            <w:noProof/>
            <w:webHidden/>
          </w:rPr>
          <w:fldChar w:fldCharType="begin"/>
        </w:r>
        <w:r>
          <w:rPr>
            <w:noProof/>
            <w:webHidden/>
          </w:rPr>
          <w:instrText xml:space="preserve"> PAGEREF _Toc77690562 \h </w:instrText>
        </w:r>
        <w:r>
          <w:rPr>
            <w:noProof/>
            <w:webHidden/>
          </w:rPr>
        </w:r>
        <w:r>
          <w:rPr>
            <w:noProof/>
            <w:webHidden/>
          </w:rPr>
          <w:fldChar w:fldCharType="separate"/>
        </w:r>
        <w:r>
          <w:rPr>
            <w:noProof/>
            <w:webHidden/>
          </w:rPr>
          <w:t>30</w:t>
        </w:r>
        <w:r>
          <w:rPr>
            <w:noProof/>
            <w:webHidden/>
          </w:rPr>
          <w:fldChar w:fldCharType="end"/>
        </w:r>
      </w:hyperlink>
    </w:p>
    <w:p w:rsidR="00D810DD" w:rsidRDefault="00D810DD">
      <w:pPr>
        <w:pStyle w:val="TOC2"/>
        <w:tabs>
          <w:tab w:val="left" w:pos="754"/>
          <w:tab w:val="right" w:leader="dot" w:pos="9062"/>
        </w:tabs>
        <w:rPr>
          <w:rFonts w:asciiTheme="minorHAnsi" w:eastAsiaTheme="minorEastAsia" w:hAnsiTheme="minorHAnsi" w:cstheme="minorBidi"/>
          <w:b w:val="0"/>
          <w:noProof/>
          <w:sz w:val="22"/>
          <w:szCs w:val="22"/>
          <w:lang w:val="en-ZW" w:eastAsia="en-ZW"/>
        </w:rPr>
      </w:pPr>
      <w:hyperlink w:anchor="_Toc77690563" w:history="1">
        <w:r w:rsidRPr="00005227">
          <w:rPr>
            <w:rStyle w:val="Hyperlink"/>
            <w:rFonts w:ascii="Arial" w:hAnsi="Arial" w:cs="Arial"/>
            <w:noProof/>
          </w:rPr>
          <w:t>10.1.</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Confidentiality</w:t>
        </w:r>
        <w:r>
          <w:rPr>
            <w:noProof/>
            <w:webHidden/>
          </w:rPr>
          <w:tab/>
        </w:r>
        <w:r>
          <w:rPr>
            <w:noProof/>
            <w:webHidden/>
          </w:rPr>
          <w:fldChar w:fldCharType="begin"/>
        </w:r>
        <w:r>
          <w:rPr>
            <w:noProof/>
            <w:webHidden/>
          </w:rPr>
          <w:instrText xml:space="preserve"> PAGEREF _Toc77690563 \h </w:instrText>
        </w:r>
        <w:r>
          <w:rPr>
            <w:noProof/>
            <w:webHidden/>
          </w:rPr>
        </w:r>
        <w:r>
          <w:rPr>
            <w:noProof/>
            <w:webHidden/>
          </w:rPr>
          <w:fldChar w:fldCharType="separate"/>
        </w:r>
        <w:r>
          <w:rPr>
            <w:noProof/>
            <w:webHidden/>
          </w:rPr>
          <w:t>30</w:t>
        </w:r>
        <w:r>
          <w:rPr>
            <w:noProof/>
            <w:webHidden/>
          </w:rPr>
          <w:fldChar w:fldCharType="end"/>
        </w:r>
      </w:hyperlink>
    </w:p>
    <w:p w:rsidR="00D810DD" w:rsidRDefault="00D810DD">
      <w:pPr>
        <w:pStyle w:val="TOC2"/>
        <w:tabs>
          <w:tab w:val="left" w:pos="754"/>
          <w:tab w:val="right" w:leader="dot" w:pos="9062"/>
        </w:tabs>
        <w:rPr>
          <w:rFonts w:asciiTheme="minorHAnsi" w:eastAsiaTheme="minorEastAsia" w:hAnsiTheme="minorHAnsi" w:cstheme="minorBidi"/>
          <w:b w:val="0"/>
          <w:noProof/>
          <w:sz w:val="22"/>
          <w:szCs w:val="22"/>
          <w:lang w:val="en-ZW" w:eastAsia="en-ZW"/>
        </w:rPr>
      </w:pPr>
      <w:hyperlink w:anchor="_Toc77690564" w:history="1">
        <w:r w:rsidRPr="00005227">
          <w:rPr>
            <w:rStyle w:val="Hyperlink"/>
            <w:rFonts w:ascii="Arial" w:hAnsi="Arial" w:cs="Arial"/>
            <w:noProof/>
          </w:rPr>
          <w:t>10.2.</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Reporting</w:t>
        </w:r>
        <w:r>
          <w:rPr>
            <w:noProof/>
            <w:webHidden/>
          </w:rPr>
          <w:tab/>
        </w:r>
        <w:r>
          <w:rPr>
            <w:noProof/>
            <w:webHidden/>
          </w:rPr>
          <w:fldChar w:fldCharType="begin"/>
        </w:r>
        <w:r>
          <w:rPr>
            <w:noProof/>
            <w:webHidden/>
          </w:rPr>
          <w:instrText xml:space="preserve"> PAGEREF _Toc77690564 \h </w:instrText>
        </w:r>
        <w:r>
          <w:rPr>
            <w:noProof/>
            <w:webHidden/>
          </w:rPr>
        </w:r>
        <w:r>
          <w:rPr>
            <w:noProof/>
            <w:webHidden/>
          </w:rPr>
          <w:fldChar w:fldCharType="separate"/>
        </w:r>
        <w:r>
          <w:rPr>
            <w:noProof/>
            <w:webHidden/>
          </w:rPr>
          <w:t>30</w:t>
        </w:r>
        <w:r>
          <w:rPr>
            <w:noProof/>
            <w:webHidden/>
          </w:rPr>
          <w:fldChar w:fldCharType="end"/>
        </w:r>
      </w:hyperlink>
    </w:p>
    <w:p w:rsidR="00D810DD" w:rsidRDefault="00D810DD">
      <w:pPr>
        <w:pStyle w:val="TOC1"/>
        <w:tabs>
          <w:tab w:val="left" w:pos="609"/>
          <w:tab w:val="right" w:leader="dot" w:pos="9062"/>
        </w:tabs>
        <w:rPr>
          <w:rFonts w:asciiTheme="minorHAnsi" w:eastAsiaTheme="minorEastAsia" w:hAnsiTheme="minorHAnsi" w:cstheme="minorBidi"/>
          <w:b w:val="0"/>
          <w:noProof/>
          <w:sz w:val="22"/>
          <w:szCs w:val="22"/>
          <w:lang w:val="en-ZW" w:eastAsia="en-ZW"/>
        </w:rPr>
      </w:pPr>
      <w:hyperlink w:anchor="_Toc77690565" w:history="1">
        <w:r w:rsidRPr="00005227">
          <w:rPr>
            <w:rStyle w:val="Hyperlink"/>
            <w:rFonts w:ascii="Arial" w:hAnsi="Arial" w:cs="Arial"/>
            <w:noProof/>
          </w:rPr>
          <w:t>11.</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MONITORING AND INSPECTIONS</w:t>
        </w:r>
        <w:r>
          <w:rPr>
            <w:noProof/>
            <w:webHidden/>
          </w:rPr>
          <w:tab/>
        </w:r>
        <w:r>
          <w:rPr>
            <w:noProof/>
            <w:webHidden/>
          </w:rPr>
          <w:fldChar w:fldCharType="begin"/>
        </w:r>
        <w:r>
          <w:rPr>
            <w:noProof/>
            <w:webHidden/>
          </w:rPr>
          <w:instrText xml:space="preserve"> PAGEREF _Toc77690565 \h </w:instrText>
        </w:r>
        <w:r>
          <w:rPr>
            <w:noProof/>
            <w:webHidden/>
          </w:rPr>
        </w:r>
        <w:r>
          <w:rPr>
            <w:noProof/>
            <w:webHidden/>
          </w:rPr>
          <w:fldChar w:fldCharType="separate"/>
        </w:r>
        <w:r>
          <w:rPr>
            <w:noProof/>
            <w:webHidden/>
          </w:rPr>
          <w:t>30</w:t>
        </w:r>
        <w:r>
          <w:rPr>
            <w:noProof/>
            <w:webHidden/>
          </w:rPr>
          <w:fldChar w:fldCharType="end"/>
        </w:r>
      </w:hyperlink>
    </w:p>
    <w:p w:rsidR="00D810DD" w:rsidRDefault="00D810DD">
      <w:pPr>
        <w:pStyle w:val="TOC2"/>
        <w:tabs>
          <w:tab w:val="left" w:pos="754"/>
          <w:tab w:val="right" w:leader="dot" w:pos="9062"/>
        </w:tabs>
        <w:rPr>
          <w:rFonts w:asciiTheme="minorHAnsi" w:eastAsiaTheme="minorEastAsia" w:hAnsiTheme="minorHAnsi" w:cstheme="minorBidi"/>
          <w:b w:val="0"/>
          <w:noProof/>
          <w:sz w:val="22"/>
          <w:szCs w:val="22"/>
          <w:lang w:val="en-ZW" w:eastAsia="en-ZW"/>
        </w:rPr>
      </w:pPr>
      <w:hyperlink w:anchor="_Toc77690566" w:history="1">
        <w:r w:rsidRPr="00005227">
          <w:rPr>
            <w:rStyle w:val="Hyperlink"/>
            <w:rFonts w:ascii="Arial" w:hAnsi="Arial" w:cs="Arial"/>
            <w:noProof/>
          </w:rPr>
          <w:t>11.1.</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Access to Inspection</w:t>
        </w:r>
        <w:r>
          <w:rPr>
            <w:noProof/>
            <w:webHidden/>
          </w:rPr>
          <w:tab/>
        </w:r>
        <w:r>
          <w:rPr>
            <w:noProof/>
            <w:webHidden/>
          </w:rPr>
          <w:fldChar w:fldCharType="begin"/>
        </w:r>
        <w:r>
          <w:rPr>
            <w:noProof/>
            <w:webHidden/>
          </w:rPr>
          <w:instrText xml:space="preserve"> PAGEREF _Toc77690566 \h </w:instrText>
        </w:r>
        <w:r>
          <w:rPr>
            <w:noProof/>
            <w:webHidden/>
          </w:rPr>
        </w:r>
        <w:r>
          <w:rPr>
            <w:noProof/>
            <w:webHidden/>
          </w:rPr>
          <w:fldChar w:fldCharType="separate"/>
        </w:r>
        <w:r>
          <w:rPr>
            <w:noProof/>
            <w:webHidden/>
          </w:rPr>
          <w:t>30</w:t>
        </w:r>
        <w:r>
          <w:rPr>
            <w:noProof/>
            <w:webHidden/>
          </w:rPr>
          <w:fldChar w:fldCharType="end"/>
        </w:r>
      </w:hyperlink>
    </w:p>
    <w:p w:rsidR="00D810DD" w:rsidRDefault="00D810DD">
      <w:pPr>
        <w:pStyle w:val="TOC2"/>
        <w:tabs>
          <w:tab w:val="left" w:pos="754"/>
          <w:tab w:val="right" w:leader="dot" w:pos="9062"/>
        </w:tabs>
        <w:rPr>
          <w:rFonts w:asciiTheme="minorHAnsi" w:eastAsiaTheme="minorEastAsia" w:hAnsiTheme="minorHAnsi" w:cstheme="minorBidi"/>
          <w:b w:val="0"/>
          <w:noProof/>
          <w:sz w:val="22"/>
          <w:szCs w:val="22"/>
          <w:lang w:val="en-ZW" w:eastAsia="en-ZW"/>
        </w:rPr>
      </w:pPr>
      <w:hyperlink w:anchor="_Toc77690567" w:history="1">
        <w:r w:rsidRPr="00005227">
          <w:rPr>
            <w:rStyle w:val="Hyperlink"/>
            <w:rFonts w:ascii="Arial" w:hAnsi="Arial" w:cs="Arial"/>
            <w:noProof/>
          </w:rPr>
          <w:t>11.2.</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Lawful Interception of Communication</w:t>
        </w:r>
        <w:r>
          <w:rPr>
            <w:noProof/>
            <w:webHidden/>
          </w:rPr>
          <w:tab/>
        </w:r>
        <w:r>
          <w:rPr>
            <w:noProof/>
            <w:webHidden/>
          </w:rPr>
          <w:fldChar w:fldCharType="begin"/>
        </w:r>
        <w:r>
          <w:rPr>
            <w:noProof/>
            <w:webHidden/>
          </w:rPr>
          <w:instrText xml:space="preserve"> PAGEREF _Toc77690567 \h </w:instrText>
        </w:r>
        <w:r>
          <w:rPr>
            <w:noProof/>
            <w:webHidden/>
          </w:rPr>
        </w:r>
        <w:r>
          <w:rPr>
            <w:noProof/>
            <w:webHidden/>
          </w:rPr>
          <w:fldChar w:fldCharType="separate"/>
        </w:r>
        <w:r>
          <w:rPr>
            <w:noProof/>
            <w:webHidden/>
          </w:rPr>
          <w:t>31</w:t>
        </w:r>
        <w:r>
          <w:rPr>
            <w:noProof/>
            <w:webHidden/>
          </w:rPr>
          <w:fldChar w:fldCharType="end"/>
        </w:r>
      </w:hyperlink>
    </w:p>
    <w:p w:rsidR="00D810DD" w:rsidRDefault="00D810DD">
      <w:pPr>
        <w:pStyle w:val="TOC2"/>
        <w:tabs>
          <w:tab w:val="left" w:pos="754"/>
          <w:tab w:val="right" w:leader="dot" w:pos="9062"/>
        </w:tabs>
        <w:rPr>
          <w:rFonts w:asciiTheme="minorHAnsi" w:eastAsiaTheme="minorEastAsia" w:hAnsiTheme="minorHAnsi" w:cstheme="minorBidi"/>
          <w:b w:val="0"/>
          <w:noProof/>
          <w:sz w:val="22"/>
          <w:szCs w:val="22"/>
          <w:lang w:val="en-ZW" w:eastAsia="en-ZW"/>
        </w:rPr>
      </w:pPr>
      <w:hyperlink w:anchor="_Toc77690568" w:history="1">
        <w:r w:rsidRPr="00005227">
          <w:rPr>
            <w:rStyle w:val="Hyperlink"/>
            <w:rFonts w:ascii="Arial" w:hAnsi="Arial" w:cs="Arial"/>
            <w:noProof/>
          </w:rPr>
          <w:t>11.3.</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Billing Monitoring</w:t>
        </w:r>
        <w:r>
          <w:rPr>
            <w:noProof/>
            <w:webHidden/>
          </w:rPr>
          <w:tab/>
        </w:r>
        <w:r>
          <w:rPr>
            <w:noProof/>
            <w:webHidden/>
          </w:rPr>
          <w:fldChar w:fldCharType="begin"/>
        </w:r>
        <w:r>
          <w:rPr>
            <w:noProof/>
            <w:webHidden/>
          </w:rPr>
          <w:instrText xml:space="preserve"> PAGEREF _Toc77690568 \h </w:instrText>
        </w:r>
        <w:r>
          <w:rPr>
            <w:noProof/>
            <w:webHidden/>
          </w:rPr>
        </w:r>
        <w:r>
          <w:rPr>
            <w:noProof/>
            <w:webHidden/>
          </w:rPr>
          <w:fldChar w:fldCharType="separate"/>
        </w:r>
        <w:r>
          <w:rPr>
            <w:noProof/>
            <w:webHidden/>
          </w:rPr>
          <w:t>31</w:t>
        </w:r>
        <w:r>
          <w:rPr>
            <w:noProof/>
            <w:webHidden/>
          </w:rPr>
          <w:fldChar w:fldCharType="end"/>
        </w:r>
      </w:hyperlink>
    </w:p>
    <w:p w:rsidR="00D810DD" w:rsidRDefault="00D810DD">
      <w:pPr>
        <w:pStyle w:val="TOC2"/>
        <w:tabs>
          <w:tab w:val="left" w:pos="754"/>
          <w:tab w:val="right" w:leader="dot" w:pos="9062"/>
        </w:tabs>
        <w:rPr>
          <w:rFonts w:asciiTheme="minorHAnsi" w:eastAsiaTheme="minorEastAsia" w:hAnsiTheme="minorHAnsi" w:cstheme="minorBidi"/>
          <w:b w:val="0"/>
          <w:noProof/>
          <w:sz w:val="22"/>
          <w:szCs w:val="22"/>
          <w:lang w:val="en-ZW" w:eastAsia="en-ZW"/>
        </w:rPr>
      </w:pPr>
      <w:hyperlink w:anchor="_Toc77690569" w:history="1">
        <w:r w:rsidRPr="00005227">
          <w:rPr>
            <w:rStyle w:val="Hyperlink"/>
            <w:rFonts w:ascii="Arial" w:hAnsi="Arial" w:cs="Arial"/>
            <w:noProof/>
          </w:rPr>
          <w:t>11.4.</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Billing Accuracy</w:t>
        </w:r>
        <w:r>
          <w:rPr>
            <w:noProof/>
            <w:webHidden/>
          </w:rPr>
          <w:tab/>
        </w:r>
        <w:r>
          <w:rPr>
            <w:noProof/>
            <w:webHidden/>
          </w:rPr>
          <w:fldChar w:fldCharType="begin"/>
        </w:r>
        <w:r>
          <w:rPr>
            <w:noProof/>
            <w:webHidden/>
          </w:rPr>
          <w:instrText xml:space="preserve"> PAGEREF _Toc77690569 \h </w:instrText>
        </w:r>
        <w:r>
          <w:rPr>
            <w:noProof/>
            <w:webHidden/>
          </w:rPr>
        </w:r>
        <w:r>
          <w:rPr>
            <w:noProof/>
            <w:webHidden/>
          </w:rPr>
          <w:fldChar w:fldCharType="separate"/>
        </w:r>
        <w:r>
          <w:rPr>
            <w:noProof/>
            <w:webHidden/>
          </w:rPr>
          <w:t>31</w:t>
        </w:r>
        <w:r>
          <w:rPr>
            <w:noProof/>
            <w:webHidden/>
          </w:rPr>
          <w:fldChar w:fldCharType="end"/>
        </w:r>
      </w:hyperlink>
    </w:p>
    <w:p w:rsidR="00D810DD" w:rsidRDefault="00D810DD">
      <w:pPr>
        <w:pStyle w:val="TOC1"/>
        <w:tabs>
          <w:tab w:val="left" w:pos="609"/>
          <w:tab w:val="right" w:leader="dot" w:pos="9062"/>
        </w:tabs>
        <w:rPr>
          <w:rFonts w:asciiTheme="minorHAnsi" w:eastAsiaTheme="minorEastAsia" w:hAnsiTheme="minorHAnsi" w:cstheme="minorBidi"/>
          <w:b w:val="0"/>
          <w:noProof/>
          <w:sz w:val="22"/>
          <w:szCs w:val="22"/>
          <w:lang w:val="en-ZW" w:eastAsia="en-ZW"/>
        </w:rPr>
      </w:pPr>
      <w:hyperlink w:anchor="_Toc77690570" w:history="1">
        <w:r w:rsidRPr="00005227">
          <w:rPr>
            <w:rStyle w:val="Hyperlink"/>
            <w:rFonts w:ascii="Arial" w:hAnsi="Arial" w:cs="Arial"/>
            <w:noProof/>
          </w:rPr>
          <w:t>14.</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GENERAL CONDITIONS</w:t>
        </w:r>
        <w:r>
          <w:rPr>
            <w:noProof/>
            <w:webHidden/>
          </w:rPr>
          <w:tab/>
        </w:r>
        <w:r>
          <w:rPr>
            <w:noProof/>
            <w:webHidden/>
          </w:rPr>
          <w:fldChar w:fldCharType="begin"/>
        </w:r>
        <w:r>
          <w:rPr>
            <w:noProof/>
            <w:webHidden/>
          </w:rPr>
          <w:instrText xml:space="preserve"> PAGEREF _Toc77690570 \h </w:instrText>
        </w:r>
        <w:r>
          <w:rPr>
            <w:noProof/>
            <w:webHidden/>
          </w:rPr>
        </w:r>
        <w:r>
          <w:rPr>
            <w:noProof/>
            <w:webHidden/>
          </w:rPr>
          <w:fldChar w:fldCharType="separate"/>
        </w:r>
        <w:r>
          <w:rPr>
            <w:noProof/>
            <w:webHidden/>
          </w:rPr>
          <w:t>32</w:t>
        </w:r>
        <w:r>
          <w:rPr>
            <w:noProof/>
            <w:webHidden/>
          </w:rPr>
          <w:fldChar w:fldCharType="end"/>
        </w:r>
      </w:hyperlink>
    </w:p>
    <w:p w:rsidR="00D810DD" w:rsidRDefault="00D810DD">
      <w:pPr>
        <w:pStyle w:val="TOC2"/>
        <w:tabs>
          <w:tab w:val="left" w:pos="754"/>
          <w:tab w:val="right" w:leader="dot" w:pos="9062"/>
        </w:tabs>
        <w:rPr>
          <w:rFonts w:asciiTheme="minorHAnsi" w:eastAsiaTheme="minorEastAsia" w:hAnsiTheme="minorHAnsi" w:cstheme="minorBidi"/>
          <w:b w:val="0"/>
          <w:noProof/>
          <w:sz w:val="22"/>
          <w:szCs w:val="22"/>
          <w:lang w:val="en-ZW" w:eastAsia="en-ZW"/>
        </w:rPr>
      </w:pPr>
      <w:hyperlink w:anchor="_Toc77690571" w:history="1">
        <w:r w:rsidRPr="00005227">
          <w:rPr>
            <w:rStyle w:val="Hyperlink"/>
            <w:rFonts w:ascii="Arial" w:hAnsi="Arial" w:cs="Arial"/>
            <w:noProof/>
          </w:rPr>
          <w:t>14.1.</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Change of Information</w:t>
        </w:r>
        <w:r>
          <w:rPr>
            <w:noProof/>
            <w:webHidden/>
          </w:rPr>
          <w:tab/>
        </w:r>
        <w:r>
          <w:rPr>
            <w:noProof/>
            <w:webHidden/>
          </w:rPr>
          <w:fldChar w:fldCharType="begin"/>
        </w:r>
        <w:r>
          <w:rPr>
            <w:noProof/>
            <w:webHidden/>
          </w:rPr>
          <w:instrText xml:space="preserve"> PAGEREF _Toc77690571 \h </w:instrText>
        </w:r>
        <w:r>
          <w:rPr>
            <w:noProof/>
            <w:webHidden/>
          </w:rPr>
        </w:r>
        <w:r>
          <w:rPr>
            <w:noProof/>
            <w:webHidden/>
          </w:rPr>
          <w:fldChar w:fldCharType="separate"/>
        </w:r>
        <w:r>
          <w:rPr>
            <w:noProof/>
            <w:webHidden/>
          </w:rPr>
          <w:t>32</w:t>
        </w:r>
        <w:r>
          <w:rPr>
            <w:noProof/>
            <w:webHidden/>
          </w:rPr>
          <w:fldChar w:fldCharType="end"/>
        </w:r>
      </w:hyperlink>
    </w:p>
    <w:p w:rsidR="00D810DD" w:rsidRDefault="00D810DD">
      <w:pPr>
        <w:pStyle w:val="TOC2"/>
        <w:tabs>
          <w:tab w:val="left" w:pos="754"/>
          <w:tab w:val="right" w:leader="dot" w:pos="9062"/>
        </w:tabs>
        <w:rPr>
          <w:rFonts w:asciiTheme="minorHAnsi" w:eastAsiaTheme="minorEastAsia" w:hAnsiTheme="minorHAnsi" w:cstheme="minorBidi"/>
          <w:b w:val="0"/>
          <w:noProof/>
          <w:sz w:val="22"/>
          <w:szCs w:val="22"/>
          <w:lang w:val="en-ZW" w:eastAsia="en-ZW"/>
        </w:rPr>
      </w:pPr>
      <w:hyperlink w:anchor="_Toc77690572" w:history="1">
        <w:r w:rsidRPr="00005227">
          <w:rPr>
            <w:rStyle w:val="Hyperlink"/>
            <w:rFonts w:ascii="Arial" w:hAnsi="Arial" w:cs="Arial"/>
            <w:noProof/>
          </w:rPr>
          <w:t>14.2.</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Transfer of Licence</w:t>
        </w:r>
        <w:r>
          <w:rPr>
            <w:noProof/>
            <w:webHidden/>
          </w:rPr>
          <w:tab/>
        </w:r>
        <w:r>
          <w:rPr>
            <w:noProof/>
            <w:webHidden/>
          </w:rPr>
          <w:fldChar w:fldCharType="begin"/>
        </w:r>
        <w:r>
          <w:rPr>
            <w:noProof/>
            <w:webHidden/>
          </w:rPr>
          <w:instrText xml:space="preserve"> PAGEREF _Toc77690572 \h </w:instrText>
        </w:r>
        <w:r>
          <w:rPr>
            <w:noProof/>
            <w:webHidden/>
          </w:rPr>
        </w:r>
        <w:r>
          <w:rPr>
            <w:noProof/>
            <w:webHidden/>
          </w:rPr>
          <w:fldChar w:fldCharType="separate"/>
        </w:r>
        <w:r>
          <w:rPr>
            <w:noProof/>
            <w:webHidden/>
          </w:rPr>
          <w:t>33</w:t>
        </w:r>
        <w:r>
          <w:rPr>
            <w:noProof/>
            <w:webHidden/>
          </w:rPr>
          <w:fldChar w:fldCharType="end"/>
        </w:r>
      </w:hyperlink>
    </w:p>
    <w:p w:rsidR="00D810DD" w:rsidRDefault="00D810DD">
      <w:pPr>
        <w:pStyle w:val="TOC2"/>
        <w:tabs>
          <w:tab w:val="left" w:pos="754"/>
          <w:tab w:val="right" w:leader="dot" w:pos="9062"/>
        </w:tabs>
        <w:rPr>
          <w:rFonts w:asciiTheme="minorHAnsi" w:eastAsiaTheme="minorEastAsia" w:hAnsiTheme="minorHAnsi" w:cstheme="minorBidi"/>
          <w:b w:val="0"/>
          <w:noProof/>
          <w:sz w:val="22"/>
          <w:szCs w:val="22"/>
          <w:lang w:val="en-ZW" w:eastAsia="en-ZW"/>
        </w:rPr>
      </w:pPr>
      <w:hyperlink w:anchor="_Toc77690573" w:history="1">
        <w:r w:rsidRPr="00005227">
          <w:rPr>
            <w:rStyle w:val="Hyperlink"/>
            <w:rFonts w:ascii="Arial" w:hAnsi="Arial" w:cs="Arial"/>
            <w:noProof/>
          </w:rPr>
          <w:t>14.3.</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Amendment</w:t>
        </w:r>
        <w:r>
          <w:rPr>
            <w:noProof/>
            <w:webHidden/>
          </w:rPr>
          <w:tab/>
        </w:r>
        <w:r>
          <w:rPr>
            <w:noProof/>
            <w:webHidden/>
          </w:rPr>
          <w:fldChar w:fldCharType="begin"/>
        </w:r>
        <w:r>
          <w:rPr>
            <w:noProof/>
            <w:webHidden/>
          </w:rPr>
          <w:instrText xml:space="preserve"> PAGEREF _Toc77690573 \h </w:instrText>
        </w:r>
        <w:r>
          <w:rPr>
            <w:noProof/>
            <w:webHidden/>
          </w:rPr>
        </w:r>
        <w:r>
          <w:rPr>
            <w:noProof/>
            <w:webHidden/>
          </w:rPr>
          <w:fldChar w:fldCharType="separate"/>
        </w:r>
        <w:r>
          <w:rPr>
            <w:noProof/>
            <w:webHidden/>
          </w:rPr>
          <w:t>33</w:t>
        </w:r>
        <w:r>
          <w:rPr>
            <w:noProof/>
            <w:webHidden/>
          </w:rPr>
          <w:fldChar w:fldCharType="end"/>
        </w:r>
      </w:hyperlink>
    </w:p>
    <w:p w:rsidR="00D810DD" w:rsidRDefault="00D810DD">
      <w:pPr>
        <w:pStyle w:val="TOC2"/>
        <w:tabs>
          <w:tab w:val="left" w:pos="754"/>
          <w:tab w:val="right" w:leader="dot" w:pos="9062"/>
        </w:tabs>
        <w:rPr>
          <w:rFonts w:asciiTheme="minorHAnsi" w:eastAsiaTheme="minorEastAsia" w:hAnsiTheme="minorHAnsi" w:cstheme="minorBidi"/>
          <w:b w:val="0"/>
          <w:noProof/>
          <w:sz w:val="22"/>
          <w:szCs w:val="22"/>
          <w:lang w:val="en-ZW" w:eastAsia="en-ZW"/>
        </w:rPr>
      </w:pPr>
      <w:hyperlink w:anchor="_Toc77690574" w:history="1">
        <w:r w:rsidRPr="00005227">
          <w:rPr>
            <w:rStyle w:val="Hyperlink"/>
            <w:rFonts w:ascii="Arial" w:hAnsi="Arial" w:cs="Arial"/>
            <w:noProof/>
          </w:rPr>
          <w:t>14.4.</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Revocation / Suspension of the Licence</w:t>
        </w:r>
        <w:r>
          <w:rPr>
            <w:noProof/>
            <w:webHidden/>
          </w:rPr>
          <w:tab/>
        </w:r>
        <w:r>
          <w:rPr>
            <w:noProof/>
            <w:webHidden/>
          </w:rPr>
          <w:fldChar w:fldCharType="begin"/>
        </w:r>
        <w:r>
          <w:rPr>
            <w:noProof/>
            <w:webHidden/>
          </w:rPr>
          <w:instrText xml:space="preserve"> PAGEREF _Toc77690574 \h </w:instrText>
        </w:r>
        <w:r>
          <w:rPr>
            <w:noProof/>
            <w:webHidden/>
          </w:rPr>
        </w:r>
        <w:r>
          <w:rPr>
            <w:noProof/>
            <w:webHidden/>
          </w:rPr>
          <w:fldChar w:fldCharType="separate"/>
        </w:r>
        <w:r>
          <w:rPr>
            <w:noProof/>
            <w:webHidden/>
          </w:rPr>
          <w:t>33</w:t>
        </w:r>
        <w:r>
          <w:rPr>
            <w:noProof/>
            <w:webHidden/>
          </w:rPr>
          <w:fldChar w:fldCharType="end"/>
        </w:r>
      </w:hyperlink>
    </w:p>
    <w:p w:rsidR="00D810DD" w:rsidRDefault="00D810DD">
      <w:pPr>
        <w:pStyle w:val="TOC2"/>
        <w:tabs>
          <w:tab w:val="left" w:pos="754"/>
          <w:tab w:val="right" w:leader="dot" w:pos="9062"/>
        </w:tabs>
        <w:rPr>
          <w:rFonts w:asciiTheme="minorHAnsi" w:eastAsiaTheme="minorEastAsia" w:hAnsiTheme="minorHAnsi" w:cstheme="minorBidi"/>
          <w:b w:val="0"/>
          <w:noProof/>
          <w:sz w:val="22"/>
          <w:szCs w:val="22"/>
          <w:lang w:val="en-ZW" w:eastAsia="en-ZW"/>
        </w:rPr>
      </w:pPr>
      <w:hyperlink w:anchor="_Toc77690575" w:history="1">
        <w:r w:rsidRPr="00005227">
          <w:rPr>
            <w:rStyle w:val="Hyperlink"/>
            <w:rFonts w:ascii="Arial" w:hAnsi="Arial" w:cs="Arial"/>
            <w:noProof/>
          </w:rPr>
          <w:t>14.5.</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Exercise of Powers</w:t>
        </w:r>
        <w:r>
          <w:rPr>
            <w:noProof/>
            <w:webHidden/>
          </w:rPr>
          <w:tab/>
        </w:r>
        <w:r>
          <w:rPr>
            <w:noProof/>
            <w:webHidden/>
          </w:rPr>
          <w:fldChar w:fldCharType="begin"/>
        </w:r>
        <w:r>
          <w:rPr>
            <w:noProof/>
            <w:webHidden/>
          </w:rPr>
          <w:instrText xml:space="preserve"> PAGEREF _Toc77690575 \h </w:instrText>
        </w:r>
        <w:r>
          <w:rPr>
            <w:noProof/>
            <w:webHidden/>
          </w:rPr>
        </w:r>
        <w:r>
          <w:rPr>
            <w:noProof/>
            <w:webHidden/>
          </w:rPr>
          <w:fldChar w:fldCharType="separate"/>
        </w:r>
        <w:r>
          <w:rPr>
            <w:noProof/>
            <w:webHidden/>
          </w:rPr>
          <w:t>33</w:t>
        </w:r>
        <w:r>
          <w:rPr>
            <w:noProof/>
            <w:webHidden/>
          </w:rPr>
          <w:fldChar w:fldCharType="end"/>
        </w:r>
      </w:hyperlink>
    </w:p>
    <w:p w:rsidR="00D810DD" w:rsidRDefault="00D810DD">
      <w:pPr>
        <w:pStyle w:val="TOC2"/>
        <w:tabs>
          <w:tab w:val="left" w:pos="754"/>
          <w:tab w:val="right" w:leader="dot" w:pos="9062"/>
        </w:tabs>
        <w:rPr>
          <w:rFonts w:asciiTheme="minorHAnsi" w:eastAsiaTheme="minorEastAsia" w:hAnsiTheme="minorHAnsi" w:cstheme="minorBidi"/>
          <w:b w:val="0"/>
          <w:noProof/>
          <w:sz w:val="22"/>
          <w:szCs w:val="22"/>
          <w:lang w:val="en-ZW" w:eastAsia="en-ZW"/>
        </w:rPr>
      </w:pPr>
      <w:hyperlink w:anchor="_Toc77690576" w:history="1">
        <w:r w:rsidRPr="00005227">
          <w:rPr>
            <w:rStyle w:val="Hyperlink"/>
            <w:rFonts w:ascii="Arial" w:hAnsi="Arial" w:cs="Arial"/>
            <w:noProof/>
          </w:rPr>
          <w:t>14.6.</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Force Majeure</w:t>
        </w:r>
        <w:r>
          <w:rPr>
            <w:noProof/>
            <w:webHidden/>
          </w:rPr>
          <w:tab/>
        </w:r>
        <w:r>
          <w:rPr>
            <w:noProof/>
            <w:webHidden/>
          </w:rPr>
          <w:fldChar w:fldCharType="begin"/>
        </w:r>
        <w:r>
          <w:rPr>
            <w:noProof/>
            <w:webHidden/>
          </w:rPr>
          <w:instrText xml:space="preserve"> PAGEREF _Toc77690576 \h </w:instrText>
        </w:r>
        <w:r>
          <w:rPr>
            <w:noProof/>
            <w:webHidden/>
          </w:rPr>
        </w:r>
        <w:r>
          <w:rPr>
            <w:noProof/>
            <w:webHidden/>
          </w:rPr>
          <w:fldChar w:fldCharType="separate"/>
        </w:r>
        <w:r>
          <w:rPr>
            <w:noProof/>
            <w:webHidden/>
          </w:rPr>
          <w:t>34</w:t>
        </w:r>
        <w:r>
          <w:rPr>
            <w:noProof/>
            <w:webHidden/>
          </w:rPr>
          <w:fldChar w:fldCharType="end"/>
        </w:r>
      </w:hyperlink>
    </w:p>
    <w:p w:rsidR="00D810DD" w:rsidRDefault="00D810DD">
      <w:pPr>
        <w:pStyle w:val="TOC2"/>
        <w:tabs>
          <w:tab w:val="left" w:pos="754"/>
          <w:tab w:val="right" w:leader="dot" w:pos="9062"/>
        </w:tabs>
        <w:rPr>
          <w:rFonts w:asciiTheme="minorHAnsi" w:eastAsiaTheme="minorEastAsia" w:hAnsiTheme="minorHAnsi" w:cstheme="minorBidi"/>
          <w:b w:val="0"/>
          <w:noProof/>
          <w:sz w:val="22"/>
          <w:szCs w:val="22"/>
          <w:lang w:val="en-ZW" w:eastAsia="en-ZW"/>
        </w:rPr>
      </w:pPr>
      <w:hyperlink w:anchor="_Toc77690577" w:history="1">
        <w:r w:rsidRPr="00005227">
          <w:rPr>
            <w:rStyle w:val="Hyperlink"/>
            <w:rFonts w:ascii="Arial" w:hAnsi="Arial" w:cs="Arial"/>
            <w:noProof/>
          </w:rPr>
          <w:t>14.7.</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Penalties</w:t>
        </w:r>
        <w:r>
          <w:rPr>
            <w:noProof/>
            <w:webHidden/>
          </w:rPr>
          <w:tab/>
        </w:r>
        <w:r>
          <w:rPr>
            <w:noProof/>
            <w:webHidden/>
          </w:rPr>
          <w:fldChar w:fldCharType="begin"/>
        </w:r>
        <w:r>
          <w:rPr>
            <w:noProof/>
            <w:webHidden/>
          </w:rPr>
          <w:instrText xml:space="preserve"> PAGEREF _Toc77690577 \h </w:instrText>
        </w:r>
        <w:r>
          <w:rPr>
            <w:noProof/>
            <w:webHidden/>
          </w:rPr>
        </w:r>
        <w:r>
          <w:rPr>
            <w:noProof/>
            <w:webHidden/>
          </w:rPr>
          <w:fldChar w:fldCharType="separate"/>
        </w:r>
        <w:r>
          <w:rPr>
            <w:noProof/>
            <w:webHidden/>
          </w:rPr>
          <w:t>34</w:t>
        </w:r>
        <w:r>
          <w:rPr>
            <w:noProof/>
            <w:webHidden/>
          </w:rPr>
          <w:fldChar w:fldCharType="end"/>
        </w:r>
      </w:hyperlink>
    </w:p>
    <w:p w:rsidR="00D810DD" w:rsidRDefault="00D810DD">
      <w:pPr>
        <w:pStyle w:val="TOC2"/>
        <w:tabs>
          <w:tab w:val="left" w:pos="754"/>
          <w:tab w:val="right" w:leader="dot" w:pos="9062"/>
        </w:tabs>
        <w:rPr>
          <w:rFonts w:asciiTheme="minorHAnsi" w:eastAsiaTheme="minorEastAsia" w:hAnsiTheme="minorHAnsi" w:cstheme="minorBidi"/>
          <w:b w:val="0"/>
          <w:noProof/>
          <w:sz w:val="22"/>
          <w:szCs w:val="22"/>
          <w:lang w:val="en-ZW" w:eastAsia="en-ZW"/>
        </w:rPr>
      </w:pPr>
      <w:hyperlink w:anchor="_Toc77690578" w:history="1">
        <w:r w:rsidRPr="00005227">
          <w:rPr>
            <w:rStyle w:val="Hyperlink"/>
            <w:rFonts w:ascii="Arial" w:hAnsi="Arial" w:cs="Arial"/>
            <w:noProof/>
          </w:rPr>
          <w:t>14.8.</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Indemnity</w:t>
        </w:r>
        <w:r>
          <w:rPr>
            <w:noProof/>
            <w:webHidden/>
          </w:rPr>
          <w:tab/>
        </w:r>
        <w:r>
          <w:rPr>
            <w:noProof/>
            <w:webHidden/>
          </w:rPr>
          <w:fldChar w:fldCharType="begin"/>
        </w:r>
        <w:r>
          <w:rPr>
            <w:noProof/>
            <w:webHidden/>
          </w:rPr>
          <w:instrText xml:space="preserve"> PAGEREF _Toc77690578 \h </w:instrText>
        </w:r>
        <w:r>
          <w:rPr>
            <w:noProof/>
            <w:webHidden/>
          </w:rPr>
        </w:r>
        <w:r>
          <w:rPr>
            <w:noProof/>
            <w:webHidden/>
          </w:rPr>
          <w:fldChar w:fldCharType="separate"/>
        </w:r>
        <w:r>
          <w:rPr>
            <w:noProof/>
            <w:webHidden/>
          </w:rPr>
          <w:t>34</w:t>
        </w:r>
        <w:r>
          <w:rPr>
            <w:noProof/>
            <w:webHidden/>
          </w:rPr>
          <w:fldChar w:fldCharType="end"/>
        </w:r>
      </w:hyperlink>
    </w:p>
    <w:p w:rsidR="00D810DD" w:rsidRDefault="00D810DD">
      <w:pPr>
        <w:pStyle w:val="TOC1"/>
        <w:tabs>
          <w:tab w:val="left" w:pos="609"/>
          <w:tab w:val="right" w:leader="dot" w:pos="9062"/>
        </w:tabs>
        <w:rPr>
          <w:rFonts w:asciiTheme="minorHAnsi" w:eastAsiaTheme="minorEastAsia" w:hAnsiTheme="minorHAnsi" w:cstheme="minorBidi"/>
          <w:b w:val="0"/>
          <w:noProof/>
          <w:sz w:val="22"/>
          <w:szCs w:val="22"/>
          <w:lang w:val="en-ZW" w:eastAsia="en-ZW"/>
        </w:rPr>
      </w:pPr>
      <w:hyperlink w:anchor="_Toc77690579" w:history="1">
        <w:r w:rsidRPr="00005227">
          <w:rPr>
            <w:rStyle w:val="Hyperlink"/>
            <w:rFonts w:ascii="Arial" w:hAnsi="Arial" w:cs="Arial"/>
            <w:noProof/>
          </w:rPr>
          <w:t>15.</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ISSUE OF LICENCE</w:t>
        </w:r>
        <w:r>
          <w:rPr>
            <w:noProof/>
            <w:webHidden/>
          </w:rPr>
          <w:tab/>
        </w:r>
        <w:r>
          <w:rPr>
            <w:noProof/>
            <w:webHidden/>
          </w:rPr>
          <w:fldChar w:fldCharType="begin"/>
        </w:r>
        <w:r>
          <w:rPr>
            <w:noProof/>
            <w:webHidden/>
          </w:rPr>
          <w:instrText xml:space="preserve"> PAGEREF _Toc77690579 \h </w:instrText>
        </w:r>
        <w:r>
          <w:rPr>
            <w:noProof/>
            <w:webHidden/>
          </w:rPr>
        </w:r>
        <w:r>
          <w:rPr>
            <w:noProof/>
            <w:webHidden/>
          </w:rPr>
          <w:fldChar w:fldCharType="separate"/>
        </w:r>
        <w:r>
          <w:rPr>
            <w:noProof/>
            <w:webHidden/>
          </w:rPr>
          <w:t>36</w:t>
        </w:r>
        <w:r>
          <w:rPr>
            <w:noProof/>
            <w:webHidden/>
          </w:rPr>
          <w:fldChar w:fldCharType="end"/>
        </w:r>
      </w:hyperlink>
    </w:p>
    <w:p w:rsidR="00D810DD" w:rsidRDefault="00D810DD">
      <w:pPr>
        <w:pStyle w:val="TOC1"/>
        <w:tabs>
          <w:tab w:val="left" w:pos="539"/>
          <w:tab w:val="right" w:leader="dot" w:pos="9062"/>
        </w:tabs>
        <w:rPr>
          <w:rFonts w:asciiTheme="minorHAnsi" w:eastAsiaTheme="minorEastAsia" w:hAnsiTheme="minorHAnsi" w:cstheme="minorBidi"/>
          <w:b w:val="0"/>
          <w:noProof/>
          <w:sz w:val="22"/>
          <w:szCs w:val="22"/>
          <w:lang w:val="en-ZW" w:eastAsia="en-ZW"/>
        </w:rPr>
      </w:pPr>
      <w:hyperlink w:anchor="_Toc77690580" w:history="1">
        <w:r w:rsidRPr="00005227">
          <w:rPr>
            <w:rStyle w:val="Hyperlink"/>
            <w:noProof/>
          </w:rPr>
          <w:t>16.</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SCHEDULE A: SERVICE AREAS</w:t>
        </w:r>
        <w:r>
          <w:rPr>
            <w:noProof/>
            <w:webHidden/>
          </w:rPr>
          <w:tab/>
        </w:r>
        <w:r>
          <w:rPr>
            <w:noProof/>
            <w:webHidden/>
          </w:rPr>
          <w:fldChar w:fldCharType="begin"/>
        </w:r>
        <w:r>
          <w:rPr>
            <w:noProof/>
            <w:webHidden/>
          </w:rPr>
          <w:instrText xml:space="preserve"> PAGEREF _Toc77690580 \h </w:instrText>
        </w:r>
        <w:r>
          <w:rPr>
            <w:noProof/>
            <w:webHidden/>
          </w:rPr>
        </w:r>
        <w:r>
          <w:rPr>
            <w:noProof/>
            <w:webHidden/>
          </w:rPr>
          <w:fldChar w:fldCharType="separate"/>
        </w:r>
        <w:r>
          <w:rPr>
            <w:noProof/>
            <w:webHidden/>
          </w:rPr>
          <w:t>37</w:t>
        </w:r>
        <w:r>
          <w:rPr>
            <w:noProof/>
            <w:webHidden/>
          </w:rPr>
          <w:fldChar w:fldCharType="end"/>
        </w:r>
      </w:hyperlink>
    </w:p>
    <w:p w:rsidR="00D810DD" w:rsidRDefault="00D810DD">
      <w:pPr>
        <w:pStyle w:val="TOC1"/>
        <w:tabs>
          <w:tab w:val="left" w:pos="609"/>
          <w:tab w:val="right" w:leader="dot" w:pos="9062"/>
        </w:tabs>
        <w:rPr>
          <w:rFonts w:asciiTheme="minorHAnsi" w:eastAsiaTheme="minorEastAsia" w:hAnsiTheme="minorHAnsi" w:cstheme="minorBidi"/>
          <w:b w:val="0"/>
          <w:noProof/>
          <w:sz w:val="22"/>
          <w:szCs w:val="22"/>
          <w:lang w:val="en-ZW" w:eastAsia="en-ZW"/>
        </w:rPr>
      </w:pPr>
      <w:hyperlink w:anchor="_Toc77690581" w:history="1">
        <w:r w:rsidRPr="00005227">
          <w:rPr>
            <w:rStyle w:val="Hyperlink"/>
            <w:rFonts w:ascii="Arial" w:hAnsi="Arial" w:cs="Arial"/>
            <w:noProof/>
          </w:rPr>
          <w:t>17.</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SCHEDULE B: ROLLOUT TARGETS – FIGURES</w:t>
        </w:r>
        <w:r>
          <w:rPr>
            <w:noProof/>
            <w:webHidden/>
          </w:rPr>
          <w:tab/>
        </w:r>
        <w:r>
          <w:rPr>
            <w:noProof/>
            <w:webHidden/>
          </w:rPr>
          <w:fldChar w:fldCharType="begin"/>
        </w:r>
        <w:r>
          <w:rPr>
            <w:noProof/>
            <w:webHidden/>
          </w:rPr>
          <w:instrText xml:space="preserve"> PAGEREF _Toc77690581 \h </w:instrText>
        </w:r>
        <w:r>
          <w:rPr>
            <w:noProof/>
            <w:webHidden/>
          </w:rPr>
        </w:r>
        <w:r>
          <w:rPr>
            <w:noProof/>
            <w:webHidden/>
          </w:rPr>
          <w:fldChar w:fldCharType="separate"/>
        </w:r>
        <w:r>
          <w:rPr>
            <w:noProof/>
            <w:webHidden/>
          </w:rPr>
          <w:t>38</w:t>
        </w:r>
        <w:r>
          <w:rPr>
            <w:noProof/>
            <w:webHidden/>
          </w:rPr>
          <w:fldChar w:fldCharType="end"/>
        </w:r>
      </w:hyperlink>
    </w:p>
    <w:p w:rsidR="00D810DD" w:rsidRDefault="00D810DD">
      <w:pPr>
        <w:pStyle w:val="TOC1"/>
        <w:tabs>
          <w:tab w:val="left" w:pos="609"/>
          <w:tab w:val="right" w:leader="dot" w:pos="9062"/>
        </w:tabs>
        <w:rPr>
          <w:rFonts w:asciiTheme="minorHAnsi" w:eastAsiaTheme="minorEastAsia" w:hAnsiTheme="minorHAnsi" w:cstheme="minorBidi"/>
          <w:b w:val="0"/>
          <w:noProof/>
          <w:sz w:val="22"/>
          <w:szCs w:val="22"/>
          <w:lang w:val="en-ZW" w:eastAsia="en-ZW"/>
        </w:rPr>
      </w:pPr>
      <w:hyperlink w:anchor="_Toc77690582" w:history="1">
        <w:r w:rsidRPr="00005227">
          <w:rPr>
            <w:rStyle w:val="Hyperlink"/>
            <w:rFonts w:ascii="Arial" w:hAnsi="Arial" w:cs="Arial"/>
            <w:noProof/>
          </w:rPr>
          <w:t>18.</w:t>
        </w:r>
        <w:r>
          <w:rPr>
            <w:rFonts w:asciiTheme="minorHAnsi" w:eastAsiaTheme="minorEastAsia" w:hAnsiTheme="minorHAnsi" w:cstheme="minorBidi"/>
            <w:b w:val="0"/>
            <w:noProof/>
            <w:sz w:val="22"/>
            <w:szCs w:val="22"/>
            <w:lang w:val="en-ZW" w:eastAsia="en-ZW"/>
          </w:rPr>
          <w:tab/>
        </w:r>
        <w:r w:rsidRPr="00005227">
          <w:rPr>
            <w:rStyle w:val="Hyperlink"/>
            <w:rFonts w:ascii="Arial" w:hAnsi="Arial" w:cs="Arial"/>
            <w:noProof/>
          </w:rPr>
          <w:t>SCHEDULE C: ROLLOUT TARGETS – SERVICE AREAS</w:t>
        </w:r>
        <w:r>
          <w:rPr>
            <w:noProof/>
            <w:webHidden/>
          </w:rPr>
          <w:tab/>
        </w:r>
        <w:r>
          <w:rPr>
            <w:noProof/>
            <w:webHidden/>
          </w:rPr>
          <w:fldChar w:fldCharType="begin"/>
        </w:r>
        <w:r>
          <w:rPr>
            <w:noProof/>
            <w:webHidden/>
          </w:rPr>
          <w:instrText xml:space="preserve"> PAGEREF _Toc77690582 \h </w:instrText>
        </w:r>
        <w:r>
          <w:rPr>
            <w:noProof/>
            <w:webHidden/>
          </w:rPr>
        </w:r>
        <w:r>
          <w:rPr>
            <w:noProof/>
            <w:webHidden/>
          </w:rPr>
          <w:fldChar w:fldCharType="separate"/>
        </w:r>
        <w:r>
          <w:rPr>
            <w:noProof/>
            <w:webHidden/>
          </w:rPr>
          <w:t>39</w:t>
        </w:r>
        <w:r>
          <w:rPr>
            <w:noProof/>
            <w:webHidden/>
          </w:rPr>
          <w:fldChar w:fldCharType="end"/>
        </w:r>
      </w:hyperlink>
    </w:p>
    <w:p w:rsidR="00D810DD" w:rsidRDefault="00D810DD">
      <w:pPr>
        <w:pStyle w:val="TOC1"/>
        <w:tabs>
          <w:tab w:val="left" w:pos="539"/>
          <w:tab w:val="right" w:leader="dot" w:pos="9062"/>
        </w:tabs>
        <w:rPr>
          <w:rFonts w:asciiTheme="minorHAnsi" w:eastAsiaTheme="minorEastAsia" w:hAnsiTheme="minorHAnsi" w:cstheme="minorBidi"/>
          <w:b w:val="0"/>
          <w:noProof/>
          <w:sz w:val="22"/>
          <w:szCs w:val="22"/>
          <w:lang w:val="en-ZW" w:eastAsia="en-ZW"/>
        </w:rPr>
      </w:pPr>
      <w:hyperlink w:anchor="_Toc77690583" w:history="1">
        <w:r w:rsidRPr="00005227">
          <w:rPr>
            <w:rStyle w:val="Hyperlink"/>
            <w:noProof/>
          </w:rPr>
          <w:t>19.</w:t>
        </w:r>
        <w:r>
          <w:rPr>
            <w:rFonts w:asciiTheme="minorHAnsi" w:eastAsiaTheme="minorEastAsia" w:hAnsiTheme="minorHAnsi" w:cstheme="minorBidi"/>
            <w:b w:val="0"/>
            <w:noProof/>
            <w:sz w:val="22"/>
            <w:szCs w:val="22"/>
            <w:lang w:val="en-ZW" w:eastAsia="en-ZW"/>
          </w:rPr>
          <w:tab/>
        </w:r>
        <w:r w:rsidRPr="00005227">
          <w:rPr>
            <w:rStyle w:val="Hyperlink"/>
            <w:noProof/>
          </w:rPr>
          <w:t>SCHEDULE F: DEFINITIONS OF TOWN NAMES</w:t>
        </w:r>
        <w:r>
          <w:rPr>
            <w:noProof/>
            <w:webHidden/>
          </w:rPr>
          <w:tab/>
        </w:r>
        <w:r>
          <w:rPr>
            <w:noProof/>
            <w:webHidden/>
          </w:rPr>
          <w:fldChar w:fldCharType="begin"/>
        </w:r>
        <w:r>
          <w:rPr>
            <w:noProof/>
            <w:webHidden/>
          </w:rPr>
          <w:instrText xml:space="preserve"> PAGEREF _Toc77690583 \h </w:instrText>
        </w:r>
        <w:r>
          <w:rPr>
            <w:noProof/>
            <w:webHidden/>
          </w:rPr>
        </w:r>
        <w:r>
          <w:rPr>
            <w:noProof/>
            <w:webHidden/>
          </w:rPr>
          <w:fldChar w:fldCharType="separate"/>
        </w:r>
        <w:r>
          <w:rPr>
            <w:noProof/>
            <w:webHidden/>
          </w:rPr>
          <w:t>39</w:t>
        </w:r>
        <w:r>
          <w:rPr>
            <w:noProof/>
            <w:webHidden/>
          </w:rPr>
          <w:fldChar w:fldCharType="end"/>
        </w:r>
      </w:hyperlink>
    </w:p>
    <w:p w:rsidR="00FF28B5" w:rsidRDefault="00FF28B5">
      <w:pPr>
        <w:pStyle w:val="TOC1"/>
        <w:tabs>
          <w:tab w:val="left" w:pos="532"/>
          <w:tab w:val="right" w:leader="dot" w:pos="9062"/>
        </w:tabs>
      </w:pPr>
      <w:r w:rsidRPr="00AE7F1F">
        <w:rPr>
          <w:rFonts w:ascii="Arial" w:hAnsi="Arial" w:cs="Arial"/>
          <w:sz w:val="24"/>
          <w:szCs w:val="24"/>
        </w:rPr>
        <w:fldChar w:fldCharType="end"/>
      </w:r>
    </w:p>
    <w:p w:rsidR="00AE7F1F" w:rsidRPr="00A17C25" w:rsidRDefault="00FF28B5" w:rsidP="00291FB9">
      <w:pPr>
        <w:pStyle w:val="Heading1"/>
        <w:numPr>
          <w:ilvl w:val="0"/>
          <w:numId w:val="11"/>
        </w:numPr>
        <w:suppressAutoHyphens/>
        <w:spacing w:before="0"/>
        <w:ind w:left="567" w:hanging="567"/>
        <w:rPr>
          <w:rFonts w:ascii="Arial" w:hAnsi="Arial" w:cs="Arial"/>
          <w:sz w:val="24"/>
          <w:szCs w:val="24"/>
        </w:rPr>
      </w:pPr>
      <w:r>
        <w:br w:type="page"/>
      </w:r>
      <w:bookmarkStart w:id="1" w:name="_Toc35606689"/>
      <w:bookmarkStart w:id="2" w:name="_Ref507168543"/>
      <w:bookmarkStart w:id="3" w:name="_Toc77690498"/>
      <w:r w:rsidR="00AE7F1F" w:rsidRPr="00A17C25">
        <w:rPr>
          <w:rFonts w:ascii="Arial" w:hAnsi="Arial" w:cs="Arial"/>
          <w:sz w:val="24"/>
          <w:szCs w:val="24"/>
        </w:rPr>
        <w:lastRenderedPageBreak/>
        <w:t>DEFINITIONS</w:t>
      </w:r>
      <w:bookmarkEnd w:id="1"/>
      <w:bookmarkEnd w:id="3"/>
    </w:p>
    <w:p w:rsidR="00AE7F1F" w:rsidRPr="00A17C25" w:rsidRDefault="00AE7F1F" w:rsidP="00291FB9">
      <w:pPr>
        <w:numPr>
          <w:ilvl w:val="1"/>
          <w:numId w:val="10"/>
        </w:numPr>
        <w:tabs>
          <w:tab w:val="left" w:pos="720"/>
        </w:tabs>
        <w:suppressAutoHyphens/>
        <w:spacing w:line="276" w:lineRule="auto"/>
        <w:ind w:left="720"/>
        <w:rPr>
          <w:rFonts w:ascii="Arial" w:hAnsi="Arial" w:cs="Arial"/>
          <w:b/>
          <w:szCs w:val="24"/>
        </w:rPr>
      </w:pPr>
      <w:r w:rsidRPr="00A17C25">
        <w:rPr>
          <w:rFonts w:ascii="Arial" w:hAnsi="Arial" w:cs="Arial"/>
          <w:szCs w:val="24"/>
        </w:rPr>
        <w:t xml:space="preserve">In this licence, unless the subject matter or context otherwise requires, the following terms shall have the following meanings: </w:t>
      </w:r>
    </w:p>
    <w:p w:rsidR="00AE7F1F" w:rsidRPr="00AE7F1F" w:rsidRDefault="00AE7F1F" w:rsidP="00291FB9">
      <w:pPr>
        <w:numPr>
          <w:ilvl w:val="0"/>
          <w:numId w:val="12"/>
        </w:numPr>
        <w:suppressAutoHyphens/>
        <w:spacing w:before="120" w:after="120"/>
        <w:ind w:left="720" w:hanging="720"/>
        <w:rPr>
          <w:rFonts w:ascii="Arial" w:hAnsi="Arial" w:cs="Arial"/>
          <w:b/>
          <w:szCs w:val="24"/>
        </w:rPr>
      </w:pPr>
      <w:r w:rsidRPr="00A17C25">
        <w:rPr>
          <w:rFonts w:ascii="Arial" w:hAnsi="Arial" w:cs="Arial"/>
          <w:b/>
          <w:szCs w:val="24"/>
        </w:rPr>
        <w:t xml:space="preserve">Act </w:t>
      </w:r>
      <w:r w:rsidRPr="00A17C25">
        <w:rPr>
          <w:rFonts w:ascii="Arial" w:hAnsi="Arial" w:cs="Arial"/>
          <w:szCs w:val="24"/>
        </w:rPr>
        <w:t xml:space="preserve">– means the Postal and Telecommunications Act </w:t>
      </w:r>
      <w:r w:rsidR="004B42AF">
        <w:rPr>
          <w:rFonts w:ascii="Arial" w:hAnsi="Arial" w:cs="Arial"/>
          <w:szCs w:val="24"/>
        </w:rPr>
        <w:t>(</w:t>
      </w:r>
      <w:r w:rsidRPr="00A17C25">
        <w:rPr>
          <w:rFonts w:ascii="Arial" w:hAnsi="Arial" w:cs="Arial"/>
          <w:szCs w:val="24"/>
        </w:rPr>
        <w:t>Chapter 12:05</w:t>
      </w:r>
      <w:r w:rsidR="004B42AF">
        <w:rPr>
          <w:rFonts w:ascii="Arial" w:hAnsi="Arial" w:cs="Arial"/>
          <w:szCs w:val="24"/>
        </w:rPr>
        <w:t>)</w:t>
      </w:r>
    </w:p>
    <w:p w:rsidR="00AE7F1F" w:rsidRPr="00A85BA0" w:rsidRDefault="00A85BA0" w:rsidP="00291FB9">
      <w:pPr>
        <w:numPr>
          <w:ilvl w:val="0"/>
          <w:numId w:val="12"/>
        </w:numPr>
        <w:suppressAutoHyphens/>
        <w:spacing w:before="120" w:after="120"/>
        <w:ind w:left="720" w:hanging="720"/>
        <w:rPr>
          <w:rFonts w:ascii="Arial" w:hAnsi="Arial" w:cs="Arial"/>
          <w:b/>
          <w:szCs w:val="24"/>
        </w:rPr>
      </w:pPr>
      <w:r w:rsidRPr="00A85BA0">
        <w:rPr>
          <w:rFonts w:ascii="Arial" w:hAnsi="Arial" w:cs="Arial"/>
          <w:b/>
          <w:szCs w:val="24"/>
        </w:rPr>
        <w:t>Area code</w:t>
      </w:r>
      <w:r>
        <w:rPr>
          <w:rFonts w:ascii="Arial" w:hAnsi="Arial" w:cs="Arial"/>
          <w:b/>
          <w:szCs w:val="24"/>
        </w:rPr>
        <w:t xml:space="preserve"> </w:t>
      </w:r>
      <w:r w:rsidRPr="00A17C25">
        <w:rPr>
          <w:rFonts w:ascii="Arial" w:hAnsi="Arial" w:cs="Arial"/>
          <w:szCs w:val="24"/>
        </w:rPr>
        <w:t>–</w:t>
      </w:r>
      <w:r w:rsidRPr="00A85BA0">
        <w:rPr>
          <w:rFonts w:ascii="Arial" w:hAnsi="Arial" w:cs="Arial"/>
          <w:b/>
          <w:szCs w:val="24"/>
        </w:rPr>
        <w:t xml:space="preserve"> </w:t>
      </w:r>
      <w:r w:rsidRPr="00A85BA0">
        <w:rPr>
          <w:rFonts w:ascii="Arial" w:hAnsi="Arial" w:cs="Arial"/>
          <w:szCs w:val="24"/>
        </w:rPr>
        <w:t>means a set of 2 or 3 digits, preceded with ‘0’ identifying any part of Zimbabwe where a telecommunications service is supplied.</w:t>
      </w:r>
    </w:p>
    <w:p w:rsidR="00AE7F1F" w:rsidRPr="00A17C25" w:rsidRDefault="00AE7F1F" w:rsidP="00291FB9">
      <w:pPr>
        <w:numPr>
          <w:ilvl w:val="0"/>
          <w:numId w:val="12"/>
        </w:numPr>
        <w:suppressAutoHyphens/>
        <w:spacing w:before="120" w:after="120"/>
        <w:ind w:left="720" w:hanging="720"/>
        <w:rPr>
          <w:rFonts w:ascii="Arial" w:hAnsi="Arial" w:cs="Arial"/>
          <w:szCs w:val="24"/>
        </w:rPr>
      </w:pPr>
      <w:r w:rsidRPr="00A17C25">
        <w:rPr>
          <w:rFonts w:ascii="Arial" w:hAnsi="Arial" w:cs="Arial"/>
          <w:b/>
          <w:szCs w:val="24"/>
        </w:rPr>
        <w:t xml:space="preserve">Authority </w:t>
      </w:r>
      <w:r w:rsidRPr="00A17C25">
        <w:rPr>
          <w:rFonts w:ascii="Arial" w:hAnsi="Arial" w:cs="Arial"/>
          <w:szCs w:val="24"/>
        </w:rPr>
        <w:t>– means the Postal and Telecommunications Regulatory Authority of Zimbabwe (POTRAZ).</w:t>
      </w:r>
    </w:p>
    <w:p w:rsidR="00AE7F1F" w:rsidRDefault="00AE7F1F" w:rsidP="00291FB9">
      <w:pPr>
        <w:numPr>
          <w:ilvl w:val="0"/>
          <w:numId w:val="12"/>
        </w:numPr>
        <w:suppressAutoHyphens/>
        <w:spacing w:before="120" w:after="120"/>
        <w:ind w:left="720" w:hanging="720"/>
        <w:rPr>
          <w:rFonts w:ascii="Arial" w:hAnsi="Arial" w:cs="Arial"/>
          <w:szCs w:val="24"/>
        </w:rPr>
      </w:pPr>
      <w:r w:rsidRPr="00A17C25">
        <w:rPr>
          <w:rFonts w:ascii="Arial" w:hAnsi="Arial" w:cs="Arial"/>
          <w:b/>
          <w:szCs w:val="24"/>
        </w:rPr>
        <w:t xml:space="preserve">Bandwidth </w:t>
      </w:r>
      <w:r w:rsidRPr="00A17C25">
        <w:rPr>
          <w:rFonts w:ascii="Arial" w:hAnsi="Arial" w:cs="Arial"/>
          <w:szCs w:val="24"/>
        </w:rPr>
        <w:t>– means a measure of how much information can be sent through a connection. It is usually measured in bits-per-second.</w:t>
      </w:r>
    </w:p>
    <w:p w:rsidR="00A85BA0" w:rsidRPr="00250D6B" w:rsidRDefault="00A85BA0" w:rsidP="00291FB9">
      <w:pPr>
        <w:numPr>
          <w:ilvl w:val="0"/>
          <w:numId w:val="12"/>
        </w:numPr>
        <w:suppressAutoHyphens/>
        <w:spacing w:before="120" w:after="120"/>
        <w:ind w:left="720" w:hanging="720"/>
        <w:rPr>
          <w:rFonts w:ascii="Arial" w:hAnsi="Arial" w:cs="Arial"/>
          <w:b/>
          <w:szCs w:val="24"/>
        </w:rPr>
      </w:pPr>
      <w:r w:rsidRPr="00A85BA0">
        <w:rPr>
          <w:rFonts w:ascii="Arial" w:hAnsi="Arial" w:cs="Arial"/>
          <w:b/>
          <w:szCs w:val="24"/>
        </w:rPr>
        <w:t>Basic tele</w:t>
      </w:r>
      <w:r w:rsidR="00250D6B">
        <w:rPr>
          <w:rFonts w:ascii="Arial" w:hAnsi="Arial" w:cs="Arial"/>
          <w:b/>
          <w:szCs w:val="24"/>
        </w:rPr>
        <w:t>phone service</w:t>
      </w:r>
      <w:r w:rsidR="00250D6B">
        <w:rPr>
          <w:rFonts w:ascii="Arial" w:hAnsi="Arial" w:cs="Arial"/>
          <w:szCs w:val="24"/>
        </w:rPr>
        <w:t xml:space="preserve"> </w:t>
      </w:r>
      <w:r w:rsidR="00250D6B" w:rsidRPr="00A17C25">
        <w:rPr>
          <w:rFonts w:ascii="Arial" w:hAnsi="Arial" w:cs="Arial"/>
          <w:szCs w:val="24"/>
        </w:rPr>
        <w:t>–</w:t>
      </w:r>
      <w:r w:rsidR="00250D6B">
        <w:rPr>
          <w:rFonts w:ascii="Arial" w:hAnsi="Arial" w:cs="Arial"/>
          <w:szCs w:val="24"/>
        </w:rPr>
        <w:t xml:space="preserve"> </w:t>
      </w:r>
      <w:r w:rsidRPr="00A85BA0">
        <w:rPr>
          <w:rFonts w:ascii="Arial" w:hAnsi="Arial" w:cs="Arial"/>
          <w:szCs w:val="24"/>
        </w:rPr>
        <w:t xml:space="preserve">means a telecommunication service comprising technical features that are the minimum necessary to allow the establishment of a telephony channel for providing a telecommunication service for the conveyance of voice grade signals between two items of customer premises equipment connected to the </w:t>
      </w:r>
      <w:r w:rsidR="00CC351E">
        <w:rPr>
          <w:rFonts w:ascii="Arial" w:hAnsi="Arial" w:cs="Arial"/>
          <w:szCs w:val="24"/>
        </w:rPr>
        <w:t>unified</w:t>
      </w:r>
      <w:r w:rsidRPr="00A85BA0">
        <w:rPr>
          <w:rFonts w:ascii="Arial" w:hAnsi="Arial" w:cs="Arial"/>
          <w:szCs w:val="24"/>
        </w:rPr>
        <w:t xml:space="preserve"> telecommunication network.</w:t>
      </w:r>
    </w:p>
    <w:p w:rsidR="00AE7F1F" w:rsidRPr="00A17C25" w:rsidRDefault="00AE7F1F" w:rsidP="00291FB9">
      <w:pPr>
        <w:numPr>
          <w:ilvl w:val="0"/>
          <w:numId w:val="12"/>
        </w:numPr>
        <w:suppressAutoHyphens/>
        <w:spacing w:before="120" w:after="120"/>
        <w:ind w:left="720" w:hanging="720"/>
        <w:rPr>
          <w:rFonts w:ascii="Arial" w:hAnsi="Arial" w:cs="Arial"/>
          <w:szCs w:val="24"/>
        </w:rPr>
      </w:pPr>
      <w:r w:rsidRPr="00A17C25">
        <w:rPr>
          <w:rFonts w:ascii="Arial" w:hAnsi="Arial" w:cs="Arial"/>
          <w:b/>
          <w:szCs w:val="24"/>
        </w:rPr>
        <w:t>Bit (binary digit)</w:t>
      </w:r>
      <w:r w:rsidRPr="00A17C25">
        <w:rPr>
          <w:rFonts w:ascii="Arial" w:hAnsi="Arial" w:cs="Arial"/>
          <w:szCs w:val="24"/>
        </w:rPr>
        <w:t xml:space="preserve"> – means a single digit number in base-2, either a one (1) or a zero (0) and is the smallest unit of computerized data.</w:t>
      </w:r>
    </w:p>
    <w:p w:rsidR="00250D6B" w:rsidRPr="00250D6B" w:rsidRDefault="00AE7F1F" w:rsidP="00291FB9">
      <w:pPr>
        <w:numPr>
          <w:ilvl w:val="0"/>
          <w:numId w:val="12"/>
        </w:numPr>
        <w:suppressAutoHyphens/>
        <w:spacing w:before="120" w:after="120"/>
        <w:ind w:left="720" w:hanging="720"/>
        <w:rPr>
          <w:rFonts w:ascii="Arial" w:hAnsi="Arial" w:cs="Arial"/>
          <w:szCs w:val="24"/>
        </w:rPr>
      </w:pPr>
      <w:r w:rsidRPr="00250D6B">
        <w:rPr>
          <w:rFonts w:ascii="Arial" w:hAnsi="Arial" w:cs="Arial"/>
          <w:b/>
          <w:szCs w:val="24"/>
        </w:rPr>
        <w:t>Byte</w:t>
      </w:r>
      <w:r w:rsidRPr="00250D6B">
        <w:rPr>
          <w:rFonts w:ascii="Arial" w:hAnsi="Arial" w:cs="Arial"/>
          <w:szCs w:val="24"/>
        </w:rPr>
        <w:t xml:space="preserve"> – means a set of bits that represent a sing</w:t>
      </w:r>
      <w:r w:rsidR="00250D6B" w:rsidRPr="00250D6B">
        <w:rPr>
          <w:rFonts w:ascii="Arial" w:hAnsi="Arial" w:cs="Arial"/>
          <w:szCs w:val="24"/>
        </w:rPr>
        <w:t xml:space="preserve">le character. Usually there are </w:t>
      </w:r>
      <w:r w:rsidRPr="00250D6B">
        <w:rPr>
          <w:rFonts w:ascii="Arial" w:hAnsi="Arial" w:cs="Arial"/>
          <w:szCs w:val="24"/>
        </w:rPr>
        <w:t>8 bits in a byte, sometimes more, depending on how the measurement is being made.</w:t>
      </w:r>
    </w:p>
    <w:p w:rsidR="00250D6B" w:rsidRDefault="00250D6B" w:rsidP="00291FB9">
      <w:pPr>
        <w:numPr>
          <w:ilvl w:val="0"/>
          <w:numId w:val="12"/>
        </w:numPr>
        <w:suppressAutoHyphens/>
        <w:spacing w:before="120" w:after="120"/>
        <w:ind w:left="720" w:hanging="720"/>
        <w:rPr>
          <w:rFonts w:ascii="Arial" w:hAnsi="Arial" w:cs="Arial"/>
          <w:szCs w:val="24"/>
        </w:rPr>
      </w:pPr>
      <w:r w:rsidRPr="00250D6B">
        <w:rPr>
          <w:rFonts w:ascii="Arial" w:hAnsi="Arial" w:cs="Arial"/>
          <w:b/>
          <w:szCs w:val="24"/>
        </w:rPr>
        <w:t>Calling Line Identity (CLI)</w:t>
      </w:r>
      <w:r w:rsidRPr="00250D6B">
        <w:rPr>
          <w:rFonts w:ascii="Arial" w:hAnsi="Arial" w:cs="Arial"/>
          <w:szCs w:val="24"/>
        </w:rPr>
        <w:t xml:space="preserve"> – a facility that enables identification of the number from which a call is being made.</w:t>
      </w:r>
    </w:p>
    <w:p w:rsidR="00250D6B" w:rsidRPr="005A3B1A" w:rsidRDefault="00250D6B" w:rsidP="00291FB9">
      <w:pPr>
        <w:numPr>
          <w:ilvl w:val="0"/>
          <w:numId w:val="12"/>
        </w:numPr>
        <w:suppressAutoHyphens/>
        <w:spacing w:before="120" w:after="120"/>
        <w:ind w:left="720" w:hanging="720"/>
        <w:rPr>
          <w:rFonts w:ascii="Arial" w:hAnsi="Arial" w:cs="Arial"/>
          <w:b/>
          <w:szCs w:val="24"/>
        </w:rPr>
      </w:pPr>
      <w:r w:rsidRPr="005A3B1A">
        <w:rPr>
          <w:rFonts w:ascii="Arial" w:hAnsi="Arial" w:cs="Arial"/>
          <w:b/>
          <w:szCs w:val="24"/>
        </w:rPr>
        <w:t xml:space="preserve">Carrier pre–selection (CPS) </w:t>
      </w:r>
      <w:r w:rsidRPr="005A3B1A">
        <w:rPr>
          <w:rFonts w:ascii="Arial" w:hAnsi="Arial" w:cs="Arial"/>
          <w:szCs w:val="24"/>
        </w:rPr>
        <w:t>– the facility offered to customers which allows them to opt for certain defined classes of call to be carried by an operator selected in advance (and having a contract with the customer), without having to dial a routing prefix or follow any other different procedure to invoke such routing.</w:t>
      </w:r>
    </w:p>
    <w:p w:rsidR="00250D6B" w:rsidRPr="005A3B1A" w:rsidRDefault="00250D6B" w:rsidP="00291FB9">
      <w:pPr>
        <w:numPr>
          <w:ilvl w:val="0"/>
          <w:numId w:val="12"/>
        </w:numPr>
        <w:suppressAutoHyphens/>
        <w:spacing w:before="120" w:after="120"/>
        <w:ind w:left="720" w:hanging="720"/>
        <w:rPr>
          <w:rFonts w:ascii="Arial" w:hAnsi="Arial" w:cs="Arial"/>
          <w:b/>
          <w:szCs w:val="24"/>
        </w:rPr>
      </w:pPr>
      <w:r w:rsidRPr="005A3B1A">
        <w:rPr>
          <w:rFonts w:ascii="Arial" w:hAnsi="Arial" w:cs="Arial"/>
          <w:b/>
          <w:szCs w:val="24"/>
        </w:rPr>
        <w:t xml:space="preserve">Carrier selection </w:t>
      </w:r>
      <w:r w:rsidR="005A3B1A">
        <w:rPr>
          <w:rFonts w:ascii="Arial" w:hAnsi="Arial" w:cs="Arial"/>
          <w:szCs w:val="24"/>
        </w:rPr>
        <w:t>– t</w:t>
      </w:r>
      <w:r w:rsidRPr="005A3B1A">
        <w:rPr>
          <w:rFonts w:ascii="Arial" w:hAnsi="Arial" w:cs="Arial"/>
          <w:szCs w:val="24"/>
        </w:rPr>
        <w:t>he possibility for customers to choose their (preferred) long-distance or international operator through telephony dialling or other means such as pre-selection.</w:t>
      </w:r>
    </w:p>
    <w:p w:rsidR="00250D6B" w:rsidRPr="005A3B1A" w:rsidRDefault="00250D6B" w:rsidP="00291FB9">
      <w:pPr>
        <w:numPr>
          <w:ilvl w:val="0"/>
          <w:numId w:val="12"/>
        </w:numPr>
        <w:suppressAutoHyphens/>
        <w:spacing w:before="120" w:after="120"/>
        <w:ind w:left="720" w:hanging="720"/>
        <w:rPr>
          <w:rFonts w:ascii="Arial" w:hAnsi="Arial" w:cs="Arial"/>
          <w:b/>
          <w:szCs w:val="24"/>
        </w:rPr>
      </w:pPr>
      <w:r w:rsidRPr="005A3B1A">
        <w:rPr>
          <w:rFonts w:ascii="Arial" w:hAnsi="Arial" w:cs="Arial"/>
          <w:b/>
          <w:szCs w:val="24"/>
        </w:rPr>
        <w:t xml:space="preserve">Centrex </w:t>
      </w:r>
      <w:r w:rsidRPr="005A3B1A">
        <w:rPr>
          <w:rFonts w:ascii="Arial" w:hAnsi="Arial" w:cs="Arial"/>
          <w:szCs w:val="24"/>
        </w:rPr>
        <w:t>– a service provided over the P</w:t>
      </w:r>
      <w:r w:rsidR="00C81734">
        <w:rPr>
          <w:rFonts w:ascii="Arial" w:hAnsi="Arial" w:cs="Arial"/>
          <w:szCs w:val="24"/>
        </w:rPr>
        <w:t xml:space="preserve">ublic Operator </w:t>
      </w:r>
      <w:r w:rsidRPr="005A3B1A">
        <w:rPr>
          <w:rFonts w:ascii="Arial" w:hAnsi="Arial" w:cs="Arial"/>
          <w:szCs w:val="24"/>
        </w:rPr>
        <w:t>N</w:t>
      </w:r>
      <w:r w:rsidR="00C81734">
        <w:rPr>
          <w:rFonts w:ascii="Arial" w:hAnsi="Arial" w:cs="Arial"/>
          <w:szCs w:val="24"/>
        </w:rPr>
        <w:t>etwork</w:t>
      </w:r>
      <w:r w:rsidRPr="005A3B1A">
        <w:rPr>
          <w:rFonts w:ascii="Arial" w:hAnsi="Arial" w:cs="Arial"/>
          <w:szCs w:val="24"/>
        </w:rPr>
        <w:t xml:space="preserve"> as an alternative to customers having their own Private Branch Exchange (PBX), with the P</w:t>
      </w:r>
      <w:r w:rsidR="00C81734">
        <w:rPr>
          <w:rFonts w:ascii="Arial" w:hAnsi="Arial" w:cs="Arial"/>
          <w:szCs w:val="24"/>
        </w:rPr>
        <w:t xml:space="preserve">ublic </w:t>
      </w:r>
      <w:r w:rsidR="003B7725">
        <w:rPr>
          <w:rFonts w:ascii="Arial" w:hAnsi="Arial" w:cs="Arial"/>
          <w:szCs w:val="24"/>
        </w:rPr>
        <w:t xml:space="preserve">Telecommunication </w:t>
      </w:r>
      <w:r w:rsidRPr="005A3B1A">
        <w:rPr>
          <w:rFonts w:ascii="Arial" w:hAnsi="Arial" w:cs="Arial"/>
          <w:szCs w:val="24"/>
        </w:rPr>
        <w:t>N</w:t>
      </w:r>
      <w:r w:rsidR="00C81734">
        <w:rPr>
          <w:rFonts w:ascii="Arial" w:hAnsi="Arial" w:cs="Arial"/>
          <w:szCs w:val="24"/>
        </w:rPr>
        <w:t>etwork</w:t>
      </w:r>
      <w:r w:rsidRPr="005A3B1A">
        <w:rPr>
          <w:rFonts w:ascii="Arial" w:hAnsi="Arial" w:cs="Arial"/>
          <w:szCs w:val="24"/>
        </w:rPr>
        <w:t xml:space="preserve"> providing the switching of calls between terminals on the customer's site as well as calls to and from other customers of the P</w:t>
      </w:r>
      <w:r w:rsidR="00C81734">
        <w:rPr>
          <w:rFonts w:ascii="Arial" w:hAnsi="Arial" w:cs="Arial"/>
          <w:szCs w:val="24"/>
        </w:rPr>
        <w:t xml:space="preserve">ublic </w:t>
      </w:r>
      <w:r w:rsidRPr="005A3B1A">
        <w:rPr>
          <w:rFonts w:ascii="Arial" w:hAnsi="Arial" w:cs="Arial"/>
          <w:szCs w:val="24"/>
        </w:rPr>
        <w:t>T</w:t>
      </w:r>
      <w:r w:rsidR="00C81734">
        <w:rPr>
          <w:rFonts w:ascii="Arial" w:hAnsi="Arial" w:cs="Arial"/>
          <w:szCs w:val="24"/>
        </w:rPr>
        <w:t xml:space="preserve">elecommunication </w:t>
      </w:r>
      <w:r w:rsidRPr="005A3B1A">
        <w:rPr>
          <w:rFonts w:ascii="Arial" w:hAnsi="Arial" w:cs="Arial"/>
          <w:szCs w:val="24"/>
        </w:rPr>
        <w:t>N</w:t>
      </w:r>
      <w:r w:rsidR="00C81734">
        <w:rPr>
          <w:rFonts w:ascii="Arial" w:hAnsi="Arial" w:cs="Arial"/>
          <w:szCs w:val="24"/>
        </w:rPr>
        <w:t>etworks</w:t>
      </w:r>
      <w:r w:rsidRPr="005A3B1A">
        <w:rPr>
          <w:rFonts w:ascii="Arial" w:hAnsi="Arial" w:cs="Arial"/>
          <w:szCs w:val="24"/>
        </w:rPr>
        <w:t>.</w:t>
      </w:r>
    </w:p>
    <w:p w:rsidR="00250D6B" w:rsidRPr="005A3B1A" w:rsidRDefault="00250D6B" w:rsidP="00291FB9">
      <w:pPr>
        <w:numPr>
          <w:ilvl w:val="0"/>
          <w:numId w:val="12"/>
        </w:numPr>
        <w:suppressAutoHyphens/>
        <w:spacing w:before="120" w:after="120"/>
        <w:ind w:left="720" w:hanging="720"/>
        <w:rPr>
          <w:rFonts w:ascii="Arial" w:hAnsi="Arial" w:cs="Arial"/>
          <w:b/>
          <w:szCs w:val="24"/>
        </w:rPr>
      </w:pPr>
      <w:r w:rsidRPr="005A3B1A">
        <w:rPr>
          <w:rFonts w:ascii="Arial" w:hAnsi="Arial" w:cs="Arial"/>
          <w:b/>
          <w:szCs w:val="24"/>
        </w:rPr>
        <w:t>Community service</w:t>
      </w:r>
      <w:r w:rsidR="005A3B1A">
        <w:rPr>
          <w:rFonts w:ascii="Arial" w:hAnsi="Arial" w:cs="Arial"/>
          <w:b/>
          <w:szCs w:val="24"/>
        </w:rPr>
        <w:t xml:space="preserve"> </w:t>
      </w:r>
      <w:r w:rsidR="005A3B1A" w:rsidRPr="005A3B1A">
        <w:rPr>
          <w:rFonts w:ascii="Arial" w:hAnsi="Arial" w:cs="Arial"/>
          <w:szCs w:val="24"/>
        </w:rPr>
        <w:t>–</w:t>
      </w:r>
      <w:r w:rsidR="005A3B1A">
        <w:rPr>
          <w:rFonts w:ascii="Arial" w:hAnsi="Arial" w:cs="Arial"/>
          <w:b/>
          <w:szCs w:val="24"/>
        </w:rPr>
        <w:t xml:space="preserve"> </w:t>
      </w:r>
      <w:r w:rsidR="005A3B1A" w:rsidRPr="005A3B1A">
        <w:rPr>
          <w:rFonts w:ascii="Arial" w:hAnsi="Arial" w:cs="Arial"/>
          <w:szCs w:val="24"/>
        </w:rPr>
        <w:t>means</w:t>
      </w:r>
      <w:r w:rsidRPr="005A3B1A">
        <w:rPr>
          <w:rFonts w:ascii="Arial" w:hAnsi="Arial" w:cs="Arial"/>
          <w:szCs w:val="24"/>
        </w:rPr>
        <w:t xml:space="preserve"> a telecommunications service providing access to information or assistance of significant community value.</w:t>
      </w:r>
    </w:p>
    <w:p w:rsidR="00250D6B" w:rsidRPr="005A3B1A" w:rsidRDefault="00250D6B" w:rsidP="00291FB9">
      <w:pPr>
        <w:numPr>
          <w:ilvl w:val="0"/>
          <w:numId w:val="12"/>
        </w:numPr>
        <w:suppressAutoHyphens/>
        <w:spacing w:before="120" w:after="120"/>
        <w:ind w:left="720" w:hanging="720"/>
        <w:rPr>
          <w:rFonts w:ascii="Arial" w:hAnsi="Arial" w:cs="Arial"/>
          <w:szCs w:val="24"/>
        </w:rPr>
      </w:pPr>
      <w:r w:rsidRPr="005A3B1A">
        <w:rPr>
          <w:rFonts w:ascii="Arial" w:hAnsi="Arial" w:cs="Arial"/>
          <w:b/>
          <w:szCs w:val="24"/>
        </w:rPr>
        <w:lastRenderedPageBreak/>
        <w:t>Country code</w:t>
      </w:r>
      <w:r w:rsidR="005A3B1A">
        <w:rPr>
          <w:rFonts w:ascii="Arial" w:hAnsi="Arial" w:cs="Arial"/>
          <w:b/>
          <w:szCs w:val="24"/>
        </w:rPr>
        <w:t xml:space="preserve"> </w:t>
      </w:r>
      <w:r w:rsidR="005A3B1A" w:rsidRPr="005A3B1A">
        <w:rPr>
          <w:rFonts w:ascii="Arial" w:hAnsi="Arial" w:cs="Arial"/>
          <w:szCs w:val="24"/>
        </w:rPr>
        <w:t>–</w:t>
      </w:r>
      <w:r w:rsidRPr="005A3B1A">
        <w:rPr>
          <w:rFonts w:ascii="Arial" w:hAnsi="Arial" w:cs="Arial"/>
          <w:b/>
          <w:szCs w:val="24"/>
        </w:rPr>
        <w:t xml:space="preserve"> </w:t>
      </w:r>
      <w:r w:rsidRPr="005A3B1A">
        <w:rPr>
          <w:rFonts w:ascii="Arial" w:hAnsi="Arial" w:cs="Arial"/>
          <w:szCs w:val="24"/>
        </w:rPr>
        <w:t>means a set of digits that identifies a country to which an international call is made or coming from.</w:t>
      </w:r>
    </w:p>
    <w:p w:rsidR="00250D6B" w:rsidRDefault="00250D6B" w:rsidP="00291FB9">
      <w:pPr>
        <w:numPr>
          <w:ilvl w:val="0"/>
          <w:numId w:val="12"/>
        </w:numPr>
        <w:suppressAutoHyphens/>
        <w:spacing w:before="120" w:after="120"/>
        <w:ind w:left="720" w:hanging="720"/>
        <w:rPr>
          <w:rFonts w:ascii="Arial" w:hAnsi="Arial" w:cs="Arial"/>
          <w:szCs w:val="24"/>
        </w:rPr>
      </w:pPr>
      <w:r w:rsidRPr="005A3B1A">
        <w:rPr>
          <w:rFonts w:ascii="Arial" w:hAnsi="Arial" w:cs="Arial"/>
          <w:b/>
          <w:szCs w:val="24"/>
        </w:rPr>
        <w:t xml:space="preserve">Customer premises equipment (CPE) </w:t>
      </w:r>
      <w:r w:rsidR="005A3B1A" w:rsidRPr="005A3B1A">
        <w:rPr>
          <w:rFonts w:ascii="Arial" w:hAnsi="Arial" w:cs="Arial"/>
          <w:szCs w:val="24"/>
        </w:rPr>
        <w:t>–</w:t>
      </w:r>
      <w:r w:rsidRPr="005A3B1A">
        <w:rPr>
          <w:rFonts w:ascii="Arial" w:hAnsi="Arial" w:cs="Arial"/>
          <w:b/>
          <w:szCs w:val="24"/>
        </w:rPr>
        <w:t xml:space="preserve"> </w:t>
      </w:r>
      <w:r w:rsidRPr="005A3B1A">
        <w:rPr>
          <w:rFonts w:ascii="Arial" w:hAnsi="Arial" w:cs="Arial"/>
          <w:szCs w:val="24"/>
        </w:rPr>
        <w:t>means equipment used on the premises of a consumer to originate, route, or terminate a telecommunication service.</w:t>
      </w:r>
    </w:p>
    <w:p w:rsidR="00E03140" w:rsidRPr="00E03140" w:rsidRDefault="00E03140" w:rsidP="00291FB9">
      <w:pPr>
        <w:numPr>
          <w:ilvl w:val="0"/>
          <w:numId w:val="12"/>
        </w:numPr>
        <w:suppressAutoHyphens/>
        <w:spacing w:before="120" w:after="120"/>
        <w:ind w:left="720" w:hanging="720"/>
        <w:rPr>
          <w:rFonts w:ascii="Arial" w:hAnsi="Arial" w:cs="Arial"/>
          <w:szCs w:val="24"/>
        </w:rPr>
      </w:pPr>
      <w:r w:rsidRPr="00E03140">
        <w:rPr>
          <w:rFonts w:ascii="Arial" w:hAnsi="Arial" w:cs="Arial"/>
          <w:b/>
          <w:szCs w:val="24"/>
        </w:rPr>
        <w:t>Digital</w:t>
      </w:r>
      <w:r w:rsidRPr="00E03140">
        <w:rPr>
          <w:rFonts w:ascii="Arial" w:hAnsi="Arial" w:cs="Arial"/>
          <w:szCs w:val="24"/>
        </w:rPr>
        <w:t xml:space="preserve"> – the coded representation of a waveform by, for example, binary digits in the form of pulses of light, as opposed to analogue which is the direct representation of a waveform.</w:t>
      </w:r>
    </w:p>
    <w:p w:rsidR="00AE7F1F" w:rsidRPr="00A17C25" w:rsidRDefault="00AE7F1F" w:rsidP="00291FB9">
      <w:pPr>
        <w:numPr>
          <w:ilvl w:val="0"/>
          <w:numId w:val="12"/>
        </w:numPr>
        <w:suppressAutoHyphens/>
        <w:spacing w:before="120" w:after="120"/>
        <w:ind w:left="720" w:hanging="720"/>
        <w:rPr>
          <w:rFonts w:ascii="Arial" w:hAnsi="Arial" w:cs="Arial"/>
          <w:szCs w:val="24"/>
        </w:rPr>
      </w:pPr>
      <w:r w:rsidRPr="00A17C25">
        <w:rPr>
          <w:rFonts w:ascii="Arial" w:hAnsi="Arial" w:cs="Arial"/>
          <w:b/>
          <w:szCs w:val="24"/>
        </w:rPr>
        <w:t>Domain name</w:t>
      </w:r>
      <w:r w:rsidR="00E03140">
        <w:rPr>
          <w:rFonts w:ascii="Arial" w:hAnsi="Arial" w:cs="Arial"/>
          <w:b/>
          <w:szCs w:val="24"/>
        </w:rPr>
        <w:t xml:space="preserve"> </w:t>
      </w:r>
      <w:r w:rsidRPr="00A17C25">
        <w:rPr>
          <w:rFonts w:ascii="Arial" w:hAnsi="Arial" w:cs="Arial"/>
          <w:szCs w:val="24"/>
        </w:rPr>
        <w:t>– means the unique name that identifies an Internet site. Domain names always have 2 or more parts, separated by dots. The part on the left is the most specific, and the part on the right is the most general. A given machine may have more than one domain name, but a given domain name points to only one machine.</w:t>
      </w:r>
    </w:p>
    <w:p w:rsidR="002C5844" w:rsidRDefault="00AE7F1F" w:rsidP="00291FB9">
      <w:pPr>
        <w:numPr>
          <w:ilvl w:val="0"/>
          <w:numId w:val="12"/>
        </w:numPr>
        <w:suppressAutoHyphens/>
        <w:spacing w:before="120" w:after="120"/>
        <w:ind w:left="720" w:hanging="720"/>
        <w:rPr>
          <w:rFonts w:ascii="Arial" w:hAnsi="Arial" w:cs="Arial"/>
          <w:szCs w:val="24"/>
        </w:rPr>
      </w:pPr>
      <w:r w:rsidRPr="00A17C25">
        <w:rPr>
          <w:rFonts w:ascii="Arial" w:hAnsi="Arial" w:cs="Arial"/>
          <w:b/>
          <w:szCs w:val="24"/>
        </w:rPr>
        <w:t>Electronic mail,</w:t>
      </w:r>
      <w:r w:rsidRPr="00A17C25">
        <w:rPr>
          <w:rFonts w:ascii="Arial" w:hAnsi="Arial" w:cs="Arial"/>
          <w:szCs w:val="24"/>
        </w:rPr>
        <w:t xml:space="preserve"> most commonly referred to as</w:t>
      </w:r>
      <w:r w:rsidRPr="00A17C25">
        <w:t> </w:t>
      </w:r>
      <w:r w:rsidRPr="00A17C25">
        <w:rPr>
          <w:rFonts w:ascii="Arial" w:hAnsi="Arial" w:cs="Arial"/>
          <w:szCs w:val="24"/>
        </w:rPr>
        <w:t>email</w:t>
      </w:r>
      <w:r w:rsidRPr="00A17C25">
        <w:t> </w:t>
      </w:r>
      <w:r w:rsidRPr="00A17C25">
        <w:rPr>
          <w:rFonts w:ascii="Arial" w:hAnsi="Arial" w:cs="Arial"/>
          <w:szCs w:val="24"/>
        </w:rPr>
        <w:t>or</w:t>
      </w:r>
      <w:r w:rsidRPr="00A17C25">
        <w:t> </w:t>
      </w:r>
      <w:r w:rsidRPr="00A17C25">
        <w:rPr>
          <w:rFonts w:ascii="Arial" w:hAnsi="Arial" w:cs="Arial"/>
          <w:szCs w:val="24"/>
        </w:rPr>
        <w:t>e-mail,</w:t>
      </w:r>
      <w:r w:rsidRPr="00A17C25">
        <w:t> </w:t>
      </w:r>
      <w:r w:rsidRPr="00A17C25">
        <w:rPr>
          <w:rFonts w:ascii="Arial" w:hAnsi="Arial" w:cs="Arial"/>
          <w:szCs w:val="24"/>
        </w:rPr>
        <w:t>is a method of exchanging digital messages from an author to one or more recipients. Modern email operates across the</w:t>
      </w:r>
      <w:r w:rsidRPr="00A17C25">
        <w:t> </w:t>
      </w:r>
      <w:r w:rsidRPr="00A17C25">
        <w:rPr>
          <w:rFonts w:ascii="Arial" w:hAnsi="Arial" w:cs="Arial"/>
          <w:szCs w:val="24"/>
        </w:rPr>
        <w:t>Internet</w:t>
      </w:r>
      <w:r w:rsidRPr="00A17C25">
        <w:t> </w:t>
      </w:r>
      <w:r w:rsidRPr="00A17C25">
        <w:rPr>
          <w:rFonts w:ascii="Arial" w:hAnsi="Arial" w:cs="Arial"/>
          <w:szCs w:val="24"/>
        </w:rPr>
        <w:t>or other</w:t>
      </w:r>
      <w:r w:rsidRPr="00A17C25">
        <w:t> </w:t>
      </w:r>
      <w:r w:rsidRPr="00A17C25">
        <w:rPr>
          <w:rFonts w:ascii="Arial" w:hAnsi="Arial" w:cs="Arial"/>
          <w:szCs w:val="24"/>
        </w:rPr>
        <w:t>computer networks.</w:t>
      </w:r>
    </w:p>
    <w:p w:rsidR="006820EA" w:rsidRDefault="002C5844" w:rsidP="00291FB9">
      <w:pPr>
        <w:numPr>
          <w:ilvl w:val="0"/>
          <w:numId w:val="12"/>
        </w:numPr>
        <w:suppressAutoHyphens/>
        <w:spacing w:before="120" w:after="120"/>
        <w:ind w:left="720" w:hanging="720"/>
        <w:rPr>
          <w:rFonts w:ascii="Arial" w:hAnsi="Arial" w:cs="Arial"/>
          <w:szCs w:val="24"/>
        </w:rPr>
      </w:pPr>
      <w:r w:rsidRPr="002C5844">
        <w:rPr>
          <w:rFonts w:ascii="Arial" w:hAnsi="Arial" w:cs="Arial"/>
          <w:b/>
          <w:szCs w:val="24"/>
        </w:rPr>
        <w:t>Emergency service organization</w:t>
      </w:r>
      <w:r w:rsidRPr="002C5844">
        <w:rPr>
          <w:rFonts w:ascii="Arial" w:hAnsi="Arial" w:cs="Arial"/>
          <w:szCs w:val="24"/>
        </w:rPr>
        <w:t xml:space="preserve"> – means a service mentioned in clause 94 (1) of the Act for provision of assistance in connection with emergencies.</w:t>
      </w:r>
    </w:p>
    <w:p w:rsidR="009B141D" w:rsidRDefault="009B141D" w:rsidP="00291FB9">
      <w:pPr>
        <w:numPr>
          <w:ilvl w:val="0"/>
          <w:numId w:val="12"/>
        </w:numPr>
        <w:suppressAutoHyphens/>
        <w:spacing w:before="120" w:after="120"/>
        <w:ind w:left="720" w:hanging="720"/>
        <w:rPr>
          <w:rFonts w:ascii="Arial" w:hAnsi="Arial" w:cs="Arial"/>
          <w:bCs/>
          <w:szCs w:val="24"/>
        </w:rPr>
      </w:pPr>
      <w:r w:rsidRPr="009B141D">
        <w:rPr>
          <w:rFonts w:ascii="Arial" w:hAnsi="Arial" w:cs="Arial"/>
          <w:b/>
          <w:bCs/>
          <w:szCs w:val="24"/>
        </w:rPr>
        <w:t>Gateway</w:t>
      </w:r>
      <w:r w:rsidRPr="009B141D">
        <w:rPr>
          <w:rFonts w:ascii="Arial" w:hAnsi="Arial" w:cs="Arial"/>
          <w:bCs/>
          <w:szCs w:val="24"/>
        </w:rPr>
        <w:t xml:space="preserve"> – a facility which adapts signals and messages of one network to the protocols and conventions of other networks or services.</w:t>
      </w:r>
    </w:p>
    <w:p w:rsidR="004C55B0" w:rsidRPr="004C55B0" w:rsidRDefault="004C55B0" w:rsidP="00291FB9">
      <w:pPr>
        <w:numPr>
          <w:ilvl w:val="0"/>
          <w:numId w:val="12"/>
        </w:numPr>
        <w:suppressAutoHyphens/>
        <w:spacing w:before="120" w:after="120"/>
        <w:ind w:left="720" w:hanging="720"/>
        <w:rPr>
          <w:rFonts w:ascii="Arial" w:hAnsi="Arial" w:cs="Arial"/>
          <w:b/>
          <w:bCs/>
          <w:szCs w:val="24"/>
        </w:rPr>
      </w:pPr>
      <w:r w:rsidRPr="004C55B0">
        <w:rPr>
          <w:rFonts w:ascii="Arial" w:hAnsi="Arial" w:cs="Arial"/>
          <w:b/>
          <w:bCs/>
          <w:szCs w:val="24"/>
        </w:rPr>
        <w:t>Infrastructure – means:</w:t>
      </w:r>
    </w:p>
    <w:p w:rsidR="004C55B0" w:rsidRPr="00250D6B" w:rsidRDefault="004C55B0" w:rsidP="004C55B0">
      <w:pPr>
        <w:ind w:left="1418" w:hanging="284"/>
        <w:rPr>
          <w:rFonts w:ascii="Arial" w:hAnsi="Arial" w:cs="Arial"/>
          <w:szCs w:val="24"/>
        </w:rPr>
      </w:pPr>
      <w:r w:rsidRPr="00250D6B">
        <w:rPr>
          <w:rFonts w:ascii="Arial" w:hAnsi="Arial" w:cs="Arial"/>
          <w:szCs w:val="24"/>
        </w:rPr>
        <w:t>a) Ducts, pits, tunnels and manholes;</w:t>
      </w:r>
    </w:p>
    <w:p w:rsidR="004C55B0" w:rsidRPr="00250D6B" w:rsidRDefault="004C55B0" w:rsidP="004C55B0">
      <w:pPr>
        <w:ind w:left="1418" w:hanging="284"/>
        <w:rPr>
          <w:rFonts w:ascii="Arial" w:hAnsi="Arial" w:cs="Arial"/>
          <w:szCs w:val="24"/>
        </w:rPr>
      </w:pPr>
    </w:p>
    <w:p w:rsidR="004C55B0" w:rsidRPr="00250D6B" w:rsidRDefault="004C55B0" w:rsidP="004C55B0">
      <w:pPr>
        <w:ind w:left="1418" w:hanging="284"/>
        <w:rPr>
          <w:rFonts w:ascii="Arial" w:hAnsi="Arial" w:cs="Arial"/>
          <w:szCs w:val="24"/>
        </w:rPr>
      </w:pPr>
      <w:r w:rsidRPr="00250D6B">
        <w:rPr>
          <w:rFonts w:ascii="Arial" w:hAnsi="Arial" w:cs="Arial"/>
          <w:szCs w:val="24"/>
        </w:rPr>
        <w:t>b) Towers, masts, poles and antennae;</w:t>
      </w:r>
    </w:p>
    <w:p w:rsidR="004C55B0" w:rsidRPr="00250D6B" w:rsidRDefault="004C55B0" w:rsidP="004C55B0">
      <w:pPr>
        <w:ind w:left="1418" w:hanging="284"/>
        <w:rPr>
          <w:rFonts w:ascii="Arial" w:hAnsi="Arial" w:cs="Arial"/>
          <w:szCs w:val="24"/>
        </w:rPr>
      </w:pPr>
    </w:p>
    <w:p w:rsidR="004C55B0" w:rsidRPr="00250D6B" w:rsidRDefault="004C55B0" w:rsidP="004C55B0">
      <w:pPr>
        <w:ind w:left="1418" w:hanging="284"/>
        <w:rPr>
          <w:rFonts w:ascii="Arial" w:hAnsi="Arial" w:cs="Arial"/>
          <w:szCs w:val="24"/>
        </w:rPr>
      </w:pPr>
      <w:r>
        <w:rPr>
          <w:rFonts w:ascii="Arial" w:hAnsi="Arial" w:cs="Arial"/>
          <w:szCs w:val="24"/>
        </w:rPr>
        <w:t>c)</w:t>
      </w:r>
      <w:r>
        <w:rPr>
          <w:rFonts w:ascii="Arial" w:hAnsi="Arial" w:cs="Arial"/>
          <w:szCs w:val="24"/>
        </w:rPr>
        <w:tab/>
      </w:r>
      <w:r w:rsidRPr="00250D6B">
        <w:rPr>
          <w:rFonts w:ascii="Arial" w:hAnsi="Arial" w:cs="Arial"/>
          <w:szCs w:val="24"/>
        </w:rPr>
        <w:t>Land, buildings and ancillary equipment at sites on which radio communications facilities have been established;</w:t>
      </w:r>
    </w:p>
    <w:p w:rsidR="004C55B0" w:rsidRPr="00250D6B" w:rsidRDefault="004C55B0" w:rsidP="004C55B0">
      <w:pPr>
        <w:ind w:left="1418" w:hanging="284"/>
        <w:rPr>
          <w:rFonts w:ascii="Arial" w:hAnsi="Arial" w:cs="Arial"/>
          <w:szCs w:val="24"/>
        </w:rPr>
      </w:pPr>
    </w:p>
    <w:p w:rsidR="004C55B0" w:rsidRDefault="004C55B0" w:rsidP="004C55B0">
      <w:pPr>
        <w:ind w:left="1418" w:hanging="284"/>
        <w:rPr>
          <w:rFonts w:ascii="Arial" w:hAnsi="Arial" w:cs="Arial"/>
          <w:szCs w:val="24"/>
        </w:rPr>
      </w:pPr>
      <w:r>
        <w:rPr>
          <w:rFonts w:ascii="Arial" w:hAnsi="Arial" w:cs="Arial"/>
          <w:szCs w:val="24"/>
        </w:rPr>
        <w:t>d)</w:t>
      </w:r>
      <w:r>
        <w:rPr>
          <w:rFonts w:ascii="Arial" w:hAnsi="Arial" w:cs="Arial"/>
          <w:szCs w:val="24"/>
        </w:rPr>
        <w:tab/>
      </w:r>
      <w:r w:rsidRPr="00250D6B">
        <w:rPr>
          <w:rFonts w:ascii="Arial" w:hAnsi="Arial" w:cs="Arial"/>
          <w:szCs w:val="24"/>
        </w:rPr>
        <w:t xml:space="preserve">Reasonable space within the </w:t>
      </w:r>
      <w:r w:rsidR="00F04FD7">
        <w:rPr>
          <w:rFonts w:ascii="Arial" w:hAnsi="Arial" w:cs="Arial"/>
          <w:szCs w:val="24"/>
        </w:rPr>
        <w:t>licensee’s</w:t>
      </w:r>
      <w:r w:rsidRPr="00250D6B">
        <w:rPr>
          <w:rFonts w:ascii="Arial" w:hAnsi="Arial" w:cs="Arial"/>
          <w:szCs w:val="24"/>
        </w:rPr>
        <w:t xml:space="preserve">, exchange buildings or other sites for the purposes of locating equipment of another </w:t>
      </w:r>
      <w:r w:rsidR="00E83E85">
        <w:rPr>
          <w:rFonts w:ascii="Arial" w:hAnsi="Arial" w:cs="Arial"/>
          <w:szCs w:val="24"/>
        </w:rPr>
        <w:t>licensee</w:t>
      </w:r>
      <w:r w:rsidRPr="00250D6B">
        <w:rPr>
          <w:rFonts w:ascii="Arial" w:hAnsi="Arial" w:cs="Arial"/>
          <w:szCs w:val="24"/>
        </w:rPr>
        <w:t xml:space="preserve"> required to establish interconnection between the </w:t>
      </w:r>
      <w:r w:rsidR="00F04FD7">
        <w:rPr>
          <w:rFonts w:ascii="Arial" w:hAnsi="Arial" w:cs="Arial"/>
          <w:szCs w:val="24"/>
        </w:rPr>
        <w:t>licensee’s</w:t>
      </w:r>
      <w:r w:rsidRPr="00250D6B">
        <w:rPr>
          <w:rFonts w:ascii="Arial" w:hAnsi="Arial" w:cs="Arial"/>
          <w:szCs w:val="24"/>
        </w:rPr>
        <w:t xml:space="preserve"> and that other </w:t>
      </w:r>
      <w:r w:rsidR="00F04FD7">
        <w:rPr>
          <w:rFonts w:ascii="Arial" w:hAnsi="Arial" w:cs="Arial"/>
          <w:szCs w:val="24"/>
        </w:rPr>
        <w:t>licensee’s</w:t>
      </w:r>
      <w:r w:rsidRPr="00250D6B">
        <w:rPr>
          <w:rFonts w:ascii="Arial" w:hAnsi="Arial" w:cs="Arial"/>
          <w:szCs w:val="24"/>
        </w:rPr>
        <w:t xml:space="preserve"> network at that exchange or site;</w:t>
      </w:r>
    </w:p>
    <w:p w:rsidR="004C55B0" w:rsidRPr="00250D6B" w:rsidRDefault="004C55B0" w:rsidP="004C55B0">
      <w:pPr>
        <w:ind w:left="1418" w:hanging="284"/>
        <w:rPr>
          <w:rFonts w:ascii="Arial" w:hAnsi="Arial" w:cs="Arial"/>
          <w:szCs w:val="24"/>
        </w:rPr>
      </w:pPr>
    </w:p>
    <w:p w:rsidR="009B141D" w:rsidRPr="009B141D" w:rsidRDefault="004C55B0" w:rsidP="006152FD">
      <w:pPr>
        <w:ind w:left="1418" w:hanging="284"/>
        <w:rPr>
          <w:rFonts w:ascii="Arial" w:hAnsi="Arial" w:cs="Arial"/>
          <w:bCs/>
          <w:szCs w:val="24"/>
        </w:rPr>
      </w:pPr>
      <w:r>
        <w:rPr>
          <w:rFonts w:ascii="Arial" w:hAnsi="Arial" w:cs="Arial"/>
          <w:szCs w:val="24"/>
        </w:rPr>
        <w:t>e)</w:t>
      </w:r>
      <w:r>
        <w:rPr>
          <w:rFonts w:ascii="Arial" w:hAnsi="Arial" w:cs="Arial"/>
          <w:szCs w:val="24"/>
        </w:rPr>
        <w:tab/>
      </w:r>
      <w:r w:rsidRPr="00250D6B">
        <w:rPr>
          <w:rFonts w:ascii="Arial" w:hAnsi="Arial" w:cs="Arial"/>
          <w:szCs w:val="24"/>
        </w:rPr>
        <w:t>Other telecommunication or ancillary installations, including the in-building risers, cable trays and cable entry points into buildings, reasonably necessary for the efficient provision and establishment of fi</w:t>
      </w:r>
      <w:r>
        <w:rPr>
          <w:rFonts w:ascii="Arial" w:hAnsi="Arial" w:cs="Arial"/>
          <w:szCs w:val="24"/>
        </w:rPr>
        <w:t>xed telecommunication networks.</w:t>
      </w:r>
    </w:p>
    <w:p w:rsidR="00AE7F1F" w:rsidRPr="00A17C25" w:rsidRDefault="00AE7F1F" w:rsidP="00291FB9">
      <w:pPr>
        <w:numPr>
          <w:ilvl w:val="0"/>
          <w:numId w:val="12"/>
        </w:numPr>
        <w:suppressAutoHyphens/>
        <w:spacing w:before="120" w:after="120"/>
        <w:ind w:left="720" w:hanging="720"/>
        <w:rPr>
          <w:rFonts w:ascii="Arial" w:hAnsi="Arial" w:cs="Arial"/>
          <w:szCs w:val="24"/>
        </w:rPr>
      </w:pPr>
      <w:r w:rsidRPr="00A17C25">
        <w:rPr>
          <w:rFonts w:ascii="Arial" w:hAnsi="Arial" w:cs="Arial"/>
          <w:b/>
          <w:szCs w:val="24"/>
        </w:rPr>
        <w:t>I</w:t>
      </w:r>
      <w:r w:rsidRPr="00A17C25">
        <w:rPr>
          <w:rFonts w:ascii="Arial" w:hAnsi="Arial" w:cs="Arial"/>
          <w:szCs w:val="24"/>
        </w:rPr>
        <w:t xml:space="preserve">nternet </w:t>
      </w:r>
      <w:r w:rsidRPr="00A17C25">
        <w:rPr>
          <w:rFonts w:ascii="Arial" w:hAnsi="Arial" w:cs="Arial"/>
          <w:b/>
          <w:szCs w:val="24"/>
        </w:rPr>
        <w:t>A</w:t>
      </w:r>
      <w:r w:rsidRPr="00A17C25">
        <w:rPr>
          <w:rFonts w:ascii="Arial" w:hAnsi="Arial" w:cs="Arial"/>
          <w:szCs w:val="24"/>
        </w:rPr>
        <w:t xml:space="preserve">ccess </w:t>
      </w:r>
      <w:r w:rsidRPr="00A17C25">
        <w:rPr>
          <w:rFonts w:ascii="Arial" w:hAnsi="Arial" w:cs="Arial"/>
          <w:b/>
          <w:szCs w:val="24"/>
        </w:rPr>
        <w:t>P</w:t>
      </w:r>
      <w:r w:rsidRPr="00A17C25">
        <w:rPr>
          <w:rFonts w:ascii="Arial" w:hAnsi="Arial" w:cs="Arial"/>
          <w:szCs w:val="24"/>
        </w:rPr>
        <w:t xml:space="preserve">rovider </w:t>
      </w:r>
      <w:r w:rsidRPr="00A17C25">
        <w:rPr>
          <w:rFonts w:ascii="Arial" w:hAnsi="Arial" w:cs="Arial"/>
          <w:b/>
          <w:szCs w:val="24"/>
        </w:rPr>
        <w:t>(IAP)</w:t>
      </w:r>
      <w:r w:rsidRPr="00A17C25">
        <w:rPr>
          <w:rFonts w:ascii="Arial" w:hAnsi="Arial" w:cs="Arial"/>
          <w:szCs w:val="24"/>
        </w:rPr>
        <w:t xml:space="preserve"> – means a licensed service provider who provides a data and Internet infrastructure for access by customers.</w:t>
      </w:r>
    </w:p>
    <w:p w:rsidR="00AE7F1F" w:rsidRPr="00250D6B" w:rsidRDefault="00AE7F1F" w:rsidP="00291FB9">
      <w:pPr>
        <w:numPr>
          <w:ilvl w:val="0"/>
          <w:numId w:val="12"/>
        </w:numPr>
        <w:suppressAutoHyphens/>
        <w:spacing w:before="120" w:after="120"/>
        <w:ind w:left="720" w:hanging="720"/>
        <w:rPr>
          <w:rFonts w:ascii="Arial" w:hAnsi="Arial" w:cs="Arial"/>
          <w:szCs w:val="24"/>
        </w:rPr>
      </w:pPr>
      <w:r w:rsidRPr="00250D6B">
        <w:rPr>
          <w:rFonts w:ascii="Arial" w:hAnsi="Arial" w:cs="Arial"/>
          <w:b/>
          <w:szCs w:val="24"/>
        </w:rPr>
        <w:t>Internet</w:t>
      </w:r>
      <w:r w:rsidRPr="00250D6B">
        <w:rPr>
          <w:rFonts w:ascii="Arial" w:hAnsi="Arial" w:cs="Arial"/>
          <w:szCs w:val="24"/>
        </w:rPr>
        <w:t xml:space="preserve"> – means the vast collection of inter-connected networks that all use the Transmission Control Protocol/Internet Protocol (TCP/IP) or compatible protocols.</w:t>
      </w:r>
    </w:p>
    <w:p w:rsidR="001A0FE2" w:rsidRDefault="00AE7F1F" w:rsidP="00291FB9">
      <w:pPr>
        <w:numPr>
          <w:ilvl w:val="0"/>
          <w:numId w:val="12"/>
        </w:numPr>
        <w:suppressAutoHyphens/>
        <w:spacing w:before="120" w:after="120"/>
        <w:ind w:left="720" w:hanging="720"/>
        <w:rPr>
          <w:rFonts w:ascii="Arial" w:hAnsi="Arial" w:cs="Arial"/>
          <w:szCs w:val="24"/>
        </w:rPr>
      </w:pPr>
      <w:r w:rsidRPr="00A17C25">
        <w:rPr>
          <w:rFonts w:ascii="Arial" w:hAnsi="Arial" w:cs="Arial"/>
          <w:b/>
          <w:szCs w:val="24"/>
        </w:rPr>
        <w:lastRenderedPageBreak/>
        <w:t>Internet Protocol (IP)</w:t>
      </w:r>
      <w:r w:rsidRPr="00A17C25">
        <w:rPr>
          <w:rFonts w:ascii="Arial" w:hAnsi="Arial" w:cs="Arial"/>
          <w:szCs w:val="24"/>
        </w:rPr>
        <w:t xml:space="preserve"> Address - a unique string of numbers and or letters separated by full stops that identifies each electronic device/computer using the Internet Protocol to communicate over a network.</w:t>
      </w:r>
    </w:p>
    <w:p w:rsidR="001A0FE2" w:rsidRPr="001A0FE2" w:rsidRDefault="001A0FE2" w:rsidP="00291FB9">
      <w:pPr>
        <w:numPr>
          <w:ilvl w:val="0"/>
          <w:numId w:val="12"/>
        </w:numPr>
        <w:suppressAutoHyphens/>
        <w:spacing w:before="120" w:after="120"/>
        <w:ind w:left="720" w:hanging="720"/>
        <w:rPr>
          <w:rFonts w:ascii="Arial" w:hAnsi="Arial" w:cs="Arial"/>
          <w:szCs w:val="24"/>
        </w:rPr>
      </w:pPr>
      <w:r w:rsidRPr="001A0FE2">
        <w:rPr>
          <w:rFonts w:ascii="Arial" w:hAnsi="Arial" w:cs="Arial"/>
          <w:szCs w:val="24"/>
        </w:rPr>
        <w:t>ISDN – Integrated services Digital network. Standard defined by the ITU for the modern telecommunications bearer network. Is end – to – end digital and integrates different type of services e.g. circuit and packet switched services.</w:t>
      </w:r>
    </w:p>
    <w:p w:rsidR="001A0FE2" w:rsidRPr="001A0FE2" w:rsidRDefault="00AE7F1F" w:rsidP="00291FB9">
      <w:pPr>
        <w:numPr>
          <w:ilvl w:val="0"/>
          <w:numId w:val="12"/>
        </w:numPr>
        <w:suppressAutoHyphens/>
        <w:spacing w:before="120" w:after="120"/>
        <w:ind w:left="720" w:hanging="720"/>
        <w:rPr>
          <w:rFonts w:ascii="Arial" w:hAnsi="Arial" w:cs="Arial"/>
          <w:szCs w:val="24"/>
        </w:rPr>
      </w:pPr>
      <w:r w:rsidRPr="001A0FE2">
        <w:rPr>
          <w:rFonts w:ascii="Arial" w:hAnsi="Arial" w:cs="Arial"/>
          <w:szCs w:val="24"/>
        </w:rPr>
        <w:t>Internet service provider (ISP) – means an institution that provides Internet service using access capacity from a licensed operator.</w:t>
      </w:r>
      <w:r w:rsidR="001A0FE2" w:rsidRPr="001A0FE2">
        <w:rPr>
          <w:rFonts w:ascii="Arial" w:hAnsi="Arial" w:cs="Arial"/>
          <w:szCs w:val="24"/>
        </w:rPr>
        <w:t xml:space="preserve"> </w:t>
      </w:r>
    </w:p>
    <w:p w:rsidR="00AE7F1F" w:rsidRPr="00CF741D" w:rsidRDefault="001A0FE2" w:rsidP="00291FB9">
      <w:pPr>
        <w:numPr>
          <w:ilvl w:val="0"/>
          <w:numId w:val="12"/>
        </w:numPr>
        <w:suppressAutoHyphens/>
        <w:spacing w:before="120" w:after="120"/>
        <w:ind w:left="720" w:hanging="720"/>
        <w:rPr>
          <w:rFonts w:ascii="Arial" w:hAnsi="Arial" w:cs="Arial"/>
          <w:szCs w:val="24"/>
        </w:rPr>
      </w:pPr>
      <w:r>
        <w:rPr>
          <w:rFonts w:ascii="Arial" w:hAnsi="Arial" w:cs="Arial"/>
          <w:b/>
          <w:szCs w:val="24"/>
        </w:rPr>
        <w:t>I</w:t>
      </w:r>
      <w:r w:rsidRPr="001A0FE2">
        <w:rPr>
          <w:rFonts w:ascii="Arial" w:hAnsi="Arial" w:cs="Arial"/>
          <w:szCs w:val="24"/>
        </w:rPr>
        <w:t xml:space="preserve">nternational </w:t>
      </w:r>
      <w:r w:rsidRPr="001A0FE2">
        <w:rPr>
          <w:rFonts w:ascii="Arial" w:hAnsi="Arial" w:cs="Arial"/>
          <w:b/>
          <w:szCs w:val="24"/>
        </w:rPr>
        <w:t>T</w:t>
      </w:r>
      <w:r w:rsidRPr="001A0FE2">
        <w:rPr>
          <w:rFonts w:ascii="Arial" w:hAnsi="Arial" w:cs="Arial"/>
          <w:szCs w:val="24"/>
        </w:rPr>
        <w:t xml:space="preserve">elecommunications </w:t>
      </w:r>
      <w:r w:rsidRPr="001A0FE2">
        <w:rPr>
          <w:rFonts w:ascii="Arial" w:hAnsi="Arial" w:cs="Arial"/>
          <w:b/>
          <w:szCs w:val="24"/>
        </w:rPr>
        <w:t>U</w:t>
      </w:r>
      <w:r>
        <w:rPr>
          <w:rFonts w:ascii="Arial" w:hAnsi="Arial" w:cs="Arial"/>
          <w:szCs w:val="24"/>
        </w:rPr>
        <w:t>nion (</w:t>
      </w:r>
      <w:r>
        <w:rPr>
          <w:rFonts w:ascii="Arial" w:hAnsi="Arial" w:cs="Arial"/>
          <w:b/>
          <w:szCs w:val="24"/>
        </w:rPr>
        <w:t xml:space="preserve">ITU) </w:t>
      </w:r>
      <w:r w:rsidRPr="00250D6B">
        <w:rPr>
          <w:rFonts w:ascii="Arial" w:hAnsi="Arial" w:cs="Arial"/>
          <w:szCs w:val="24"/>
        </w:rPr>
        <w:t>–</w:t>
      </w:r>
      <w:r>
        <w:rPr>
          <w:rFonts w:ascii="Arial" w:hAnsi="Arial" w:cs="Arial"/>
          <w:b/>
          <w:szCs w:val="24"/>
        </w:rPr>
        <w:t xml:space="preserve"> </w:t>
      </w:r>
      <w:r w:rsidRPr="001A0FE2">
        <w:rPr>
          <w:rFonts w:ascii="Arial" w:hAnsi="Arial" w:cs="Arial"/>
          <w:szCs w:val="24"/>
        </w:rPr>
        <w:t>means the United Nations specialised agency for telecommunications.</w:t>
      </w:r>
    </w:p>
    <w:p w:rsidR="00AE7F1F" w:rsidRPr="00A17C25" w:rsidRDefault="00AE7F1F" w:rsidP="00291FB9">
      <w:pPr>
        <w:numPr>
          <w:ilvl w:val="0"/>
          <w:numId w:val="12"/>
        </w:numPr>
        <w:suppressAutoHyphens/>
        <w:spacing w:before="120" w:after="120"/>
        <w:ind w:left="720" w:hanging="720"/>
        <w:rPr>
          <w:rFonts w:ascii="Arial" w:hAnsi="Arial" w:cs="Arial"/>
          <w:szCs w:val="24"/>
        </w:rPr>
      </w:pPr>
      <w:r w:rsidRPr="00A17C25">
        <w:rPr>
          <w:rFonts w:ascii="Arial" w:hAnsi="Arial" w:cs="Arial"/>
          <w:b/>
          <w:szCs w:val="24"/>
        </w:rPr>
        <w:t>Leased line</w:t>
      </w:r>
      <w:r w:rsidRPr="00A17C25">
        <w:rPr>
          <w:rFonts w:ascii="Arial" w:hAnsi="Arial" w:cs="Arial"/>
          <w:szCs w:val="24"/>
        </w:rPr>
        <w:t>– means a telecommunications line that is rented exclusively 24 hours, seven (7) days a week, for use from one location to another location.</w:t>
      </w:r>
    </w:p>
    <w:p w:rsidR="00AE7F1F" w:rsidRPr="00A17C25" w:rsidRDefault="00E83E85" w:rsidP="00291FB9">
      <w:pPr>
        <w:numPr>
          <w:ilvl w:val="0"/>
          <w:numId w:val="12"/>
        </w:numPr>
        <w:suppressAutoHyphens/>
        <w:spacing w:before="120" w:after="120"/>
        <w:ind w:left="720" w:hanging="720"/>
        <w:rPr>
          <w:rFonts w:ascii="Arial" w:hAnsi="Arial" w:cs="Arial"/>
          <w:szCs w:val="24"/>
        </w:rPr>
      </w:pPr>
      <w:r>
        <w:rPr>
          <w:rFonts w:ascii="Arial" w:hAnsi="Arial" w:cs="Arial"/>
          <w:b/>
          <w:szCs w:val="24"/>
        </w:rPr>
        <w:t>Licensee</w:t>
      </w:r>
      <w:r w:rsidR="00AE7F1F" w:rsidRPr="00A17C25">
        <w:rPr>
          <w:rFonts w:ascii="Arial" w:hAnsi="Arial" w:cs="Arial"/>
          <w:szCs w:val="24"/>
        </w:rPr>
        <w:t xml:space="preserve"> – means </w:t>
      </w:r>
    </w:p>
    <w:p w:rsidR="00AE7F1F" w:rsidRDefault="00AE7F1F" w:rsidP="00291FB9">
      <w:pPr>
        <w:numPr>
          <w:ilvl w:val="0"/>
          <w:numId w:val="12"/>
        </w:numPr>
        <w:suppressAutoHyphens/>
        <w:spacing w:before="120" w:after="120"/>
        <w:ind w:left="720" w:hanging="720"/>
        <w:rPr>
          <w:rFonts w:ascii="Arial" w:hAnsi="Arial" w:cs="Arial"/>
          <w:szCs w:val="24"/>
        </w:rPr>
      </w:pPr>
      <w:r w:rsidRPr="00A17C25">
        <w:rPr>
          <w:rFonts w:ascii="Arial" w:hAnsi="Arial" w:cs="Arial"/>
          <w:b/>
          <w:szCs w:val="24"/>
        </w:rPr>
        <w:t xml:space="preserve">MODEM </w:t>
      </w:r>
      <w:r w:rsidRPr="00A17C25">
        <w:rPr>
          <w:rFonts w:ascii="Arial" w:hAnsi="Arial" w:cs="Arial"/>
          <w:szCs w:val="24"/>
        </w:rPr>
        <w:t xml:space="preserve">– means </w:t>
      </w:r>
      <w:r w:rsidRPr="00A17C25">
        <w:rPr>
          <w:rFonts w:ascii="Arial" w:hAnsi="Arial" w:cs="Arial"/>
          <w:b/>
          <w:szCs w:val="24"/>
        </w:rPr>
        <w:t>MO</w:t>
      </w:r>
      <w:r w:rsidRPr="00A17C25">
        <w:rPr>
          <w:rFonts w:ascii="Arial" w:hAnsi="Arial" w:cs="Arial"/>
          <w:szCs w:val="24"/>
        </w:rPr>
        <w:t xml:space="preserve">dulator and </w:t>
      </w:r>
      <w:r w:rsidRPr="00A17C25">
        <w:rPr>
          <w:rFonts w:ascii="Arial" w:hAnsi="Arial" w:cs="Arial"/>
          <w:b/>
          <w:szCs w:val="24"/>
        </w:rPr>
        <w:t>DEM</w:t>
      </w:r>
      <w:r w:rsidRPr="00A17C25">
        <w:rPr>
          <w:rFonts w:ascii="Arial" w:hAnsi="Arial" w:cs="Arial"/>
          <w:szCs w:val="24"/>
        </w:rPr>
        <w:t>odulator, a device that connects a computer to a phone line, thus allowing the computer to talk to other computers through the telecommunication system.</w:t>
      </w:r>
    </w:p>
    <w:p w:rsidR="00CF741D" w:rsidRPr="00CF741D" w:rsidRDefault="00CF741D" w:rsidP="00291FB9">
      <w:pPr>
        <w:numPr>
          <w:ilvl w:val="0"/>
          <w:numId w:val="12"/>
        </w:numPr>
        <w:suppressAutoHyphens/>
        <w:spacing w:before="120" w:after="120"/>
        <w:ind w:left="720" w:hanging="720"/>
        <w:rPr>
          <w:rFonts w:ascii="Arial" w:hAnsi="Arial" w:cs="Arial"/>
          <w:szCs w:val="24"/>
        </w:rPr>
      </w:pPr>
      <w:r w:rsidRPr="00CF741D">
        <w:rPr>
          <w:rFonts w:ascii="Arial" w:hAnsi="Arial" w:cs="Arial"/>
          <w:b/>
          <w:szCs w:val="24"/>
        </w:rPr>
        <w:t>National and international operator call connection service</w:t>
      </w:r>
      <w:r w:rsidRPr="00CF741D">
        <w:rPr>
          <w:rFonts w:ascii="Arial" w:hAnsi="Arial" w:cs="Arial"/>
          <w:szCs w:val="24"/>
        </w:rPr>
        <w:t xml:space="preserve"> – means a telecommunications service provided to a customer to enable national and international calls to be made:</w:t>
      </w:r>
    </w:p>
    <w:p w:rsidR="00CF741D" w:rsidRPr="00CF741D" w:rsidRDefault="00CF741D" w:rsidP="00CF5635">
      <w:pPr>
        <w:suppressAutoHyphens/>
        <w:spacing w:before="120" w:after="120"/>
        <w:ind w:left="1069"/>
        <w:rPr>
          <w:rFonts w:ascii="Arial" w:hAnsi="Arial" w:cs="Arial"/>
          <w:szCs w:val="24"/>
        </w:rPr>
      </w:pPr>
      <w:r w:rsidRPr="00CF741D">
        <w:rPr>
          <w:rFonts w:ascii="Arial" w:hAnsi="Arial" w:cs="Arial"/>
          <w:szCs w:val="24"/>
        </w:rPr>
        <w:t>(a) with the assistance of an operator; or</w:t>
      </w:r>
    </w:p>
    <w:p w:rsidR="00A93A9A" w:rsidRDefault="00CF741D" w:rsidP="00A93A9A">
      <w:pPr>
        <w:suppressAutoHyphens/>
        <w:spacing w:before="120"/>
        <w:ind w:left="1066"/>
        <w:rPr>
          <w:rFonts w:ascii="Arial" w:hAnsi="Arial" w:cs="Arial"/>
          <w:szCs w:val="24"/>
        </w:rPr>
      </w:pPr>
      <w:r w:rsidRPr="00A93A9A">
        <w:rPr>
          <w:rFonts w:ascii="Arial" w:hAnsi="Arial" w:cs="Arial"/>
          <w:szCs w:val="24"/>
        </w:rPr>
        <w:t>(b) by means of an automated voice respon</w:t>
      </w:r>
      <w:r w:rsidR="00A93A9A">
        <w:rPr>
          <w:rFonts w:ascii="Arial" w:hAnsi="Arial" w:cs="Arial"/>
          <w:szCs w:val="24"/>
        </w:rPr>
        <w:t>se system or another technology</w:t>
      </w:r>
    </w:p>
    <w:p w:rsidR="00CF741D" w:rsidRPr="00A17C25" w:rsidRDefault="00CF741D" w:rsidP="00A93A9A">
      <w:pPr>
        <w:suppressAutoHyphens/>
        <w:spacing w:before="120"/>
        <w:ind w:left="1066"/>
        <w:rPr>
          <w:rFonts w:ascii="Arial" w:hAnsi="Arial" w:cs="Arial"/>
          <w:szCs w:val="24"/>
        </w:rPr>
      </w:pPr>
      <w:r w:rsidRPr="00A93A9A">
        <w:rPr>
          <w:rFonts w:ascii="Arial" w:hAnsi="Arial" w:cs="Arial"/>
          <w:szCs w:val="24"/>
        </w:rPr>
        <w:t xml:space="preserve"> </w:t>
      </w:r>
      <w:r w:rsidR="00A93A9A">
        <w:rPr>
          <w:rFonts w:ascii="Arial" w:hAnsi="Arial" w:cs="Arial"/>
          <w:szCs w:val="24"/>
        </w:rPr>
        <w:t xml:space="preserve">    </w:t>
      </w:r>
      <w:r w:rsidR="00CD5CDD" w:rsidRPr="00A93A9A">
        <w:rPr>
          <w:rFonts w:ascii="Arial" w:hAnsi="Arial" w:cs="Arial"/>
          <w:szCs w:val="24"/>
        </w:rPr>
        <w:t>-</w:t>
      </w:r>
      <w:r w:rsidRPr="00A93A9A">
        <w:rPr>
          <w:rFonts w:ascii="Arial" w:hAnsi="Arial" w:cs="Arial"/>
          <w:szCs w:val="24"/>
        </w:rPr>
        <w:t>based system.</w:t>
      </w:r>
    </w:p>
    <w:p w:rsidR="00CF741D" w:rsidRDefault="00AE7F1F" w:rsidP="00291FB9">
      <w:pPr>
        <w:numPr>
          <w:ilvl w:val="0"/>
          <w:numId w:val="12"/>
        </w:numPr>
        <w:suppressAutoHyphens/>
        <w:spacing w:before="120" w:after="120"/>
        <w:ind w:left="720" w:hanging="720"/>
        <w:rPr>
          <w:rFonts w:ascii="Arial" w:hAnsi="Arial" w:cs="Arial"/>
          <w:szCs w:val="24"/>
        </w:rPr>
      </w:pPr>
      <w:r w:rsidRPr="00A17C25">
        <w:rPr>
          <w:rFonts w:ascii="Arial" w:hAnsi="Arial" w:cs="Arial"/>
          <w:b/>
          <w:szCs w:val="24"/>
        </w:rPr>
        <w:t>Network availability</w:t>
      </w:r>
      <w:r w:rsidRPr="00A17C25">
        <w:rPr>
          <w:rFonts w:ascii="Arial" w:hAnsi="Arial" w:cs="Arial"/>
          <w:szCs w:val="24"/>
        </w:rPr>
        <w:t xml:space="preserve"> – means a measure of the degree to which the Data and Internet network is operable and not in a state of failure or outage, in a given observation period. </w:t>
      </w:r>
    </w:p>
    <w:p w:rsidR="002E5E23" w:rsidRPr="002E5E23" w:rsidRDefault="002E5E23" w:rsidP="002E5E23">
      <w:pPr>
        <w:pStyle w:val="ListParagraph"/>
        <w:numPr>
          <w:ilvl w:val="0"/>
          <w:numId w:val="12"/>
        </w:numPr>
        <w:rPr>
          <w:rFonts w:ascii="Arial" w:hAnsi="Arial" w:cs="Arial"/>
          <w:szCs w:val="24"/>
        </w:rPr>
      </w:pPr>
      <w:r w:rsidRPr="002E5E23">
        <w:rPr>
          <w:rFonts w:ascii="Arial" w:hAnsi="Arial" w:cs="Arial"/>
          <w:szCs w:val="24"/>
        </w:rPr>
        <w:t>“Non-geographic services” means Telecommunications services that are numbered from (national) number ranges that are not identified with one specific geographic region, city area or local community. A country</w:t>
      </w:r>
      <w:r w:rsidR="00D65E01">
        <w:rPr>
          <w:rFonts w:ascii="Arial" w:hAnsi="Arial" w:cs="Arial"/>
          <w:szCs w:val="24"/>
        </w:rPr>
        <w:t>-</w:t>
      </w:r>
      <w:r w:rsidRPr="002E5E23">
        <w:rPr>
          <w:rFonts w:ascii="Arial" w:hAnsi="Arial" w:cs="Arial"/>
          <w:szCs w:val="24"/>
        </w:rPr>
        <w:t>wide free phone service or an emergency number services, are examples of non – geographic services.</w:t>
      </w:r>
    </w:p>
    <w:p w:rsidR="0063166F" w:rsidRDefault="00CF741D" w:rsidP="00291FB9">
      <w:pPr>
        <w:numPr>
          <w:ilvl w:val="0"/>
          <w:numId w:val="12"/>
        </w:numPr>
        <w:suppressAutoHyphens/>
        <w:spacing w:before="120" w:after="120"/>
        <w:ind w:left="720" w:hanging="720"/>
        <w:rPr>
          <w:rFonts w:ascii="Arial" w:hAnsi="Arial" w:cs="Arial"/>
          <w:szCs w:val="24"/>
        </w:rPr>
      </w:pPr>
      <w:r w:rsidRPr="00CF741D">
        <w:rPr>
          <w:rFonts w:ascii="Arial" w:hAnsi="Arial" w:cs="Arial"/>
          <w:b/>
          <w:bCs/>
          <w:szCs w:val="24"/>
          <w:lang w:val="en-US"/>
        </w:rPr>
        <w:t>Number portability</w:t>
      </w:r>
      <w:r>
        <w:rPr>
          <w:rFonts w:ascii="Arial" w:hAnsi="Arial" w:cs="Arial"/>
          <w:szCs w:val="24"/>
          <w:lang w:val="en-US"/>
        </w:rPr>
        <w:t xml:space="preserve"> </w:t>
      </w:r>
      <w:r w:rsidRPr="00A17C25">
        <w:rPr>
          <w:rFonts w:ascii="Arial" w:hAnsi="Arial" w:cs="Arial"/>
          <w:szCs w:val="24"/>
        </w:rPr>
        <w:t>–</w:t>
      </w:r>
      <w:r>
        <w:rPr>
          <w:rFonts w:ascii="Arial" w:hAnsi="Arial" w:cs="Arial"/>
          <w:szCs w:val="24"/>
        </w:rPr>
        <w:t xml:space="preserve"> </w:t>
      </w:r>
      <w:r w:rsidRPr="00CF741D">
        <w:rPr>
          <w:rFonts w:ascii="Arial" w:hAnsi="Arial" w:cs="Arial"/>
          <w:szCs w:val="24"/>
          <w:lang w:val="en-US"/>
        </w:rPr>
        <w:t>means the ability by a customer of a telecommunications service to retain existing telecommunications numbers without impairment of quality, reliability, or convenience when switching from one telecommunications carrier to another, or changing location or service.</w:t>
      </w:r>
    </w:p>
    <w:p w:rsidR="0063166F" w:rsidRDefault="0063166F" w:rsidP="00291FB9">
      <w:pPr>
        <w:numPr>
          <w:ilvl w:val="0"/>
          <w:numId w:val="12"/>
        </w:numPr>
        <w:suppressAutoHyphens/>
        <w:spacing w:before="120" w:after="120"/>
        <w:ind w:left="720" w:hanging="720"/>
        <w:rPr>
          <w:rFonts w:ascii="Arial" w:hAnsi="Arial" w:cs="Arial"/>
          <w:szCs w:val="24"/>
        </w:rPr>
      </w:pPr>
      <w:r w:rsidRPr="0063166F">
        <w:rPr>
          <w:rFonts w:ascii="Arial" w:hAnsi="Arial" w:cs="Arial"/>
          <w:b/>
          <w:bCs/>
          <w:szCs w:val="24"/>
        </w:rPr>
        <w:t>Numbering plan/scheme</w:t>
      </w:r>
      <w:r w:rsidRPr="0063166F">
        <w:rPr>
          <w:rFonts w:ascii="Arial" w:hAnsi="Arial" w:cs="Arial"/>
          <w:szCs w:val="24"/>
        </w:rPr>
        <w:t xml:space="preserve"> – A plan/scheme that structures the number space available to a country, operator or other organisation.</w:t>
      </w:r>
    </w:p>
    <w:p w:rsidR="0063166F" w:rsidRDefault="0063166F" w:rsidP="00291FB9">
      <w:pPr>
        <w:numPr>
          <w:ilvl w:val="0"/>
          <w:numId w:val="12"/>
        </w:numPr>
        <w:suppressAutoHyphens/>
        <w:spacing w:before="120" w:after="120"/>
        <w:ind w:left="720" w:hanging="720"/>
        <w:rPr>
          <w:rFonts w:ascii="Arial" w:hAnsi="Arial" w:cs="Arial"/>
          <w:szCs w:val="24"/>
        </w:rPr>
      </w:pPr>
      <w:r w:rsidRPr="0063166F">
        <w:rPr>
          <w:rFonts w:ascii="Arial" w:hAnsi="Arial" w:cs="Arial"/>
          <w:b/>
          <w:bCs/>
          <w:szCs w:val="24"/>
          <w:lang w:val="en-US"/>
        </w:rPr>
        <w:lastRenderedPageBreak/>
        <w:t>Operator service</w:t>
      </w:r>
      <w:r w:rsidRPr="0063166F">
        <w:rPr>
          <w:rFonts w:ascii="Arial" w:hAnsi="Arial" w:cs="Arial"/>
          <w:b/>
          <w:bCs/>
          <w:i/>
          <w:iCs/>
          <w:szCs w:val="24"/>
          <w:lang w:val="en-US"/>
        </w:rPr>
        <w:t xml:space="preserve"> </w:t>
      </w:r>
      <w:r w:rsidRPr="0063166F">
        <w:rPr>
          <w:rFonts w:ascii="Arial" w:hAnsi="Arial" w:cs="Arial"/>
          <w:szCs w:val="24"/>
        </w:rPr>
        <w:t>–</w:t>
      </w:r>
      <w:r>
        <w:rPr>
          <w:rFonts w:ascii="Arial" w:hAnsi="Arial" w:cs="Arial"/>
          <w:szCs w:val="24"/>
        </w:rPr>
        <w:t xml:space="preserve"> </w:t>
      </w:r>
      <w:r w:rsidRPr="0063166F">
        <w:rPr>
          <w:rFonts w:ascii="Arial" w:hAnsi="Arial" w:cs="Arial"/>
          <w:szCs w:val="24"/>
          <w:lang w:val="en-US"/>
        </w:rPr>
        <w:t>means a telecommunications service provided by an operator or which requires the assistance of an operator to complete a call made by a customer.</w:t>
      </w:r>
    </w:p>
    <w:p w:rsidR="0063166F" w:rsidRDefault="0063166F" w:rsidP="00291FB9">
      <w:pPr>
        <w:numPr>
          <w:ilvl w:val="0"/>
          <w:numId w:val="12"/>
        </w:numPr>
        <w:suppressAutoHyphens/>
        <w:spacing w:before="120" w:after="120"/>
        <w:ind w:left="720" w:hanging="720"/>
        <w:rPr>
          <w:rFonts w:ascii="Arial" w:hAnsi="Arial" w:cs="Arial"/>
          <w:szCs w:val="24"/>
        </w:rPr>
      </w:pPr>
      <w:r w:rsidRPr="0063166F">
        <w:rPr>
          <w:rFonts w:ascii="Arial" w:hAnsi="Arial" w:cs="Arial"/>
          <w:b/>
          <w:bCs/>
          <w:szCs w:val="24"/>
        </w:rPr>
        <w:t>Peri-urban</w:t>
      </w:r>
      <w:r w:rsidRPr="0063166F">
        <w:rPr>
          <w:rFonts w:ascii="Arial" w:hAnsi="Arial" w:cs="Arial"/>
          <w:szCs w:val="24"/>
        </w:rPr>
        <w:t xml:space="preserve"> is all areas or </w:t>
      </w:r>
      <w:r w:rsidRPr="0063166F">
        <w:rPr>
          <w:rFonts w:ascii="Arial" w:hAnsi="Arial" w:cs="Arial"/>
          <w:szCs w:val="24"/>
          <w:lang w:val="en-US"/>
        </w:rPr>
        <w:t>territory</w:t>
      </w:r>
      <w:r w:rsidRPr="0063166F">
        <w:rPr>
          <w:rFonts w:ascii="Arial" w:hAnsi="Arial" w:cs="Arial"/>
          <w:szCs w:val="24"/>
        </w:rPr>
        <w:t xml:space="preserve"> officially recognized as growth points or relating to, characteristic of, but not constituting a town.</w:t>
      </w:r>
    </w:p>
    <w:p w:rsidR="0063166F" w:rsidRPr="00A62915" w:rsidRDefault="0063166F" w:rsidP="00291FB9">
      <w:pPr>
        <w:numPr>
          <w:ilvl w:val="0"/>
          <w:numId w:val="12"/>
        </w:numPr>
        <w:suppressAutoHyphens/>
        <w:spacing w:before="120" w:after="120"/>
        <w:ind w:left="720" w:hanging="720"/>
        <w:rPr>
          <w:rFonts w:ascii="Arial" w:hAnsi="Arial" w:cs="Arial"/>
          <w:szCs w:val="24"/>
        </w:rPr>
      </w:pPr>
      <w:r w:rsidRPr="0063166F">
        <w:rPr>
          <w:rFonts w:ascii="Arial" w:hAnsi="Arial" w:cs="Arial"/>
          <w:b/>
          <w:bCs/>
          <w:szCs w:val="24"/>
          <w:lang w:val="en-US"/>
        </w:rPr>
        <w:t>Premium rate service</w:t>
      </w:r>
      <w:r>
        <w:rPr>
          <w:rFonts w:ascii="Arial" w:hAnsi="Arial" w:cs="Arial"/>
          <w:b/>
          <w:bCs/>
          <w:szCs w:val="24"/>
          <w:lang w:val="en-US"/>
        </w:rPr>
        <w:t xml:space="preserve"> </w:t>
      </w:r>
      <w:r w:rsidRPr="0063166F">
        <w:rPr>
          <w:rFonts w:ascii="Arial" w:hAnsi="Arial" w:cs="Arial"/>
          <w:szCs w:val="24"/>
        </w:rPr>
        <w:t>–</w:t>
      </w:r>
      <w:r w:rsidRPr="0063166F">
        <w:rPr>
          <w:rFonts w:ascii="Arial" w:hAnsi="Arial" w:cs="Arial"/>
          <w:b/>
          <w:bCs/>
          <w:i/>
          <w:iCs/>
          <w:szCs w:val="24"/>
          <w:lang w:val="en-US"/>
        </w:rPr>
        <w:t xml:space="preserve"> </w:t>
      </w:r>
      <w:r w:rsidRPr="0063166F">
        <w:rPr>
          <w:rFonts w:ascii="Arial" w:hAnsi="Arial" w:cs="Arial"/>
          <w:szCs w:val="24"/>
          <w:lang w:val="en-US"/>
        </w:rPr>
        <w:t>means a telecommunications service for which the call charge for calls made by a standard telephone service is at a premium rate, independent of content or delivery technology.</w:t>
      </w:r>
    </w:p>
    <w:p w:rsidR="007A30F1" w:rsidRDefault="00A62915" w:rsidP="00291FB9">
      <w:pPr>
        <w:numPr>
          <w:ilvl w:val="0"/>
          <w:numId w:val="12"/>
        </w:numPr>
        <w:suppressAutoHyphens/>
        <w:spacing w:before="120" w:after="120"/>
        <w:ind w:left="720" w:hanging="720"/>
        <w:rPr>
          <w:rFonts w:ascii="Arial" w:hAnsi="Arial" w:cs="Arial"/>
          <w:szCs w:val="24"/>
        </w:rPr>
      </w:pPr>
      <w:r w:rsidRPr="00A62915">
        <w:rPr>
          <w:rFonts w:ascii="Arial" w:hAnsi="Arial" w:cs="Arial"/>
          <w:b/>
          <w:bCs/>
          <w:szCs w:val="24"/>
          <w:lang w:val="en-US"/>
        </w:rPr>
        <w:t>Ring back price service</w:t>
      </w:r>
      <w:r>
        <w:rPr>
          <w:rFonts w:ascii="Arial" w:hAnsi="Arial" w:cs="Arial"/>
          <w:b/>
          <w:bCs/>
          <w:szCs w:val="24"/>
          <w:lang w:val="en-US"/>
        </w:rPr>
        <w:t xml:space="preserve"> </w:t>
      </w:r>
      <w:r w:rsidRPr="0063166F">
        <w:rPr>
          <w:rFonts w:ascii="Arial" w:hAnsi="Arial" w:cs="Arial"/>
          <w:szCs w:val="24"/>
        </w:rPr>
        <w:t>–</w:t>
      </w:r>
      <w:r w:rsidRPr="00A62915">
        <w:rPr>
          <w:rFonts w:ascii="Arial" w:hAnsi="Arial" w:cs="Arial"/>
          <w:b/>
          <w:bCs/>
          <w:i/>
          <w:iCs/>
          <w:szCs w:val="24"/>
          <w:lang w:val="en-US"/>
        </w:rPr>
        <w:t xml:space="preserve"> </w:t>
      </w:r>
      <w:r w:rsidRPr="00A62915">
        <w:rPr>
          <w:rFonts w:ascii="Arial" w:hAnsi="Arial" w:cs="Arial"/>
          <w:szCs w:val="24"/>
          <w:lang w:val="en-US"/>
        </w:rPr>
        <w:t>means a telecommunications service for which an end – customer who has made and completed a call receives a call advising the end – customer of the cost of the completed call.</w:t>
      </w:r>
    </w:p>
    <w:p w:rsidR="007A30F1" w:rsidRPr="00EE5345" w:rsidRDefault="007A30F1" w:rsidP="00EE5345">
      <w:pPr>
        <w:numPr>
          <w:ilvl w:val="0"/>
          <w:numId w:val="12"/>
        </w:numPr>
        <w:suppressAutoHyphens/>
        <w:spacing w:before="120" w:after="120"/>
        <w:ind w:left="720" w:hanging="720"/>
        <w:rPr>
          <w:rFonts w:ascii="Arial" w:hAnsi="Arial" w:cs="Arial"/>
          <w:szCs w:val="24"/>
        </w:rPr>
      </w:pPr>
      <w:r w:rsidRPr="00EE5345">
        <w:rPr>
          <w:rFonts w:ascii="Arial" w:hAnsi="Arial" w:cs="Arial"/>
          <w:b/>
          <w:bCs/>
          <w:szCs w:val="24"/>
        </w:rPr>
        <w:t>Rural</w:t>
      </w:r>
      <w:r w:rsidRPr="00EE5345">
        <w:rPr>
          <w:rFonts w:ascii="Arial" w:hAnsi="Arial" w:cs="Arial"/>
          <w:szCs w:val="24"/>
        </w:rPr>
        <w:t xml:space="preserve"> –</w:t>
      </w:r>
      <w:r w:rsidRPr="00EE5345">
        <w:rPr>
          <w:rFonts w:ascii="Arial" w:hAnsi="Arial" w:cs="Arial"/>
          <w:b/>
          <w:bCs/>
          <w:i/>
          <w:iCs/>
          <w:szCs w:val="24"/>
          <w:lang w:val="en-US"/>
        </w:rPr>
        <w:t xml:space="preserve"> </w:t>
      </w:r>
      <w:r w:rsidRPr="00EE5345">
        <w:rPr>
          <w:rFonts w:ascii="Arial" w:hAnsi="Arial" w:cs="Arial"/>
          <w:szCs w:val="24"/>
          <w:lang w:val="en-US"/>
        </w:rPr>
        <w:t>means</w:t>
      </w:r>
      <w:r w:rsidRPr="00EE5345">
        <w:rPr>
          <w:rFonts w:ascii="Arial" w:hAnsi="Arial" w:cs="Arial"/>
          <w:szCs w:val="24"/>
        </w:rPr>
        <w:t xml:space="preserve"> all areas or territory that is neither urban nor Peri-urban</w:t>
      </w:r>
    </w:p>
    <w:p w:rsidR="007A30F1" w:rsidRPr="007A30F1" w:rsidRDefault="007A30F1" w:rsidP="00291FB9">
      <w:pPr>
        <w:numPr>
          <w:ilvl w:val="0"/>
          <w:numId w:val="12"/>
        </w:numPr>
        <w:suppressAutoHyphens/>
        <w:spacing w:before="120" w:after="120"/>
        <w:ind w:left="720" w:hanging="720"/>
        <w:rPr>
          <w:rFonts w:ascii="Arial" w:hAnsi="Arial" w:cs="Arial"/>
          <w:szCs w:val="24"/>
        </w:rPr>
      </w:pPr>
      <w:r w:rsidRPr="007A30F1">
        <w:rPr>
          <w:rFonts w:ascii="Arial" w:hAnsi="Arial" w:cs="Arial"/>
          <w:b/>
          <w:bCs/>
          <w:szCs w:val="24"/>
        </w:rPr>
        <w:t>Service profile</w:t>
      </w:r>
      <w:r w:rsidRPr="007A30F1">
        <w:rPr>
          <w:rFonts w:ascii="Arial" w:hAnsi="Arial" w:cs="Arial"/>
          <w:b/>
          <w:bCs/>
          <w:i/>
          <w:iCs/>
          <w:szCs w:val="24"/>
        </w:rPr>
        <w:t xml:space="preserve"> </w:t>
      </w:r>
      <w:r w:rsidRPr="0063166F">
        <w:rPr>
          <w:rFonts w:ascii="Arial" w:hAnsi="Arial" w:cs="Arial"/>
          <w:szCs w:val="24"/>
        </w:rPr>
        <w:t>–</w:t>
      </w:r>
      <w:r>
        <w:rPr>
          <w:rFonts w:ascii="Arial" w:hAnsi="Arial" w:cs="Arial"/>
          <w:szCs w:val="24"/>
        </w:rPr>
        <w:t xml:space="preserve"> </w:t>
      </w:r>
      <w:r w:rsidRPr="007A30F1">
        <w:rPr>
          <w:rFonts w:ascii="Arial" w:hAnsi="Arial" w:cs="Arial"/>
          <w:szCs w:val="24"/>
        </w:rPr>
        <w:t>means a record containing all the information about a customer of a universal personal telecommunications service necessary to provide the customer with the service.</w:t>
      </w:r>
    </w:p>
    <w:p w:rsidR="00390BB6" w:rsidRDefault="007A30F1" w:rsidP="00390BB6">
      <w:pPr>
        <w:autoSpaceDE w:val="0"/>
        <w:autoSpaceDN w:val="0"/>
        <w:adjustRightInd w:val="0"/>
        <w:ind w:left="1134"/>
        <w:rPr>
          <w:rFonts w:ascii="Arial" w:hAnsi="Arial" w:cs="Arial"/>
          <w:szCs w:val="24"/>
        </w:rPr>
      </w:pPr>
      <w:r w:rsidRPr="00250D6B">
        <w:rPr>
          <w:rFonts w:ascii="Arial" w:hAnsi="Arial" w:cs="Arial"/>
          <w:i/>
          <w:iCs/>
          <w:szCs w:val="24"/>
        </w:rPr>
        <w:t>Not</w:t>
      </w:r>
      <w:r w:rsidRPr="00250D6B">
        <w:rPr>
          <w:rFonts w:ascii="Arial" w:hAnsi="Arial" w:cs="Arial"/>
          <w:szCs w:val="24"/>
        </w:rPr>
        <w:t>e: Each service profile is associated with a single universal pers</w:t>
      </w:r>
      <w:r w:rsidR="00390BB6">
        <w:rPr>
          <w:rFonts w:ascii="Arial" w:hAnsi="Arial" w:cs="Arial"/>
          <w:szCs w:val="24"/>
        </w:rPr>
        <w:t>onal telecommunications number.</w:t>
      </w:r>
    </w:p>
    <w:p w:rsidR="00A62915" w:rsidRPr="00390BB6" w:rsidRDefault="00390BB6" w:rsidP="00291FB9">
      <w:pPr>
        <w:numPr>
          <w:ilvl w:val="0"/>
          <w:numId w:val="12"/>
        </w:numPr>
        <w:suppressAutoHyphens/>
        <w:spacing w:before="120" w:after="120"/>
        <w:ind w:left="720" w:hanging="720"/>
        <w:rPr>
          <w:rFonts w:ascii="Arial" w:hAnsi="Arial" w:cs="Arial"/>
          <w:bCs/>
          <w:szCs w:val="24"/>
        </w:rPr>
      </w:pPr>
      <w:r w:rsidRPr="00390BB6">
        <w:rPr>
          <w:rFonts w:ascii="Arial" w:hAnsi="Arial" w:cs="Arial"/>
          <w:b/>
          <w:bCs/>
          <w:szCs w:val="24"/>
        </w:rPr>
        <w:t>Service Providers</w:t>
      </w:r>
      <w:r w:rsidRPr="00390BB6">
        <w:rPr>
          <w:rFonts w:ascii="Arial" w:hAnsi="Arial" w:cs="Arial"/>
          <w:bCs/>
          <w:szCs w:val="24"/>
        </w:rPr>
        <w:t xml:space="preserve"> – service providers offer services to end customers involving the use of mobile and fixed networks and services. The role of service providers may vary between that of airtime reseller to the provision of sophisticated value added services. Service providers may be independent or form part of a network operator.</w:t>
      </w:r>
    </w:p>
    <w:p w:rsidR="00E9530B" w:rsidRDefault="00AE7F1F" w:rsidP="00291FB9">
      <w:pPr>
        <w:numPr>
          <w:ilvl w:val="0"/>
          <w:numId w:val="12"/>
        </w:numPr>
        <w:suppressAutoHyphens/>
        <w:spacing w:before="120" w:after="120"/>
        <w:ind w:left="720" w:hanging="720"/>
        <w:rPr>
          <w:rFonts w:ascii="Arial" w:hAnsi="Arial" w:cs="Arial"/>
          <w:szCs w:val="24"/>
        </w:rPr>
      </w:pPr>
      <w:r w:rsidRPr="003038D1">
        <w:rPr>
          <w:rFonts w:ascii="Arial" w:hAnsi="Arial" w:cs="Arial"/>
          <w:b/>
          <w:szCs w:val="24"/>
        </w:rPr>
        <w:t>System accessibility</w:t>
      </w:r>
      <w:r w:rsidRPr="003038D1">
        <w:rPr>
          <w:rFonts w:ascii="Arial" w:hAnsi="Arial" w:cs="Arial"/>
          <w:szCs w:val="24"/>
        </w:rPr>
        <w:t xml:space="preserve"> – means the ease with which users are able to access the network.</w:t>
      </w:r>
    </w:p>
    <w:p w:rsidR="00E9530B" w:rsidRDefault="00E9530B" w:rsidP="00291FB9">
      <w:pPr>
        <w:numPr>
          <w:ilvl w:val="0"/>
          <w:numId w:val="12"/>
        </w:numPr>
        <w:suppressAutoHyphens/>
        <w:spacing w:before="120" w:after="120"/>
        <w:ind w:left="720" w:hanging="720"/>
        <w:rPr>
          <w:rFonts w:ascii="Arial" w:hAnsi="Arial" w:cs="Arial"/>
          <w:szCs w:val="24"/>
        </w:rPr>
      </w:pPr>
      <w:r w:rsidRPr="00E9530B">
        <w:rPr>
          <w:rFonts w:ascii="Arial" w:hAnsi="Arial" w:cs="Arial"/>
          <w:b/>
          <w:bCs/>
          <w:szCs w:val="24"/>
          <w:lang w:val="en-US"/>
        </w:rPr>
        <w:t>Telecommunication</w:t>
      </w:r>
      <w:r>
        <w:rPr>
          <w:rFonts w:ascii="Arial" w:hAnsi="Arial" w:cs="Arial"/>
          <w:b/>
          <w:bCs/>
          <w:szCs w:val="24"/>
          <w:lang w:val="en-US"/>
        </w:rPr>
        <w:t xml:space="preserve"> </w:t>
      </w:r>
      <w:r w:rsidRPr="003038D1">
        <w:rPr>
          <w:rFonts w:ascii="Arial" w:hAnsi="Arial" w:cs="Arial"/>
          <w:szCs w:val="24"/>
        </w:rPr>
        <w:t>–</w:t>
      </w:r>
      <w:r w:rsidRPr="00E9530B">
        <w:rPr>
          <w:rFonts w:ascii="Arial" w:hAnsi="Arial" w:cs="Arial"/>
          <w:szCs w:val="24"/>
          <w:lang w:val="en-US"/>
        </w:rPr>
        <w:t xml:space="preserve"> means the transmission, between or among points specified by a customer, of information of the customer's choosing, without change in the form or content of the information as sent and received.</w:t>
      </w:r>
    </w:p>
    <w:p w:rsidR="00E9530B" w:rsidRPr="00E9530B" w:rsidRDefault="00E9530B" w:rsidP="00291FB9">
      <w:pPr>
        <w:numPr>
          <w:ilvl w:val="0"/>
          <w:numId w:val="12"/>
        </w:numPr>
        <w:suppressAutoHyphens/>
        <w:spacing w:before="120" w:after="120"/>
        <w:ind w:left="720" w:hanging="720"/>
        <w:rPr>
          <w:rFonts w:ascii="Arial" w:hAnsi="Arial" w:cs="Arial"/>
          <w:bCs/>
          <w:szCs w:val="24"/>
          <w:lang w:val="en-US"/>
        </w:rPr>
      </w:pPr>
      <w:r w:rsidRPr="00E9530B">
        <w:rPr>
          <w:rFonts w:ascii="Arial" w:hAnsi="Arial" w:cs="Arial"/>
          <w:b/>
          <w:bCs/>
          <w:szCs w:val="24"/>
          <w:lang w:val="en-US"/>
        </w:rPr>
        <w:t>Telecommunications carrier</w:t>
      </w:r>
      <w:r w:rsidRPr="00E9530B">
        <w:rPr>
          <w:rFonts w:ascii="Arial" w:hAnsi="Arial" w:cs="Arial"/>
          <w:bCs/>
          <w:szCs w:val="24"/>
          <w:lang w:val="en-US"/>
        </w:rPr>
        <w:t xml:space="preserve"> – means any provider of a telecommunications service.</w:t>
      </w:r>
    </w:p>
    <w:p w:rsidR="00E9530B" w:rsidRPr="00E9530B" w:rsidRDefault="00E9530B" w:rsidP="00291FB9">
      <w:pPr>
        <w:numPr>
          <w:ilvl w:val="0"/>
          <w:numId w:val="12"/>
        </w:numPr>
        <w:suppressAutoHyphens/>
        <w:spacing w:before="120" w:after="120"/>
        <w:ind w:left="720" w:hanging="720"/>
        <w:rPr>
          <w:rFonts w:ascii="Arial" w:hAnsi="Arial" w:cs="Arial"/>
          <w:bCs/>
          <w:szCs w:val="24"/>
          <w:lang w:val="en-US"/>
        </w:rPr>
      </w:pPr>
      <w:r w:rsidRPr="00E9530B">
        <w:rPr>
          <w:rFonts w:ascii="Arial" w:hAnsi="Arial" w:cs="Arial"/>
          <w:b/>
          <w:bCs/>
          <w:szCs w:val="24"/>
          <w:lang w:val="en-US"/>
        </w:rPr>
        <w:t>Telecommunications equipment</w:t>
      </w:r>
      <w:r w:rsidRPr="00E9530B">
        <w:rPr>
          <w:rFonts w:ascii="Arial" w:hAnsi="Arial" w:cs="Arial"/>
          <w:bCs/>
          <w:szCs w:val="24"/>
          <w:lang w:val="en-US"/>
        </w:rPr>
        <w:t xml:space="preserve"> – means equipment, other than customer premises equipment, used by a carrier to provide telecommunications services, and includes software integral to such equipment.</w:t>
      </w:r>
    </w:p>
    <w:p w:rsidR="00390BB6" w:rsidRDefault="00390BB6" w:rsidP="00291FB9">
      <w:pPr>
        <w:numPr>
          <w:ilvl w:val="0"/>
          <w:numId w:val="12"/>
        </w:numPr>
        <w:suppressAutoHyphens/>
        <w:spacing w:before="120" w:after="120"/>
        <w:ind w:left="720" w:hanging="720"/>
        <w:rPr>
          <w:rFonts w:ascii="Arial" w:hAnsi="Arial" w:cs="Arial"/>
          <w:bCs/>
          <w:szCs w:val="24"/>
          <w:lang w:val="en-US"/>
        </w:rPr>
      </w:pPr>
      <w:r w:rsidRPr="00E9530B">
        <w:rPr>
          <w:rFonts w:ascii="Arial" w:hAnsi="Arial" w:cs="Arial"/>
          <w:b/>
          <w:bCs/>
          <w:szCs w:val="24"/>
          <w:lang w:val="en-US"/>
        </w:rPr>
        <w:t>Telecommunication network</w:t>
      </w:r>
      <w:r w:rsidRPr="00E9530B">
        <w:rPr>
          <w:rFonts w:ascii="Arial" w:hAnsi="Arial" w:cs="Arial"/>
          <w:bCs/>
          <w:szCs w:val="24"/>
          <w:lang w:val="en-US"/>
        </w:rPr>
        <w:t xml:space="preserve"> – means all such telecommunication installations and telecommunication lines established, maintained, possessed or used whether owned by the </w:t>
      </w:r>
      <w:r w:rsidR="00E83E85">
        <w:rPr>
          <w:rFonts w:ascii="Arial" w:hAnsi="Arial" w:cs="Arial"/>
          <w:bCs/>
          <w:szCs w:val="24"/>
          <w:lang w:val="en-US"/>
        </w:rPr>
        <w:t>licensee</w:t>
      </w:r>
      <w:r w:rsidRPr="00E9530B">
        <w:rPr>
          <w:rFonts w:ascii="Arial" w:hAnsi="Arial" w:cs="Arial"/>
          <w:bCs/>
          <w:szCs w:val="24"/>
          <w:lang w:val="en-US"/>
        </w:rPr>
        <w:t xml:space="preserve">, leased, or otherwise acquired by the </w:t>
      </w:r>
      <w:r w:rsidR="00E83E85">
        <w:rPr>
          <w:rFonts w:ascii="Arial" w:hAnsi="Arial" w:cs="Arial"/>
          <w:bCs/>
          <w:szCs w:val="24"/>
          <w:lang w:val="en-US"/>
        </w:rPr>
        <w:t>licensee</w:t>
      </w:r>
      <w:r w:rsidRPr="00E9530B">
        <w:rPr>
          <w:rFonts w:ascii="Arial" w:hAnsi="Arial" w:cs="Arial"/>
          <w:bCs/>
          <w:szCs w:val="24"/>
          <w:lang w:val="en-US"/>
        </w:rPr>
        <w:t xml:space="preserve"> for the purpose of providing public fixed telecommunication network services.</w:t>
      </w:r>
    </w:p>
    <w:p w:rsidR="00FF28B5" w:rsidRDefault="00E9530B" w:rsidP="00291FB9">
      <w:pPr>
        <w:numPr>
          <w:ilvl w:val="0"/>
          <w:numId w:val="12"/>
        </w:numPr>
        <w:suppressAutoHyphens/>
        <w:spacing w:before="120" w:after="120"/>
        <w:ind w:left="720" w:hanging="720"/>
        <w:rPr>
          <w:rFonts w:ascii="Arial" w:hAnsi="Arial" w:cs="Arial"/>
          <w:bCs/>
          <w:szCs w:val="24"/>
          <w:lang w:val="en-US"/>
        </w:rPr>
      </w:pPr>
      <w:r w:rsidRPr="00FD1C07">
        <w:rPr>
          <w:rFonts w:ascii="Arial" w:hAnsi="Arial" w:cs="Arial"/>
          <w:b/>
          <w:bCs/>
          <w:szCs w:val="24"/>
          <w:lang w:val="en-US"/>
        </w:rPr>
        <w:lastRenderedPageBreak/>
        <w:t>Telecommunications service</w:t>
      </w:r>
      <w:r w:rsidRPr="00FD1C07">
        <w:rPr>
          <w:rFonts w:ascii="Arial" w:hAnsi="Arial" w:cs="Arial"/>
          <w:bCs/>
          <w:szCs w:val="24"/>
          <w:lang w:val="en-US"/>
        </w:rPr>
        <w:t xml:space="preserve"> </w:t>
      </w:r>
      <w:r w:rsidR="00FD1C07" w:rsidRPr="00FD1C07">
        <w:rPr>
          <w:rFonts w:ascii="Arial" w:hAnsi="Arial" w:cs="Arial"/>
          <w:bCs/>
          <w:szCs w:val="24"/>
          <w:lang w:val="en-US"/>
        </w:rPr>
        <w:t xml:space="preserve">– </w:t>
      </w:r>
      <w:r w:rsidRPr="00FD1C07">
        <w:rPr>
          <w:rFonts w:ascii="Arial" w:hAnsi="Arial" w:cs="Arial"/>
          <w:bCs/>
          <w:szCs w:val="24"/>
          <w:lang w:val="en-US"/>
        </w:rPr>
        <w:t>means the offering of telecommunications for a fee directly to the public, or to such classes of customers as to be effectively available directly to the public, re</w:t>
      </w:r>
      <w:r w:rsidR="00FD1C07" w:rsidRPr="00FD1C07">
        <w:rPr>
          <w:rFonts w:ascii="Arial" w:hAnsi="Arial" w:cs="Arial"/>
          <w:bCs/>
          <w:szCs w:val="24"/>
          <w:lang w:val="en-US"/>
        </w:rPr>
        <w:t>gardless of the facilities used.</w:t>
      </w:r>
      <w:bookmarkEnd w:id="2"/>
    </w:p>
    <w:p w:rsidR="001E206B" w:rsidRPr="001E206B" w:rsidRDefault="001E206B" w:rsidP="00291FB9">
      <w:pPr>
        <w:numPr>
          <w:ilvl w:val="0"/>
          <w:numId w:val="12"/>
        </w:numPr>
        <w:suppressAutoHyphens/>
        <w:spacing w:before="120" w:after="120"/>
        <w:ind w:left="720" w:hanging="720"/>
        <w:rPr>
          <w:rFonts w:ascii="Arial" w:hAnsi="Arial" w:cs="Arial"/>
          <w:bCs/>
          <w:szCs w:val="24"/>
          <w:lang w:val="en-US"/>
        </w:rPr>
      </w:pPr>
      <w:r w:rsidRPr="001E206B">
        <w:rPr>
          <w:rFonts w:ascii="Arial" w:hAnsi="Arial" w:cs="Arial"/>
          <w:b/>
          <w:bCs/>
          <w:szCs w:val="24"/>
          <w:lang w:val="en-US"/>
        </w:rPr>
        <w:t>Toll free helplines</w:t>
      </w:r>
      <w:r w:rsidRPr="001E206B">
        <w:rPr>
          <w:rFonts w:ascii="Arial" w:hAnsi="Arial" w:cs="Arial"/>
          <w:bCs/>
          <w:szCs w:val="24"/>
          <w:lang w:val="en-US"/>
        </w:rPr>
        <w:t xml:space="preserve"> – helplines run on a not for profit basis providing access to advice, information, listening support, befriending, counselling and/or referral in the fields of health and social welfare where calls are free of charge to the caller.</w:t>
      </w:r>
    </w:p>
    <w:p w:rsidR="000F07C7" w:rsidRPr="000F07C7" w:rsidRDefault="000F07C7" w:rsidP="00291FB9">
      <w:pPr>
        <w:numPr>
          <w:ilvl w:val="0"/>
          <w:numId w:val="12"/>
        </w:numPr>
        <w:suppressAutoHyphens/>
        <w:spacing w:before="120" w:after="120"/>
        <w:ind w:left="720" w:hanging="720"/>
        <w:rPr>
          <w:rFonts w:ascii="Arial" w:hAnsi="Arial" w:cs="Arial"/>
          <w:bCs/>
          <w:szCs w:val="24"/>
          <w:lang w:val="en-US"/>
        </w:rPr>
      </w:pPr>
      <w:r w:rsidRPr="000F07C7">
        <w:rPr>
          <w:rFonts w:ascii="Arial" w:hAnsi="Arial" w:cs="Arial"/>
          <w:b/>
          <w:bCs/>
          <w:szCs w:val="24"/>
          <w:lang w:val="en-US"/>
        </w:rPr>
        <w:t>Toll free number</w:t>
      </w:r>
      <w:r w:rsidRPr="000F07C7">
        <w:rPr>
          <w:rFonts w:ascii="Arial" w:hAnsi="Arial" w:cs="Arial"/>
          <w:bCs/>
          <w:szCs w:val="24"/>
          <w:lang w:val="en-US"/>
        </w:rPr>
        <w:t xml:space="preserve"> – a number which can be reached free of charge to the caller often beginning 0800.</w:t>
      </w:r>
    </w:p>
    <w:p w:rsidR="000F07C7" w:rsidRPr="009B141D" w:rsidRDefault="000F07C7" w:rsidP="00291FB9">
      <w:pPr>
        <w:numPr>
          <w:ilvl w:val="0"/>
          <w:numId w:val="12"/>
        </w:numPr>
        <w:suppressAutoHyphens/>
        <w:spacing w:before="120" w:after="120"/>
        <w:ind w:left="720" w:hanging="720"/>
        <w:rPr>
          <w:rFonts w:ascii="Arial" w:hAnsi="Arial" w:cs="Arial"/>
          <w:b/>
          <w:bCs/>
          <w:szCs w:val="24"/>
        </w:rPr>
      </w:pPr>
      <w:r w:rsidRPr="000957FE">
        <w:rPr>
          <w:rFonts w:ascii="Arial" w:hAnsi="Arial" w:cs="Arial"/>
          <w:b/>
          <w:bCs/>
          <w:szCs w:val="24"/>
        </w:rPr>
        <w:t>Toll free service</w:t>
      </w:r>
      <w:r w:rsidRPr="00250D6B">
        <w:rPr>
          <w:rFonts w:ascii="Arial" w:hAnsi="Arial" w:cs="Arial"/>
          <w:b/>
          <w:bCs/>
          <w:szCs w:val="24"/>
        </w:rPr>
        <w:t xml:space="preserve"> </w:t>
      </w:r>
      <w:r w:rsidR="000957FE" w:rsidRPr="000F07C7">
        <w:rPr>
          <w:rFonts w:ascii="Arial" w:hAnsi="Arial" w:cs="Arial"/>
          <w:bCs/>
          <w:szCs w:val="24"/>
          <w:lang w:val="en-US"/>
        </w:rPr>
        <w:t>–</w:t>
      </w:r>
      <w:r w:rsidRPr="009B141D">
        <w:rPr>
          <w:rFonts w:ascii="Arial" w:hAnsi="Arial" w:cs="Arial"/>
          <w:b/>
          <w:bCs/>
          <w:szCs w:val="24"/>
        </w:rPr>
        <w:t xml:space="preserve"> </w:t>
      </w:r>
      <w:r w:rsidRPr="009B141D">
        <w:rPr>
          <w:rFonts w:ascii="Arial" w:hAnsi="Arial" w:cs="Arial"/>
          <w:bCs/>
          <w:szCs w:val="24"/>
        </w:rPr>
        <w:t>means a telecommunications service in which:</w:t>
      </w:r>
    </w:p>
    <w:p w:rsidR="000F07C7" w:rsidRDefault="000F07C7" w:rsidP="00655BB0">
      <w:pPr>
        <w:numPr>
          <w:ilvl w:val="0"/>
          <w:numId w:val="41"/>
        </w:numPr>
        <w:autoSpaceDE w:val="0"/>
        <w:autoSpaceDN w:val="0"/>
        <w:adjustRightInd w:val="0"/>
        <w:rPr>
          <w:rFonts w:ascii="Arial" w:hAnsi="Arial" w:cs="Arial"/>
          <w:szCs w:val="24"/>
        </w:rPr>
      </w:pPr>
      <w:r w:rsidRPr="00250D6B">
        <w:rPr>
          <w:rFonts w:ascii="Arial" w:hAnsi="Arial" w:cs="Arial"/>
          <w:szCs w:val="24"/>
        </w:rPr>
        <w:t xml:space="preserve">a customer issued with a number is charged for calls to the number for </w:t>
      </w:r>
    </w:p>
    <w:p w:rsidR="000F07C7" w:rsidRPr="00250D6B" w:rsidRDefault="000F07C7" w:rsidP="000F07C7">
      <w:pPr>
        <w:autoSpaceDE w:val="0"/>
        <w:autoSpaceDN w:val="0"/>
        <w:adjustRightInd w:val="0"/>
        <w:ind w:left="1429"/>
        <w:rPr>
          <w:rFonts w:ascii="Arial" w:hAnsi="Arial" w:cs="Arial"/>
          <w:szCs w:val="24"/>
        </w:rPr>
      </w:pPr>
      <w:r w:rsidRPr="00250D6B">
        <w:rPr>
          <w:rFonts w:ascii="Arial" w:hAnsi="Arial" w:cs="Arial"/>
          <w:szCs w:val="24"/>
        </w:rPr>
        <w:t>the service; and</w:t>
      </w:r>
    </w:p>
    <w:p w:rsidR="000F07C7" w:rsidRDefault="000F07C7" w:rsidP="00655BB0">
      <w:pPr>
        <w:numPr>
          <w:ilvl w:val="0"/>
          <w:numId w:val="41"/>
        </w:numPr>
        <w:autoSpaceDE w:val="0"/>
        <w:autoSpaceDN w:val="0"/>
        <w:adjustRightInd w:val="0"/>
        <w:rPr>
          <w:rFonts w:ascii="Arial" w:hAnsi="Arial" w:cs="Arial"/>
          <w:szCs w:val="24"/>
        </w:rPr>
      </w:pPr>
      <w:r w:rsidRPr="00250D6B">
        <w:rPr>
          <w:rFonts w:ascii="Arial" w:hAnsi="Arial" w:cs="Arial"/>
          <w:szCs w:val="24"/>
        </w:rPr>
        <w:t>the call charge for calls made to the number for the service from a</w:t>
      </w:r>
    </w:p>
    <w:p w:rsidR="001E206B" w:rsidRPr="000F07C7" w:rsidRDefault="000957FE" w:rsidP="000F07C7">
      <w:pPr>
        <w:autoSpaceDE w:val="0"/>
        <w:autoSpaceDN w:val="0"/>
        <w:adjustRightInd w:val="0"/>
        <w:ind w:left="1429"/>
        <w:rPr>
          <w:rFonts w:ascii="Arial" w:hAnsi="Arial" w:cs="Arial"/>
          <w:szCs w:val="24"/>
        </w:rPr>
      </w:pPr>
      <w:r>
        <w:rPr>
          <w:rFonts w:ascii="Arial" w:hAnsi="Arial" w:cs="Arial"/>
          <w:szCs w:val="24"/>
        </w:rPr>
        <w:t xml:space="preserve">standard </w:t>
      </w:r>
      <w:r w:rsidR="000F07C7" w:rsidRPr="00250D6B">
        <w:rPr>
          <w:rFonts w:ascii="Arial" w:hAnsi="Arial" w:cs="Arial"/>
          <w:szCs w:val="24"/>
        </w:rPr>
        <w:t>telephone service (other than a public mobile telec</w:t>
      </w:r>
      <w:r w:rsidR="000F07C7">
        <w:rPr>
          <w:rFonts w:ascii="Arial" w:hAnsi="Arial" w:cs="Arial"/>
          <w:szCs w:val="24"/>
        </w:rPr>
        <w:t xml:space="preserve">ommunications service) is zero.  </w:t>
      </w:r>
    </w:p>
    <w:p w:rsidR="00FD1C07" w:rsidRDefault="00E9530B" w:rsidP="00291FB9">
      <w:pPr>
        <w:numPr>
          <w:ilvl w:val="0"/>
          <w:numId w:val="12"/>
        </w:numPr>
        <w:suppressAutoHyphens/>
        <w:spacing w:before="120" w:after="120"/>
        <w:ind w:left="720" w:hanging="720"/>
        <w:rPr>
          <w:rFonts w:ascii="Arial" w:hAnsi="Arial" w:cs="Arial"/>
          <w:bCs/>
          <w:szCs w:val="24"/>
          <w:lang w:val="en-US"/>
        </w:rPr>
      </w:pPr>
      <w:r w:rsidRPr="00FD1C07">
        <w:rPr>
          <w:rFonts w:ascii="Arial" w:hAnsi="Arial" w:cs="Arial"/>
          <w:b/>
          <w:bCs/>
          <w:szCs w:val="24"/>
          <w:lang w:val="en-US"/>
        </w:rPr>
        <w:t>T</w:t>
      </w:r>
      <w:r w:rsidRPr="00FD1C07">
        <w:rPr>
          <w:rFonts w:ascii="Arial" w:hAnsi="Arial" w:cs="Arial"/>
          <w:bCs/>
          <w:szCs w:val="24"/>
          <w:lang w:val="en-US"/>
        </w:rPr>
        <w:t xml:space="preserve">ransmission </w:t>
      </w:r>
      <w:r w:rsidRPr="00FD1C07">
        <w:rPr>
          <w:rFonts w:ascii="Arial" w:hAnsi="Arial" w:cs="Arial"/>
          <w:b/>
          <w:bCs/>
          <w:szCs w:val="24"/>
          <w:lang w:val="en-US"/>
        </w:rPr>
        <w:t>C</w:t>
      </w:r>
      <w:r w:rsidRPr="00FD1C07">
        <w:rPr>
          <w:rFonts w:ascii="Arial" w:hAnsi="Arial" w:cs="Arial"/>
          <w:bCs/>
          <w:szCs w:val="24"/>
          <w:lang w:val="en-US"/>
        </w:rPr>
        <w:t xml:space="preserve">ontrol </w:t>
      </w:r>
      <w:r w:rsidRPr="00FD1C07">
        <w:rPr>
          <w:rFonts w:ascii="Arial" w:hAnsi="Arial" w:cs="Arial"/>
          <w:b/>
          <w:bCs/>
          <w:szCs w:val="24"/>
          <w:lang w:val="en-US"/>
        </w:rPr>
        <w:t>P</w:t>
      </w:r>
      <w:r w:rsidRPr="00FD1C07">
        <w:rPr>
          <w:rFonts w:ascii="Arial" w:hAnsi="Arial" w:cs="Arial"/>
          <w:bCs/>
          <w:szCs w:val="24"/>
          <w:lang w:val="en-US"/>
        </w:rPr>
        <w:t>rotocol/</w:t>
      </w:r>
      <w:r w:rsidRPr="00FD1C07">
        <w:rPr>
          <w:rFonts w:ascii="Arial" w:hAnsi="Arial" w:cs="Arial"/>
          <w:b/>
          <w:bCs/>
          <w:szCs w:val="24"/>
          <w:lang w:val="en-US"/>
        </w:rPr>
        <w:t>I</w:t>
      </w:r>
      <w:r w:rsidRPr="00FD1C07">
        <w:rPr>
          <w:rFonts w:ascii="Arial" w:hAnsi="Arial" w:cs="Arial"/>
          <w:bCs/>
          <w:szCs w:val="24"/>
          <w:lang w:val="en-US"/>
        </w:rPr>
        <w:t xml:space="preserve">nternet </w:t>
      </w:r>
      <w:r w:rsidRPr="00FD1C07">
        <w:rPr>
          <w:rFonts w:ascii="Arial" w:hAnsi="Arial" w:cs="Arial"/>
          <w:b/>
          <w:bCs/>
          <w:szCs w:val="24"/>
          <w:lang w:val="en-US"/>
        </w:rPr>
        <w:t>P</w:t>
      </w:r>
      <w:r w:rsidRPr="00FD1C07">
        <w:rPr>
          <w:rFonts w:ascii="Arial" w:hAnsi="Arial" w:cs="Arial"/>
          <w:bCs/>
          <w:szCs w:val="24"/>
          <w:lang w:val="en-US"/>
        </w:rPr>
        <w:t>rotocol (</w:t>
      </w:r>
      <w:r w:rsidRPr="00FD1C07">
        <w:rPr>
          <w:rFonts w:ascii="Arial" w:hAnsi="Arial" w:cs="Arial"/>
          <w:b/>
          <w:bCs/>
          <w:szCs w:val="24"/>
          <w:lang w:val="en-US"/>
        </w:rPr>
        <w:t>TCP/IP</w:t>
      </w:r>
      <w:r w:rsidRPr="00FD1C07">
        <w:rPr>
          <w:rFonts w:ascii="Arial" w:hAnsi="Arial" w:cs="Arial"/>
          <w:bCs/>
          <w:szCs w:val="24"/>
          <w:lang w:val="en-US"/>
        </w:rPr>
        <w:t>) – means the suite of protocols that defines the Internet.</w:t>
      </w:r>
    </w:p>
    <w:p w:rsidR="009D4F1F" w:rsidRPr="009D4F1F" w:rsidRDefault="009D4F1F" w:rsidP="009D4F1F">
      <w:pPr>
        <w:numPr>
          <w:ilvl w:val="0"/>
          <w:numId w:val="12"/>
        </w:numPr>
        <w:suppressAutoHyphens/>
        <w:spacing w:before="120" w:after="120"/>
        <w:ind w:left="720" w:hanging="720"/>
        <w:rPr>
          <w:rFonts w:ascii="Arial" w:hAnsi="Arial" w:cs="Arial"/>
          <w:bCs/>
          <w:szCs w:val="24"/>
          <w:lang w:val="en-US"/>
        </w:rPr>
      </w:pPr>
      <w:r w:rsidRPr="009D4F1F">
        <w:rPr>
          <w:rFonts w:ascii="Arial" w:hAnsi="Arial" w:cs="Arial"/>
          <w:b/>
          <w:bCs/>
          <w:szCs w:val="24"/>
          <w:lang w:val="en-US"/>
        </w:rPr>
        <w:t>Unified Telecommunication Network</w:t>
      </w:r>
      <w:r w:rsidRPr="009D4F1F">
        <w:rPr>
          <w:rFonts w:ascii="Arial" w:hAnsi="Arial" w:cs="Arial"/>
          <w:bCs/>
          <w:szCs w:val="24"/>
          <w:lang w:val="en-US"/>
        </w:rPr>
        <w:t xml:space="preserve"> – means the infrastructure of physical switching and transmission facilities that is used to provide the telecommunication services to the public.</w:t>
      </w:r>
    </w:p>
    <w:p w:rsidR="00FF28B5" w:rsidRPr="00FD1C07" w:rsidRDefault="00FF28B5" w:rsidP="00291FB9">
      <w:pPr>
        <w:numPr>
          <w:ilvl w:val="0"/>
          <w:numId w:val="12"/>
        </w:numPr>
        <w:suppressAutoHyphens/>
        <w:spacing w:before="120" w:after="120"/>
        <w:ind w:left="720" w:hanging="720"/>
        <w:rPr>
          <w:rFonts w:ascii="Arial" w:hAnsi="Arial" w:cs="Arial"/>
          <w:bCs/>
          <w:szCs w:val="24"/>
          <w:lang w:val="en-US"/>
        </w:rPr>
      </w:pPr>
      <w:r w:rsidRPr="00FD1C07">
        <w:rPr>
          <w:rFonts w:ascii="Arial" w:hAnsi="Arial" w:cs="Arial"/>
          <w:b/>
          <w:bCs/>
          <w:szCs w:val="24"/>
        </w:rPr>
        <w:t>Universal personal telecommunications profile access service</w:t>
      </w:r>
      <w:r w:rsidR="00FD1C07">
        <w:rPr>
          <w:rFonts w:ascii="Arial" w:hAnsi="Arial" w:cs="Arial"/>
          <w:b/>
          <w:bCs/>
          <w:szCs w:val="24"/>
        </w:rPr>
        <w:t xml:space="preserve"> </w:t>
      </w:r>
      <w:r w:rsidR="00FD1C07" w:rsidRPr="00FD1C07">
        <w:rPr>
          <w:rFonts w:ascii="Arial" w:hAnsi="Arial" w:cs="Arial"/>
          <w:bCs/>
          <w:szCs w:val="24"/>
          <w:lang w:val="en-US"/>
        </w:rPr>
        <w:t>–</w:t>
      </w:r>
      <w:r w:rsidRPr="00FD1C07">
        <w:rPr>
          <w:rFonts w:ascii="Arial" w:hAnsi="Arial" w:cs="Arial"/>
          <w:b/>
          <w:bCs/>
          <w:i/>
          <w:iCs/>
          <w:szCs w:val="24"/>
        </w:rPr>
        <w:t xml:space="preserve"> </w:t>
      </w:r>
      <w:r w:rsidRPr="00FD1C07">
        <w:rPr>
          <w:rFonts w:ascii="Arial" w:hAnsi="Arial" w:cs="Arial"/>
          <w:szCs w:val="24"/>
        </w:rPr>
        <w:t>means a telecommunications service allowing a customer of a universal personal telecommunications service to:</w:t>
      </w:r>
    </w:p>
    <w:p w:rsidR="000F07C7" w:rsidRDefault="000F07C7" w:rsidP="00655BB0">
      <w:pPr>
        <w:numPr>
          <w:ilvl w:val="0"/>
          <w:numId w:val="42"/>
        </w:numPr>
        <w:autoSpaceDE w:val="0"/>
        <w:autoSpaceDN w:val="0"/>
        <w:adjustRightInd w:val="0"/>
        <w:rPr>
          <w:rFonts w:ascii="Arial" w:hAnsi="Arial" w:cs="Arial"/>
          <w:szCs w:val="24"/>
        </w:rPr>
      </w:pPr>
      <w:r>
        <w:rPr>
          <w:rFonts w:ascii="Arial" w:hAnsi="Arial" w:cs="Arial"/>
          <w:szCs w:val="24"/>
        </w:rPr>
        <w:t xml:space="preserve"> </w:t>
      </w:r>
      <w:r w:rsidR="00FF28B5" w:rsidRPr="00250D6B">
        <w:rPr>
          <w:rFonts w:ascii="Arial" w:hAnsi="Arial" w:cs="Arial"/>
          <w:szCs w:val="24"/>
        </w:rPr>
        <w:t>establish, modify and otherwise make use of the customer’s service</w:t>
      </w:r>
    </w:p>
    <w:p w:rsidR="00FF28B5" w:rsidRPr="00250D6B" w:rsidRDefault="000F07C7" w:rsidP="000F07C7">
      <w:pPr>
        <w:autoSpaceDE w:val="0"/>
        <w:autoSpaceDN w:val="0"/>
        <w:adjustRightInd w:val="0"/>
        <w:ind w:left="1134"/>
        <w:rPr>
          <w:rFonts w:ascii="Arial" w:hAnsi="Arial" w:cs="Arial"/>
          <w:szCs w:val="24"/>
        </w:rPr>
      </w:pPr>
      <w:r>
        <w:rPr>
          <w:rFonts w:ascii="Arial" w:hAnsi="Arial" w:cs="Arial"/>
          <w:szCs w:val="24"/>
        </w:rPr>
        <w:t xml:space="preserve">     </w:t>
      </w:r>
      <w:r w:rsidR="00FF28B5" w:rsidRPr="00250D6B">
        <w:rPr>
          <w:rFonts w:ascii="Arial" w:hAnsi="Arial" w:cs="Arial"/>
          <w:szCs w:val="24"/>
        </w:rPr>
        <w:t>profile; or</w:t>
      </w:r>
    </w:p>
    <w:p w:rsidR="000F07C7" w:rsidRDefault="00FF28B5" w:rsidP="00655BB0">
      <w:pPr>
        <w:numPr>
          <w:ilvl w:val="0"/>
          <w:numId w:val="42"/>
        </w:numPr>
        <w:autoSpaceDE w:val="0"/>
        <w:autoSpaceDN w:val="0"/>
        <w:adjustRightInd w:val="0"/>
        <w:rPr>
          <w:rFonts w:ascii="Arial" w:hAnsi="Arial" w:cs="Arial"/>
          <w:szCs w:val="24"/>
        </w:rPr>
      </w:pPr>
      <w:r w:rsidRPr="00250D6B">
        <w:rPr>
          <w:rFonts w:ascii="Arial" w:hAnsi="Arial" w:cs="Arial"/>
          <w:szCs w:val="24"/>
        </w:rPr>
        <w:t>make calls so that the call charge for an outgoing call is billed only to</w:t>
      </w:r>
    </w:p>
    <w:p w:rsidR="000F07C7" w:rsidRDefault="000F07C7" w:rsidP="000F07C7">
      <w:pPr>
        <w:autoSpaceDE w:val="0"/>
        <w:autoSpaceDN w:val="0"/>
        <w:adjustRightInd w:val="0"/>
        <w:ind w:left="1134"/>
        <w:rPr>
          <w:rFonts w:ascii="Arial" w:hAnsi="Arial" w:cs="Arial"/>
          <w:szCs w:val="24"/>
        </w:rPr>
      </w:pPr>
      <w:r>
        <w:rPr>
          <w:rFonts w:ascii="Arial" w:hAnsi="Arial" w:cs="Arial"/>
          <w:szCs w:val="24"/>
        </w:rPr>
        <w:t xml:space="preserve">     </w:t>
      </w:r>
      <w:r w:rsidR="00FF28B5" w:rsidRPr="00250D6B">
        <w:rPr>
          <w:rFonts w:ascii="Arial" w:hAnsi="Arial" w:cs="Arial"/>
          <w:szCs w:val="24"/>
        </w:rPr>
        <w:t>an account associated with the universal personal telecommunications</w:t>
      </w:r>
    </w:p>
    <w:p w:rsidR="00FF28B5" w:rsidRPr="00250D6B" w:rsidRDefault="000F07C7" w:rsidP="000F07C7">
      <w:pPr>
        <w:autoSpaceDE w:val="0"/>
        <w:autoSpaceDN w:val="0"/>
        <w:adjustRightInd w:val="0"/>
        <w:ind w:left="1134"/>
        <w:rPr>
          <w:rFonts w:ascii="Arial" w:hAnsi="Arial" w:cs="Arial"/>
          <w:szCs w:val="24"/>
        </w:rPr>
      </w:pPr>
      <w:r>
        <w:rPr>
          <w:rFonts w:ascii="Arial" w:hAnsi="Arial" w:cs="Arial"/>
          <w:szCs w:val="24"/>
        </w:rPr>
        <w:t xml:space="preserve">     </w:t>
      </w:r>
      <w:r w:rsidR="00FF28B5" w:rsidRPr="00250D6B">
        <w:rPr>
          <w:rFonts w:ascii="Arial" w:hAnsi="Arial" w:cs="Arial"/>
          <w:szCs w:val="24"/>
        </w:rPr>
        <w:t>service.</w:t>
      </w:r>
    </w:p>
    <w:p w:rsidR="00FF28B5" w:rsidRPr="00FD1C07" w:rsidRDefault="00FF28B5" w:rsidP="00291FB9">
      <w:pPr>
        <w:numPr>
          <w:ilvl w:val="0"/>
          <w:numId w:val="12"/>
        </w:numPr>
        <w:suppressAutoHyphens/>
        <w:spacing w:before="120" w:after="120"/>
        <w:ind w:left="720" w:hanging="720"/>
        <w:rPr>
          <w:rFonts w:ascii="Arial" w:hAnsi="Arial" w:cs="Arial"/>
          <w:bCs/>
          <w:szCs w:val="24"/>
        </w:rPr>
      </w:pPr>
      <w:r w:rsidRPr="00250D6B">
        <w:rPr>
          <w:rFonts w:ascii="Arial" w:hAnsi="Arial" w:cs="Arial"/>
          <w:b/>
          <w:bCs/>
          <w:szCs w:val="24"/>
        </w:rPr>
        <w:t>Universal personal telecommunications service</w:t>
      </w:r>
      <w:r w:rsidR="00FD1C07">
        <w:rPr>
          <w:rFonts w:ascii="Arial" w:hAnsi="Arial" w:cs="Arial"/>
          <w:b/>
          <w:bCs/>
          <w:szCs w:val="24"/>
        </w:rPr>
        <w:t xml:space="preserve"> </w:t>
      </w:r>
      <w:r w:rsidR="00FD1C07" w:rsidRPr="00FD1C07">
        <w:rPr>
          <w:rFonts w:ascii="Arial" w:hAnsi="Arial" w:cs="Arial"/>
          <w:bCs/>
          <w:szCs w:val="24"/>
          <w:lang w:val="en-US"/>
        </w:rPr>
        <w:t>–</w:t>
      </w:r>
      <w:r w:rsidR="00FD1C07">
        <w:rPr>
          <w:rFonts w:ascii="Arial" w:hAnsi="Arial" w:cs="Arial"/>
          <w:bCs/>
          <w:szCs w:val="24"/>
          <w:lang w:val="en-US"/>
        </w:rPr>
        <w:t xml:space="preserve"> </w:t>
      </w:r>
      <w:r w:rsidRPr="00FD1C07">
        <w:rPr>
          <w:rFonts w:ascii="Arial" w:hAnsi="Arial" w:cs="Arial"/>
          <w:bCs/>
          <w:szCs w:val="24"/>
        </w:rPr>
        <w:t>means a telecommunications service:</w:t>
      </w:r>
    </w:p>
    <w:p w:rsidR="00FF28B5" w:rsidRPr="00250D6B" w:rsidRDefault="00FF28B5">
      <w:pPr>
        <w:pStyle w:val="TOC3"/>
        <w:autoSpaceDE w:val="0"/>
        <w:autoSpaceDN w:val="0"/>
        <w:adjustRightInd w:val="0"/>
        <w:ind w:left="1134"/>
        <w:rPr>
          <w:rFonts w:ascii="Arial" w:hAnsi="Arial" w:cs="Arial"/>
          <w:szCs w:val="24"/>
          <w:lang w:val="en-US"/>
        </w:rPr>
      </w:pPr>
      <w:r w:rsidRPr="00250D6B">
        <w:rPr>
          <w:rFonts w:ascii="Arial" w:hAnsi="Arial" w:cs="Arial"/>
          <w:szCs w:val="24"/>
          <w:lang w:val="en-US"/>
        </w:rPr>
        <w:t>(a) allowing a customer to receive calls, from any telephone terminal attached to a telecommunications service provider’s network, that were made to a universal personal telecommunications number issued to the customer; and</w:t>
      </w:r>
    </w:p>
    <w:p w:rsidR="00FF28B5" w:rsidRPr="00250D6B" w:rsidRDefault="00FF28B5">
      <w:pPr>
        <w:autoSpaceDE w:val="0"/>
        <w:autoSpaceDN w:val="0"/>
        <w:adjustRightInd w:val="0"/>
        <w:ind w:left="1134"/>
        <w:rPr>
          <w:rFonts w:ascii="Arial" w:hAnsi="Arial" w:cs="Arial"/>
          <w:szCs w:val="24"/>
        </w:rPr>
      </w:pPr>
      <w:r w:rsidRPr="00250D6B">
        <w:rPr>
          <w:rFonts w:ascii="Arial" w:hAnsi="Arial" w:cs="Arial"/>
          <w:szCs w:val="24"/>
        </w:rPr>
        <w:t>(b) includes a service profile for each customer to allow:</w:t>
      </w:r>
    </w:p>
    <w:p w:rsidR="00C31B0C" w:rsidRDefault="00FF28B5">
      <w:pPr>
        <w:autoSpaceDE w:val="0"/>
        <w:autoSpaceDN w:val="0"/>
        <w:adjustRightInd w:val="0"/>
        <w:ind w:left="1134" w:firstLine="306"/>
        <w:rPr>
          <w:rFonts w:ascii="Arial" w:hAnsi="Arial" w:cs="Arial"/>
          <w:szCs w:val="24"/>
        </w:rPr>
      </w:pPr>
      <w:r w:rsidRPr="00250D6B">
        <w:rPr>
          <w:rFonts w:ascii="Arial" w:hAnsi="Arial" w:cs="Arial"/>
          <w:szCs w:val="24"/>
        </w:rPr>
        <w:t>(i) a telecommunications service provider’s network to direct calls to an</w:t>
      </w:r>
    </w:p>
    <w:p w:rsidR="00FF28B5" w:rsidRPr="00250D6B" w:rsidRDefault="00FF28B5">
      <w:pPr>
        <w:autoSpaceDE w:val="0"/>
        <w:autoSpaceDN w:val="0"/>
        <w:adjustRightInd w:val="0"/>
        <w:ind w:left="1134" w:firstLine="306"/>
        <w:rPr>
          <w:rFonts w:ascii="Arial" w:hAnsi="Arial" w:cs="Arial"/>
          <w:szCs w:val="24"/>
        </w:rPr>
      </w:pPr>
      <w:r w:rsidRPr="00250D6B">
        <w:rPr>
          <w:rFonts w:ascii="Arial" w:hAnsi="Arial" w:cs="Arial"/>
          <w:szCs w:val="24"/>
        </w:rPr>
        <w:t xml:space="preserve"> appropriate telephone terminal; or</w:t>
      </w:r>
    </w:p>
    <w:p w:rsidR="00C31B0C" w:rsidRDefault="00FF28B5" w:rsidP="00C31B0C">
      <w:pPr>
        <w:autoSpaceDE w:val="0"/>
        <w:autoSpaceDN w:val="0"/>
        <w:adjustRightInd w:val="0"/>
        <w:ind w:left="1134" w:firstLine="306"/>
        <w:rPr>
          <w:rFonts w:ascii="Arial" w:hAnsi="Arial" w:cs="Arial"/>
          <w:szCs w:val="24"/>
        </w:rPr>
      </w:pPr>
      <w:r w:rsidRPr="00250D6B">
        <w:rPr>
          <w:rFonts w:ascii="Arial" w:hAnsi="Arial" w:cs="Arial"/>
          <w:szCs w:val="24"/>
        </w:rPr>
        <w:t>(ii) a telephone terminal to be identi</w:t>
      </w:r>
      <w:r w:rsidR="00C31B0C">
        <w:rPr>
          <w:rFonts w:ascii="Arial" w:hAnsi="Arial" w:cs="Arial"/>
          <w:szCs w:val="24"/>
        </w:rPr>
        <w:t>fied in advance as the reception</w:t>
      </w:r>
    </w:p>
    <w:p w:rsidR="00C31B0C" w:rsidRDefault="00FD1C07" w:rsidP="00C31B0C">
      <w:pPr>
        <w:autoSpaceDE w:val="0"/>
        <w:autoSpaceDN w:val="0"/>
        <w:adjustRightInd w:val="0"/>
        <w:ind w:left="1134" w:firstLine="306"/>
        <w:rPr>
          <w:rFonts w:ascii="Arial" w:hAnsi="Arial" w:cs="Arial"/>
          <w:szCs w:val="24"/>
        </w:rPr>
      </w:pPr>
      <w:r>
        <w:rPr>
          <w:rFonts w:ascii="Arial" w:hAnsi="Arial" w:cs="Arial"/>
          <w:szCs w:val="24"/>
        </w:rPr>
        <w:t xml:space="preserve">  </w:t>
      </w:r>
      <w:r w:rsidR="00FF28B5" w:rsidRPr="00FD1C07">
        <w:rPr>
          <w:rFonts w:ascii="Arial" w:hAnsi="Arial" w:cs="Arial"/>
          <w:szCs w:val="24"/>
        </w:rPr>
        <w:t xml:space="preserve">point for calls to a given universal personal telecommunications </w:t>
      </w:r>
    </w:p>
    <w:p w:rsidR="00FF28B5" w:rsidRPr="00FD1C07" w:rsidRDefault="00C31B0C" w:rsidP="00C31B0C">
      <w:pPr>
        <w:autoSpaceDE w:val="0"/>
        <w:autoSpaceDN w:val="0"/>
        <w:adjustRightInd w:val="0"/>
        <w:ind w:left="1134" w:firstLine="306"/>
        <w:rPr>
          <w:rFonts w:ascii="Arial" w:hAnsi="Arial" w:cs="Arial"/>
          <w:szCs w:val="24"/>
        </w:rPr>
      </w:pPr>
      <w:r>
        <w:rPr>
          <w:rFonts w:ascii="Arial" w:hAnsi="Arial" w:cs="Arial"/>
          <w:szCs w:val="24"/>
        </w:rPr>
        <w:t xml:space="preserve">  </w:t>
      </w:r>
      <w:r w:rsidR="00FF28B5" w:rsidRPr="00FD1C07">
        <w:rPr>
          <w:rFonts w:ascii="Arial" w:hAnsi="Arial" w:cs="Arial"/>
          <w:szCs w:val="24"/>
        </w:rPr>
        <w:t>number.</w:t>
      </w:r>
    </w:p>
    <w:p w:rsidR="00FF28B5" w:rsidRPr="00FD1C07" w:rsidRDefault="00FF28B5" w:rsidP="00291FB9">
      <w:pPr>
        <w:numPr>
          <w:ilvl w:val="0"/>
          <w:numId w:val="12"/>
        </w:numPr>
        <w:suppressAutoHyphens/>
        <w:spacing w:before="120" w:after="120"/>
        <w:ind w:left="720" w:hanging="720"/>
        <w:rPr>
          <w:rFonts w:ascii="Arial" w:hAnsi="Arial" w:cs="Arial"/>
          <w:bCs/>
          <w:szCs w:val="24"/>
        </w:rPr>
      </w:pPr>
      <w:r w:rsidRPr="00FD1C07">
        <w:rPr>
          <w:rFonts w:ascii="Arial" w:hAnsi="Arial" w:cs="Arial"/>
          <w:b/>
          <w:bCs/>
          <w:szCs w:val="24"/>
        </w:rPr>
        <w:t>U</w:t>
      </w:r>
      <w:r w:rsidRPr="00FD1C07">
        <w:rPr>
          <w:rFonts w:ascii="Arial" w:hAnsi="Arial" w:cs="Arial"/>
          <w:bCs/>
          <w:szCs w:val="24"/>
        </w:rPr>
        <w:t xml:space="preserve">niversal </w:t>
      </w:r>
      <w:r w:rsidRPr="00FD1C07">
        <w:rPr>
          <w:rFonts w:ascii="Arial" w:hAnsi="Arial" w:cs="Arial"/>
          <w:b/>
          <w:bCs/>
          <w:szCs w:val="24"/>
        </w:rPr>
        <w:t>P</w:t>
      </w:r>
      <w:r w:rsidRPr="00FD1C07">
        <w:rPr>
          <w:rFonts w:ascii="Arial" w:hAnsi="Arial" w:cs="Arial"/>
          <w:bCs/>
          <w:szCs w:val="24"/>
        </w:rPr>
        <w:t xml:space="preserve">ersonal </w:t>
      </w:r>
      <w:r w:rsidRPr="00FD1C07">
        <w:rPr>
          <w:rFonts w:ascii="Arial" w:hAnsi="Arial" w:cs="Arial"/>
          <w:b/>
          <w:bCs/>
          <w:szCs w:val="24"/>
        </w:rPr>
        <w:t>T</w:t>
      </w:r>
      <w:r w:rsidRPr="00FD1C07">
        <w:rPr>
          <w:rFonts w:ascii="Arial" w:hAnsi="Arial" w:cs="Arial"/>
          <w:bCs/>
          <w:szCs w:val="24"/>
        </w:rPr>
        <w:t>elecommunications</w:t>
      </w:r>
      <w:r w:rsidR="00FD1C07">
        <w:rPr>
          <w:rFonts w:ascii="Arial" w:hAnsi="Arial" w:cs="Arial"/>
          <w:bCs/>
          <w:szCs w:val="24"/>
        </w:rPr>
        <w:t xml:space="preserve"> (</w:t>
      </w:r>
      <w:r w:rsidR="00FD1C07">
        <w:rPr>
          <w:rFonts w:ascii="Arial" w:hAnsi="Arial" w:cs="Arial"/>
          <w:b/>
          <w:bCs/>
          <w:szCs w:val="24"/>
        </w:rPr>
        <w:t>UPT</w:t>
      </w:r>
      <w:r w:rsidR="00FD1C07">
        <w:rPr>
          <w:rFonts w:ascii="Arial" w:hAnsi="Arial" w:cs="Arial"/>
          <w:bCs/>
          <w:szCs w:val="24"/>
        </w:rPr>
        <w:t>)</w:t>
      </w:r>
      <w:r w:rsidRPr="00FD1C07">
        <w:rPr>
          <w:rFonts w:ascii="Arial" w:hAnsi="Arial" w:cs="Arial"/>
          <w:bCs/>
          <w:szCs w:val="24"/>
        </w:rPr>
        <w:t xml:space="preserve"> – ITU – T Recommendation for establishing a personal   communications environment where the individual can be reached through a single (personal) number     independent of network or location.</w:t>
      </w:r>
    </w:p>
    <w:p w:rsidR="00FF28B5" w:rsidRPr="00D27974" w:rsidRDefault="00D27974" w:rsidP="00291FB9">
      <w:pPr>
        <w:pStyle w:val="Heading1"/>
        <w:numPr>
          <w:ilvl w:val="0"/>
          <w:numId w:val="11"/>
        </w:numPr>
        <w:suppressAutoHyphens/>
        <w:spacing w:before="0"/>
        <w:ind w:left="567" w:hanging="567"/>
        <w:rPr>
          <w:rFonts w:ascii="Arial" w:hAnsi="Arial" w:cs="Arial"/>
          <w:sz w:val="24"/>
          <w:szCs w:val="24"/>
        </w:rPr>
      </w:pPr>
      <w:bookmarkStart w:id="4" w:name="_Toc77690499"/>
      <w:r w:rsidRPr="00D27974">
        <w:rPr>
          <w:rFonts w:ascii="Arial" w:hAnsi="Arial" w:cs="Arial"/>
          <w:sz w:val="24"/>
          <w:szCs w:val="24"/>
        </w:rPr>
        <w:lastRenderedPageBreak/>
        <w:t>INTERPRETATIONS</w:t>
      </w:r>
      <w:bookmarkEnd w:id="4"/>
    </w:p>
    <w:p w:rsidR="00D27974" w:rsidRPr="00A17C25" w:rsidRDefault="00FD1938" w:rsidP="00291FB9">
      <w:pPr>
        <w:pStyle w:val="Heading2"/>
        <w:numPr>
          <w:ilvl w:val="1"/>
          <w:numId w:val="11"/>
        </w:numPr>
        <w:suppressAutoHyphens/>
        <w:spacing w:after="120" w:line="276" w:lineRule="auto"/>
        <w:ind w:left="1078" w:hanging="794"/>
        <w:rPr>
          <w:rFonts w:ascii="Arial" w:hAnsi="Arial" w:cs="Arial"/>
          <w:sz w:val="24"/>
          <w:szCs w:val="24"/>
        </w:rPr>
      </w:pPr>
      <w:bookmarkStart w:id="5" w:name="_Toc35606691"/>
      <w:r>
        <w:rPr>
          <w:rFonts w:ascii="Arial" w:hAnsi="Arial" w:cs="Arial"/>
          <w:sz w:val="24"/>
          <w:szCs w:val="24"/>
        </w:rPr>
        <w:t xml:space="preserve"> </w:t>
      </w:r>
      <w:bookmarkStart w:id="6" w:name="_Toc77690500"/>
      <w:r w:rsidR="00D27974" w:rsidRPr="00A17C25">
        <w:rPr>
          <w:rFonts w:ascii="Arial" w:hAnsi="Arial" w:cs="Arial"/>
          <w:sz w:val="24"/>
          <w:szCs w:val="24"/>
        </w:rPr>
        <w:t>General</w:t>
      </w:r>
      <w:bookmarkEnd w:id="5"/>
      <w:bookmarkEnd w:id="6"/>
    </w:p>
    <w:p w:rsidR="00D27974" w:rsidRPr="00A17C25" w:rsidRDefault="00D27974" w:rsidP="00291FB9">
      <w:pPr>
        <w:numPr>
          <w:ilvl w:val="2"/>
          <w:numId w:val="11"/>
        </w:numPr>
        <w:suppressAutoHyphens/>
        <w:spacing w:before="120" w:after="120" w:line="276" w:lineRule="auto"/>
        <w:ind w:left="1134" w:hanging="737"/>
        <w:rPr>
          <w:rFonts w:ascii="Arial" w:hAnsi="Arial" w:cs="Arial"/>
          <w:szCs w:val="24"/>
        </w:rPr>
      </w:pPr>
      <w:r w:rsidRPr="00A17C25">
        <w:rPr>
          <w:rFonts w:ascii="Arial" w:hAnsi="Arial" w:cs="Arial"/>
          <w:szCs w:val="24"/>
        </w:rPr>
        <w:t>Any reference to this licence shall include its attachments and schedules.</w:t>
      </w:r>
    </w:p>
    <w:p w:rsidR="00D27974" w:rsidRPr="00A17C25" w:rsidRDefault="00D27974" w:rsidP="00291FB9">
      <w:pPr>
        <w:numPr>
          <w:ilvl w:val="2"/>
          <w:numId w:val="11"/>
        </w:numPr>
        <w:suppressAutoHyphens/>
        <w:spacing w:before="120" w:after="120" w:line="276" w:lineRule="auto"/>
        <w:ind w:left="1134" w:hanging="737"/>
        <w:rPr>
          <w:rFonts w:ascii="Arial" w:hAnsi="Arial" w:cs="Arial"/>
          <w:szCs w:val="24"/>
        </w:rPr>
      </w:pPr>
      <w:r w:rsidRPr="00A17C25">
        <w:rPr>
          <w:rFonts w:ascii="Arial" w:hAnsi="Arial" w:cs="Arial"/>
          <w:szCs w:val="24"/>
        </w:rPr>
        <w:t>The use of headings herei</w:t>
      </w:r>
      <w:r w:rsidR="005B3681">
        <w:rPr>
          <w:rFonts w:ascii="Arial" w:hAnsi="Arial" w:cs="Arial"/>
          <w:szCs w:val="24"/>
        </w:rPr>
        <w:t>n and the division into clauses</w:t>
      </w:r>
      <w:r w:rsidRPr="00A17C25">
        <w:rPr>
          <w:rFonts w:ascii="Arial" w:hAnsi="Arial" w:cs="Arial"/>
          <w:szCs w:val="24"/>
        </w:rPr>
        <w:t xml:space="preserve"> is for the convenience of reference only and shall not affect the construction or interpretation of the licence. References to clauses and appendices are to clauses and appendices of the licence, unless expressly provided for, to the contrary.</w:t>
      </w:r>
    </w:p>
    <w:p w:rsidR="00D27974" w:rsidRPr="00A17C25" w:rsidRDefault="00D27974" w:rsidP="00291FB9">
      <w:pPr>
        <w:numPr>
          <w:ilvl w:val="2"/>
          <w:numId w:val="11"/>
        </w:numPr>
        <w:suppressAutoHyphens/>
        <w:spacing w:before="120" w:after="120" w:line="276" w:lineRule="auto"/>
        <w:ind w:left="1134" w:hanging="737"/>
        <w:rPr>
          <w:rFonts w:ascii="Arial" w:hAnsi="Arial" w:cs="Arial"/>
          <w:i/>
          <w:szCs w:val="24"/>
        </w:rPr>
      </w:pPr>
      <w:r w:rsidRPr="00A17C25">
        <w:rPr>
          <w:rFonts w:ascii="Arial" w:hAnsi="Arial" w:cs="Arial"/>
          <w:szCs w:val="24"/>
        </w:rPr>
        <w:t xml:space="preserve">In this licence, unless otherwise stated, words and terms used, shall have the same meaning as defined in the Postal and Telecommunications Act, </w:t>
      </w:r>
      <w:r w:rsidRPr="00A17C25">
        <w:rPr>
          <w:rFonts w:ascii="Arial" w:hAnsi="Arial" w:cs="Arial"/>
          <w:i/>
          <w:szCs w:val="24"/>
        </w:rPr>
        <w:t>[Chap 12:05]</w:t>
      </w:r>
    </w:p>
    <w:p w:rsidR="00D27974" w:rsidRPr="00A17C25" w:rsidRDefault="00D27974" w:rsidP="00291FB9">
      <w:pPr>
        <w:numPr>
          <w:ilvl w:val="2"/>
          <w:numId w:val="11"/>
        </w:numPr>
        <w:suppressAutoHyphens/>
        <w:spacing w:before="120" w:after="120" w:line="276" w:lineRule="auto"/>
        <w:ind w:left="1134" w:hanging="737"/>
        <w:rPr>
          <w:rFonts w:ascii="Arial" w:hAnsi="Arial" w:cs="Arial"/>
          <w:szCs w:val="24"/>
        </w:rPr>
      </w:pPr>
      <w:r w:rsidRPr="00A17C25">
        <w:rPr>
          <w:rFonts w:ascii="Arial" w:hAnsi="Arial" w:cs="Arial"/>
          <w:szCs w:val="24"/>
        </w:rPr>
        <w:t>Words importing the singular shall include the plural and vice versa. Words denoting persons shall include juristic persons and associations of persons and vice versa.</w:t>
      </w:r>
    </w:p>
    <w:p w:rsidR="00FF28B5" w:rsidRPr="00FD1938" w:rsidRDefault="00FF28B5" w:rsidP="00291FB9">
      <w:pPr>
        <w:pStyle w:val="Heading2"/>
        <w:numPr>
          <w:ilvl w:val="1"/>
          <w:numId w:val="11"/>
        </w:numPr>
        <w:suppressAutoHyphens/>
        <w:spacing w:after="120" w:line="276" w:lineRule="auto"/>
        <w:ind w:left="1078" w:hanging="794"/>
        <w:rPr>
          <w:rFonts w:ascii="Arial" w:hAnsi="Arial" w:cs="Arial"/>
          <w:sz w:val="24"/>
          <w:szCs w:val="24"/>
        </w:rPr>
      </w:pPr>
      <w:bookmarkStart w:id="7" w:name="_Toc77690501"/>
      <w:r w:rsidRPr="00FD1938">
        <w:rPr>
          <w:rFonts w:ascii="Arial" w:hAnsi="Arial" w:cs="Arial"/>
          <w:sz w:val="24"/>
          <w:szCs w:val="24"/>
        </w:rPr>
        <w:t xml:space="preserve">Status of the </w:t>
      </w:r>
      <w:r w:rsidR="00E83E85">
        <w:rPr>
          <w:rFonts w:ascii="Arial" w:hAnsi="Arial" w:cs="Arial"/>
          <w:sz w:val="24"/>
          <w:szCs w:val="24"/>
        </w:rPr>
        <w:t>Licensee</w:t>
      </w:r>
      <w:r w:rsidR="00FD1938">
        <w:rPr>
          <w:rFonts w:ascii="Arial" w:hAnsi="Arial" w:cs="Arial"/>
          <w:sz w:val="24"/>
          <w:szCs w:val="24"/>
        </w:rPr>
        <w:t xml:space="preserve"> A</w:t>
      </w:r>
      <w:r w:rsidRPr="00FD1938">
        <w:rPr>
          <w:rFonts w:ascii="Arial" w:hAnsi="Arial" w:cs="Arial"/>
          <w:sz w:val="24"/>
          <w:szCs w:val="24"/>
        </w:rPr>
        <w:t xml:space="preserve">pplication </w:t>
      </w:r>
      <w:r w:rsidR="00FD1938">
        <w:rPr>
          <w:rFonts w:ascii="Arial" w:hAnsi="Arial" w:cs="Arial"/>
          <w:sz w:val="24"/>
          <w:szCs w:val="24"/>
        </w:rPr>
        <w:t>D</w:t>
      </w:r>
      <w:r w:rsidRPr="00FD1938">
        <w:rPr>
          <w:rFonts w:ascii="Arial" w:hAnsi="Arial" w:cs="Arial"/>
          <w:sz w:val="24"/>
          <w:szCs w:val="24"/>
        </w:rPr>
        <w:t>ocument</w:t>
      </w:r>
      <w:bookmarkEnd w:id="7"/>
    </w:p>
    <w:p w:rsidR="00FF28B5" w:rsidRPr="00FD1938" w:rsidRDefault="00FF28B5" w:rsidP="00291FB9">
      <w:pPr>
        <w:numPr>
          <w:ilvl w:val="2"/>
          <w:numId w:val="11"/>
        </w:numPr>
        <w:suppressAutoHyphens/>
        <w:spacing w:before="120" w:after="120" w:line="276" w:lineRule="auto"/>
        <w:ind w:left="1134" w:hanging="737"/>
        <w:rPr>
          <w:rFonts w:ascii="Arial" w:hAnsi="Arial" w:cs="Arial"/>
        </w:rPr>
      </w:pPr>
      <w:r w:rsidRPr="00FD1938">
        <w:rPr>
          <w:rFonts w:ascii="Arial" w:hAnsi="Arial" w:cs="Arial"/>
          <w:szCs w:val="24"/>
        </w:rPr>
        <w:t xml:space="preserve">The licence terms and conditions contained herein have, to a large extent been formulated on the basis of the </w:t>
      </w:r>
      <w:r w:rsidR="00F04FD7">
        <w:rPr>
          <w:rFonts w:ascii="Arial" w:hAnsi="Arial" w:cs="Arial"/>
          <w:szCs w:val="24"/>
        </w:rPr>
        <w:t>licensee’s</w:t>
      </w:r>
      <w:r w:rsidRPr="00FD1938">
        <w:rPr>
          <w:rFonts w:ascii="Arial" w:hAnsi="Arial" w:cs="Arial"/>
          <w:szCs w:val="24"/>
        </w:rPr>
        <w:t xml:space="preserve"> application and the information provided therein, which information the Authority shall use as a basis for granting, among other things:</w:t>
      </w:r>
    </w:p>
    <w:p w:rsidR="00FF28B5" w:rsidRPr="00FD1938" w:rsidRDefault="00FF28B5">
      <w:pPr>
        <w:ind w:left="1418" w:hanging="284"/>
        <w:rPr>
          <w:rFonts w:ascii="Arial" w:hAnsi="Arial" w:cs="Arial"/>
          <w:bCs/>
        </w:rPr>
      </w:pPr>
    </w:p>
    <w:p w:rsidR="00FF28B5" w:rsidRPr="00FD1938" w:rsidRDefault="00FF28B5">
      <w:pPr>
        <w:spacing w:line="360" w:lineRule="auto"/>
        <w:ind w:left="1426" w:hanging="288"/>
        <w:rPr>
          <w:rFonts w:ascii="Arial" w:hAnsi="Arial" w:cs="Arial"/>
        </w:rPr>
      </w:pPr>
      <w:r w:rsidRPr="00FD1938">
        <w:rPr>
          <w:rFonts w:ascii="Arial" w:hAnsi="Arial" w:cs="Arial"/>
          <w:bCs/>
        </w:rPr>
        <w:t xml:space="preserve">a) the initial </w:t>
      </w:r>
      <w:r w:rsidRPr="00FD1938">
        <w:rPr>
          <w:rFonts w:ascii="Arial" w:hAnsi="Arial" w:cs="Arial"/>
        </w:rPr>
        <w:t>tariff calculation;</w:t>
      </w:r>
    </w:p>
    <w:p w:rsidR="00FF28B5" w:rsidRPr="00FD1938" w:rsidRDefault="00FF28B5">
      <w:pPr>
        <w:spacing w:line="360" w:lineRule="auto"/>
        <w:ind w:left="1426" w:hanging="288"/>
        <w:rPr>
          <w:rFonts w:ascii="Arial" w:hAnsi="Arial" w:cs="Arial"/>
        </w:rPr>
      </w:pPr>
      <w:r w:rsidRPr="00FD1938">
        <w:rPr>
          <w:rFonts w:ascii="Arial" w:hAnsi="Arial" w:cs="Arial"/>
        </w:rPr>
        <w:t>b) future tariff approvals;</w:t>
      </w:r>
    </w:p>
    <w:p w:rsidR="00FF28B5" w:rsidRPr="00FD1938" w:rsidRDefault="00FF28B5">
      <w:pPr>
        <w:ind w:left="1418" w:hanging="284"/>
        <w:rPr>
          <w:rFonts w:ascii="Arial" w:hAnsi="Arial" w:cs="Arial"/>
          <w:bCs/>
        </w:rPr>
      </w:pPr>
      <w:r w:rsidRPr="00FD1938">
        <w:rPr>
          <w:rFonts w:ascii="Arial" w:hAnsi="Arial" w:cs="Arial"/>
        </w:rPr>
        <w:t>c) any other commitments</w:t>
      </w:r>
      <w:r w:rsidRPr="00FD1938">
        <w:rPr>
          <w:rFonts w:ascii="Arial" w:hAnsi="Arial" w:cs="Arial"/>
          <w:bCs/>
        </w:rPr>
        <w:t xml:space="preserve"> that the </w:t>
      </w:r>
      <w:r w:rsidR="00E83E85">
        <w:rPr>
          <w:rFonts w:ascii="Arial" w:hAnsi="Arial" w:cs="Arial"/>
          <w:bCs/>
        </w:rPr>
        <w:t>licensee</w:t>
      </w:r>
      <w:r w:rsidRPr="00FD1938">
        <w:rPr>
          <w:rFonts w:ascii="Arial" w:hAnsi="Arial" w:cs="Arial"/>
          <w:bCs/>
        </w:rPr>
        <w:t xml:space="preserve"> may make in his applications.</w:t>
      </w:r>
    </w:p>
    <w:p w:rsidR="00FF28B5" w:rsidRPr="00FD1938" w:rsidRDefault="00FF28B5" w:rsidP="00291FB9">
      <w:pPr>
        <w:pStyle w:val="Heading2"/>
        <w:numPr>
          <w:ilvl w:val="1"/>
          <w:numId w:val="11"/>
        </w:numPr>
        <w:suppressAutoHyphens/>
        <w:spacing w:after="120" w:line="276" w:lineRule="auto"/>
        <w:ind w:left="1078" w:hanging="794"/>
        <w:rPr>
          <w:rFonts w:ascii="Arial" w:hAnsi="Arial" w:cs="Arial"/>
          <w:sz w:val="24"/>
          <w:szCs w:val="24"/>
        </w:rPr>
      </w:pPr>
      <w:bookmarkStart w:id="8" w:name="_Toc77690502"/>
      <w:r w:rsidRPr="00FD1938">
        <w:rPr>
          <w:rFonts w:ascii="Arial" w:hAnsi="Arial" w:cs="Arial"/>
          <w:sz w:val="24"/>
          <w:szCs w:val="24"/>
        </w:rPr>
        <w:t>Law</w:t>
      </w:r>
      <w:bookmarkEnd w:id="8"/>
    </w:p>
    <w:p w:rsidR="00FD1938" w:rsidRPr="00A17C25" w:rsidRDefault="00FD1938" w:rsidP="00291FB9">
      <w:pPr>
        <w:numPr>
          <w:ilvl w:val="2"/>
          <w:numId w:val="11"/>
        </w:numPr>
        <w:suppressAutoHyphens/>
        <w:spacing w:before="120" w:after="120" w:line="276" w:lineRule="auto"/>
        <w:ind w:left="1134" w:hanging="737"/>
        <w:rPr>
          <w:rFonts w:ascii="Arial" w:hAnsi="Arial" w:cs="Arial"/>
          <w:szCs w:val="24"/>
        </w:rPr>
      </w:pPr>
      <w:r w:rsidRPr="00A17C25">
        <w:rPr>
          <w:rFonts w:ascii="Arial" w:hAnsi="Arial" w:cs="Arial"/>
          <w:szCs w:val="24"/>
        </w:rPr>
        <w:t>This licence shall be governed by the laws of Zimbabwe.</w:t>
      </w:r>
    </w:p>
    <w:p w:rsidR="00FD1938" w:rsidRPr="00A17C25" w:rsidRDefault="00FD1938" w:rsidP="00291FB9">
      <w:pPr>
        <w:numPr>
          <w:ilvl w:val="2"/>
          <w:numId w:val="11"/>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comply with all laws of Zimbabwe applicable to its operations, including all decisions, rules and instructions issued in accordance with the Postal and Telecommunications Act, Chap.[12:05]. </w:t>
      </w:r>
    </w:p>
    <w:p w:rsidR="00FD1938" w:rsidRPr="00A17C25" w:rsidRDefault="00FD1938" w:rsidP="00291FB9">
      <w:pPr>
        <w:numPr>
          <w:ilvl w:val="2"/>
          <w:numId w:val="11"/>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also comply with new licensing laws as prescribed from time to time and shall be required to migrate to such new licensing laws in line with transitional arrangements as determined by the Authority. </w:t>
      </w:r>
    </w:p>
    <w:p w:rsidR="00FF28B5" w:rsidRDefault="00FF28B5" w:rsidP="00FD1938">
      <w:pPr>
        <w:ind w:left="567" w:hanging="567"/>
      </w:pPr>
      <w:r>
        <w:t>.</w:t>
      </w:r>
    </w:p>
    <w:p w:rsidR="00DD6E1C" w:rsidRPr="00865220" w:rsidRDefault="00DD6E1C" w:rsidP="00291FB9">
      <w:pPr>
        <w:pStyle w:val="Heading1"/>
        <w:numPr>
          <w:ilvl w:val="0"/>
          <w:numId w:val="11"/>
        </w:numPr>
        <w:suppressAutoHyphens/>
        <w:rPr>
          <w:rFonts w:ascii="Arial" w:hAnsi="Arial" w:cs="Arial"/>
          <w:sz w:val="24"/>
          <w:szCs w:val="24"/>
        </w:rPr>
      </w:pPr>
      <w:bookmarkStart w:id="9" w:name="_Toc35606693"/>
      <w:bookmarkStart w:id="10" w:name="_Ref507553856"/>
      <w:bookmarkStart w:id="11" w:name="_Ref507170714"/>
      <w:bookmarkStart w:id="12" w:name="_Toc77690503"/>
      <w:r w:rsidRPr="00865220">
        <w:rPr>
          <w:rFonts w:ascii="Arial" w:hAnsi="Arial" w:cs="Arial"/>
          <w:sz w:val="24"/>
          <w:szCs w:val="24"/>
        </w:rPr>
        <w:lastRenderedPageBreak/>
        <w:t>DOMICILIUM CITANDI ET EXECUTANDI</w:t>
      </w:r>
      <w:bookmarkEnd w:id="9"/>
      <w:bookmarkEnd w:id="12"/>
    </w:p>
    <w:p w:rsidR="00DD6E1C" w:rsidRPr="00A17C25" w:rsidRDefault="00DD6E1C" w:rsidP="00291FB9">
      <w:pPr>
        <w:pStyle w:val="Heading2"/>
        <w:numPr>
          <w:ilvl w:val="1"/>
          <w:numId w:val="11"/>
        </w:numPr>
        <w:suppressAutoHyphens/>
        <w:spacing w:after="120" w:line="276" w:lineRule="auto"/>
        <w:ind w:left="851" w:hanging="567"/>
        <w:rPr>
          <w:rFonts w:ascii="Arial" w:hAnsi="Arial" w:cs="Arial"/>
          <w:sz w:val="24"/>
          <w:szCs w:val="24"/>
        </w:rPr>
      </w:pPr>
      <w:bookmarkStart w:id="13" w:name="_Toc35606694"/>
      <w:bookmarkStart w:id="14" w:name="_Toc77690504"/>
      <w:r w:rsidRPr="00A17C25">
        <w:rPr>
          <w:rFonts w:ascii="Arial" w:hAnsi="Arial" w:cs="Arial"/>
          <w:sz w:val="24"/>
          <w:szCs w:val="24"/>
        </w:rPr>
        <w:t>Physical Contacts</w:t>
      </w:r>
      <w:bookmarkEnd w:id="13"/>
      <w:bookmarkEnd w:id="14"/>
    </w:p>
    <w:p w:rsidR="00DD6E1C" w:rsidRPr="00A17C25" w:rsidRDefault="00DD6E1C" w:rsidP="00291FB9">
      <w:pPr>
        <w:numPr>
          <w:ilvl w:val="2"/>
          <w:numId w:val="11"/>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Authority chooses for the purpose of this licence, the following address as its domicilium citandi et executandi: </w:t>
      </w:r>
    </w:p>
    <w:p w:rsidR="00B22595" w:rsidRPr="007A1FAB" w:rsidRDefault="00B22595" w:rsidP="00B22595">
      <w:pPr>
        <w:pStyle w:val="FootnoteText"/>
        <w:ind w:left="2880"/>
        <w:rPr>
          <w:sz w:val="24"/>
          <w:szCs w:val="24"/>
        </w:rPr>
      </w:pPr>
      <w:r w:rsidRPr="007A1FAB">
        <w:rPr>
          <w:sz w:val="24"/>
          <w:szCs w:val="24"/>
        </w:rPr>
        <w:t>1008 Performance Close</w:t>
      </w:r>
    </w:p>
    <w:p w:rsidR="00B22595" w:rsidRPr="007A1FAB" w:rsidRDefault="00B22595" w:rsidP="00B22595">
      <w:pPr>
        <w:pStyle w:val="FootnoteText"/>
        <w:ind w:left="2880"/>
        <w:rPr>
          <w:sz w:val="24"/>
          <w:szCs w:val="24"/>
        </w:rPr>
      </w:pPr>
      <w:r w:rsidRPr="007A1FAB">
        <w:rPr>
          <w:sz w:val="24"/>
          <w:szCs w:val="24"/>
        </w:rPr>
        <w:t>Mount Pleasant Business Park</w:t>
      </w:r>
    </w:p>
    <w:p w:rsidR="00B22595" w:rsidRPr="007A1FAB" w:rsidRDefault="00B22595" w:rsidP="00B22595">
      <w:pPr>
        <w:pStyle w:val="FootnoteText"/>
        <w:ind w:left="2880"/>
        <w:rPr>
          <w:sz w:val="24"/>
          <w:szCs w:val="24"/>
        </w:rPr>
      </w:pPr>
      <w:r w:rsidRPr="007A1FAB">
        <w:rPr>
          <w:sz w:val="24"/>
          <w:szCs w:val="24"/>
        </w:rPr>
        <w:t>Mount Pleasant</w:t>
      </w:r>
    </w:p>
    <w:p w:rsidR="00FF28B5" w:rsidRPr="00061547" w:rsidRDefault="00B22595" w:rsidP="00B22595">
      <w:pPr>
        <w:pStyle w:val="FootnoteText"/>
        <w:ind w:left="2880"/>
        <w:rPr>
          <w:b/>
        </w:rPr>
      </w:pPr>
      <w:r w:rsidRPr="00061547">
        <w:rPr>
          <w:b/>
          <w:sz w:val="24"/>
          <w:szCs w:val="24"/>
        </w:rPr>
        <w:t>Harare</w:t>
      </w:r>
    </w:p>
    <w:p w:rsidR="00337781" w:rsidRPr="00061547" w:rsidRDefault="00337781" w:rsidP="00DD6E1C">
      <w:pPr>
        <w:numPr>
          <w:ilvl w:val="2"/>
          <w:numId w:val="11"/>
        </w:numPr>
        <w:suppressAutoHyphens/>
        <w:spacing w:before="120" w:after="120" w:line="276" w:lineRule="auto"/>
        <w:ind w:left="1134" w:hanging="737"/>
        <w:rPr>
          <w:rFonts w:ascii="Arial" w:hAnsi="Arial" w:cs="Arial"/>
          <w:szCs w:val="24"/>
        </w:rPr>
      </w:pPr>
      <w:r w:rsidRPr="00787DD2">
        <w:rPr>
          <w:rFonts w:ascii="Arial" w:hAnsi="Arial" w:cs="Arial"/>
          <w:b/>
          <w:szCs w:val="24"/>
        </w:rPr>
        <w:t>XXXXX</w:t>
      </w:r>
      <w:r w:rsidR="00C2335D" w:rsidRPr="00787DD2">
        <w:rPr>
          <w:rFonts w:ascii="Arial" w:hAnsi="Arial" w:cs="Arial"/>
          <w:b/>
          <w:szCs w:val="24"/>
        </w:rPr>
        <w:t xml:space="preserve"> (Pvt) Limited</w:t>
      </w:r>
      <w:r w:rsidR="00FF28B5" w:rsidRPr="00DD6E1C">
        <w:rPr>
          <w:rFonts w:ascii="Arial" w:hAnsi="Arial" w:cs="Arial"/>
          <w:szCs w:val="24"/>
        </w:rPr>
        <w:t xml:space="preserve"> </w:t>
      </w:r>
      <w:r w:rsidR="00DD6E1C" w:rsidRPr="00A17C25">
        <w:rPr>
          <w:rFonts w:ascii="Arial" w:hAnsi="Arial" w:cs="Arial"/>
          <w:szCs w:val="24"/>
        </w:rPr>
        <w:t>chooses for the purpose of this licence, the following address as its domicilium citandi et executandi:</w:t>
      </w:r>
      <w:r w:rsidR="00DD6E1C" w:rsidRPr="00A17C25">
        <w:rPr>
          <w:rFonts w:ascii="Arial" w:hAnsi="Arial" w:cs="Arial"/>
          <w:i/>
          <w:szCs w:val="24"/>
        </w:rPr>
        <w:tab/>
      </w:r>
    </w:p>
    <w:p w:rsidR="00DD6E1C" w:rsidRPr="00A17C25" w:rsidRDefault="00DD6E1C"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Either party shall give fourteen (14) days written notice of change of address. </w:t>
      </w:r>
    </w:p>
    <w:p w:rsidR="00A46A5D" w:rsidRPr="00A17C25" w:rsidRDefault="00A46A5D" w:rsidP="00291FB9">
      <w:pPr>
        <w:pStyle w:val="Heading2"/>
        <w:numPr>
          <w:ilvl w:val="1"/>
          <w:numId w:val="14"/>
        </w:numPr>
        <w:suppressAutoHyphens/>
        <w:spacing w:after="120" w:line="276" w:lineRule="auto"/>
        <w:ind w:left="851" w:hanging="567"/>
        <w:rPr>
          <w:rFonts w:ascii="Arial" w:hAnsi="Arial" w:cs="Arial"/>
          <w:sz w:val="24"/>
          <w:szCs w:val="24"/>
        </w:rPr>
      </w:pPr>
      <w:bookmarkStart w:id="15" w:name="_Toc35606695"/>
      <w:bookmarkStart w:id="16" w:name="_Toc77690505"/>
      <w:r w:rsidRPr="00A17C25">
        <w:rPr>
          <w:rFonts w:ascii="Arial" w:hAnsi="Arial" w:cs="Arial"/>
          <w:sz w:val="24"/>
          <w:szCs w:val="24"/>
        </w:rPr>
        <w:t>Notices and Correspondence</w:t>
      </w:r>
      <w:bookmarkEnd w:id="15"/>
      <w:bookmarkEnd w:id="16"/>
    </w:p>
    <w:p w:rsidR="00A46A5D" w:rsidRPr="00A17C25" w:rsidRDefault="00A46A5D" w:rsidP="00291FB9">
      <w:pPr>
        <w:numPr>
          <w:ilvl w:val="2"/>
          <w:numId w:val="14"/>
        </w:numPr>
        <w:suppressAutoHyphens/>
        <w:spacing w:before="120" w:after="120" w:line="276" w:lineRule="auto"/>
        <w:rPr>
          <w:rFonts w:ascii="Arial" w:hAnsi="Arial" w:cs="Arial"/>
          <w:szCs w:val="24"/>
        </w:rPr>
      </w:pPr>
      <w:r w:rsidRPr="00A17C25">
        <w:rPr>
          <w:rFonts w:ascii="Arial" w:hAnsi="Arial" w:cs="Arial"/>
          <w:szCs w:val="24"/>
        </w:rPr>
        <w:t xml:space="preserve">All Notices and correspondences shall be in writing and addressed to the </w:t>
      </w:r>
      <w:r w:rsidRPr="00A17C25">
        <w:rPr>
          <w:rFonts w:ascii="Arial" w:hAnsi="Arial" w:cs="Arial"/>
          <w:b/>
          <w:szCs w:val="24"/>
        </w:rPr>
        <w:t>Director General</w:t>
      </w:r>
      <w:r w:rsidRPr="00A17C25">
        <w:rPr>
          <w:rFonts w:ascii="Arial" w:hAnsi="Arial" w:cs="Arial"/>
          <w:szCs w:val="24"/>
        </w:rPr>
        <w:t xml:space="preserve">, for POTRAZ and to the </w:t>
      </w:r>
      <w:r>
        <w:rPr>
          <w:rFonts w:ascii="Arial" w:hAnsi="Arial" w:cs="Arial"/>
          <w:b/>
          <w:szCs w:val="24"/>
        </w:rPr>
        <w:t>Managing Director</w:t>
      </w:r>
      <w:r w:rsidRPr="00A17C25">
        <w:rPr>
          <w:rFonts w:ascii="Arial" w:hAnsi="Arial" w:cs="Arial"/>
          <w:b/>
          <w:szCs w:val="24"/>
        </w:rPr>
        <w:t xml:space="preserve">, </w:t>
      </w:r>
      <w:r w:rsidRPr="00A17C25">
        <w:rPr>
          <w:rFonts w:ascii="Arial" w:hAnsi="Arial" w:cs="Arial"/>
          <w:szCs w:val="24"/>
        </w:rPr>
        <w:t>for</w:t>
      </w:r>
      <w:r w:rsidRPr="00A17C25">
        <w:rPr>
          <w:rFonts w:ascii="Arial" w:hAnsi="Arial" w:cs="Arial"/>
          <w:b/>
          <w:szCs w:val="24"/>
        </w:rPr>
        <w:t xml:space="preserve"> </w:t>
      </w:r>
      <w:r w:rsidR="005B3681" w:rsidRPr="005B3681">
        <w:rPr>
          <w:rFonts w:ascii="Arial" w:hAnsi="Arial" w:cs="Arial"/>
          <w:b/>
          <w:szCs w:val="24"/>
          <w:highlight w:val="yellow"/>
        </w:rPr>
        <w:t xml:space="preserve">XXXXX </w:t>
      </w:r>
      <w:r w:rsidRPr="005B3681">
        <w:rPr>
          <w:rFonts w:ascii="Arial" w:hAnsi="Arial" w:cs="Arial"/>
          <w:b/>
          <w:szCs w:val="24"/>
          <w:highlight w:val="yellow"/>
        </w:rPr>
        <w:t>(Private) Limited</w:t>
      </w:r>
      <w:r w:rsidRPr="00A17C25">
        <w:rPr>
          <w:rFonts w:ascii="Arial" w:hAnsi="Arial" w:cs="Arial"/>
          <w:b/>
          <w:szCs w:val="24"/>
        </w:rPr>
        <w:t>,</w:t>
      </w:r>
      <w:r w:rsidRPr="00A17C25">
        <w:rPr>
          <w:rFonts w:ascii="Arial" w:hAnsi="Arial" w:cs="Arial"/>
          <w:szCs w:val="24"/>
        </w:rPr>
        <w:t xml:space="preserve"> at the above addresses respectively, or at the following Postal Addresses:</w:t>
      </w:r>
    </w:p>
    <w:tbl>
      <w:tblPr>
        <w:tblW w:w="8569" w:type="dxa"/>
        <w:tblInd w:w="1170" w:type="dxa"/>
        <w:tblLook w:val="04A0" w:firstRow="1" w:lastRow="0" w:firstColumn="1" w:lastColumn="0" w:noHBand="0" w:noVBand="1"/>
      </w:tblPr>
      <w:tblGrid>
        <w:gridCol w:w="3330"/>
        <w:gridCol w:w="5239"/>
      </w:tblGrid>
      <w:tr w:rsidR="00A46A5D" w:rsidRPr="00A17C25" w:rsidTr="009D04E4">
        <w:trPr>
          <w:trHeight w:val="333"/>
        </w:trPr>
        <w:tc>
          <w:tcPr>
            <w:tcW w:w="3330" w:type="dxa"/>
            <w:shd w:val="clear" w:color="auto" w:fill="auto"/>
          </w:tcPr>
          <w:p w:rsidR="00A46A5D" w:rsidRPr="00A17C25" w:rsidRDefault="00A46A5D" w:rsidP="00D87130">
            <w:pPr>
              <w:spacing w:line="276" w:lineRule="auto"/>
              <w:rPr>
                <w:rFonts w:ascii="Arial" w:eastAsia="Calibri" w:hAnsi="Arial" w:cs="Arial"/>
                <w:b/>
                <w:sz w:val="22"/>
                <w:szCs w:val="24"/>
                <w:u w:val="single"/>
              </w:rPr>
            </w:pPr>
            <w:r w:rsidRPr="00A17C25">
              <w:rPr>
                <w:rFonts w:ascii="Arial" w:eastAsia="Calibri" w:hAnsi="Arial" w:cs="Arial"/>
                <w:b/>
                <w:szCs w:val="24"/>
                <w:u w:val="single"/>
              </w:rPr>
              <w:t>For  POTRAZ</w:t>
            </w:r>
          </w:p>
        </w:tc>
        <w:tc>
          <w:tcPr>
            <w:tcW w:w="5239" w:type="dxa"/>
            <w:shd w:val="clear" w:color="auto" w:fill="auto"/>
          </w:tcPr>
          <w:p w:rsidR="00A46A5D" w:rsidRPr="00A17C25" w:rsidRDefault="00A46A5D" w:rsidP="00337781">
            <w:pPr>
              <w:spacing w:line="276" w:lineRule="auto"/>
              <w:rPr>
                <w:rFonts w:ascii="Arial" w:eastAsia="Calibri" w:hAnsi="Arial" w:cs="Arial"/>
                <w:b/>
                <w:sz w:val="22"/>
                <w:szCs w:val="24"/>
                <w:u w:val="single"/>
              </w:rPr>
            </w:pPr>
            <w:r w:rsidRPr="005B3681">
              <w:rPr>
                <w:rFonts w:ascii="Arial" w:eastAsia="Calibri" w:hAnsi="Arial" w:cs="Arial"/>
                <w:b/>
                <w:szCs w:val="24"/>
                <w:highlight w:val="yellow"/>
                <w:u w:val="single"/>
              </w:rPr>
              <w:t xml:space="preserve">For </w:t>
            </w:r>
            <w:r w:rsidR="00337781" w:rsidRPr="005B3681">
              <w:rPr>
                <w:rFonts w:ascii="Arial" w:eastAsia="Calibri" w:hAnsi="Arial" w:cs="Arial"/>
                <w:b/>
                <w:szCs w:val="24"/>
                <w:highlight w:val="yellow"/>
                <w:u w:val="single"/>
              </w:rPr>
              <w:t>XXXXX</w:t>
            </w:r>
            <w:r w:rsidRPr="005B3681">
              <w:rPr>
                <w:rFonts w:ascii="Arial" w:eastAsia="Calibri" w:hAnsi="Arial" w:cs="Arial"/>
                <w:b/>
                <w:szCs w:val="24"/>
                <w:highlight w:val="yellow"/>
                <w:u w:val="single"/>
              </w:rPr>
              <w:t xml:space="preserve"> (Private) Limited</w:t>
            </w:r>
          </w:p>
        </w:tc>
      </w:tr>
      <w:tr w:rsidR="00A46A5D" w:rsidRPr="00A17C25" w:rsidTr="009D04E4">
        <w:trPr>
          <w:trHeight w:val="322"/>
        </w:trPr>
        <w:tc>
          <w:tcPr>
            <w:tcW w:w="3330" w:type="dxa"/>
            <w:shd w:val="clear" w:color="auto" w:fill="auto"/>
          </w:tcPr>
          <w:p w:rsidR="00A46A5D" w:rsidRPr="00A17C25" w:rsidRDefault="00A46A5D" w:rsidP="00A46A5D">
            <w:pPr>
              <w:spacing w:line="276" w:lineRule="auto"/>
              <w:rPr>
                <w:rFonts w:ascii="Arial" w:eastAsia="Calibri" w:hAnsi="Arial" w:cs="Arial"/>
                <w:szCs w:val="24"/>
              </w:rPr>
            </w:pPr>
            <w:r w:rsidRPr="00A17C25">
              <w:rPr>
                <w:rFonts w:ascii="Arial" w:eastAsia="Calibri" w:hAnsi="Arial" w:cs="Arial"/>
                <w:szCs w:val="24"/>
              </w:rPr>
              <w:t>1008 Performance Close</w:t>
            </w:r>
          </w:p>
        </w:tc>
        <w:tc>
          <w:tcPr>
            <w:tcW w:w="5239" w:type="dxa"/>
            <w:shd w:val="clear" w:color="auto" w:fill="auto"/>
          </w:tcPr>
          <w:p w:rsidR="00A46A5D" w:rsidRPr="00646CE6" w:rsidRDefault="00A46A5D" w:rsidP="00A46A5D"/>
        </w:tc>
      </w:tr>
      <w:tr w:rsidR="00A46A5D" w:rsidRPr="00A17C25" w:rsidTr="009D04E4">
        <w:trPr>
          <w:trHeight w:val="322"/>
        </w:trPr>
        <w:tc>
          <w:tcPr>
            <w:tcW w:w="3330" w:type="dxa"/>
            <w:shd w:val="clear" w:color="auto" w:fill="auto"/>
          </w:tcPr>
          <w:p w:rsidR="00A46A5D" w:rsidRPr="00A17C25" w:rsidRDefault="00A46A5D" w:rsidP="00A46A5D">
            <w:pPr>
              <w:spacing w:line="276" w:lineRule="auto"/>
              <w:rPr>
                <w:rFonts w:ascii="Arial" w:eastAsia="Calibri" w:hAnsi="Arial" w:cs="Arial"/>
                <w:sz w:val="22"/>
                <w:szCs w:val="24"/>
              </w:rPr>
            </w:pPr>
            <w:r w:rsidRPr="00A17C25">
              <w:rPr>
                <w:rFonts w:ascii="Arial" w:eastAsia="Calibri" w:hAnsi="Arial" w:cs="Arial"/>
                <w:sz w:val="22"/>
                <w:szCs w:val="24"/>
              </w:rPr>
              <w:t>Mount Pleasant Business Park</w:t>
            </w:r>
          </w:p>
        </w:tc>
        <w:tc>
          <w:tcPr>
            <w:tcW w:w="5239" w:type="dxa"/>
            <w:shd w:val="clear" w:color="auto" w:fill="auto"/>
          </w:tcPr>
          <w:p w:rsidR="00A46A5D" w:rsidRPr="00646CE6" w:rsidRDefault="00A46A5D" w:rsidP="00A46A5D"/>
        </w:tc>
      </w:tr>
      <w:tr w:rsidR="00A46A5D" w:rsidRPr="00A17C25" w:rsidTr="009D04E4">
        <w:trPr>
          <w:trHeight w:val="334"/>
        </w:trPr>
        <w:tc>
          <w:tcPr>
            <w:tcW w:w="3330" w:type="dxa"/>
            <w:shd w:val="clear" w:color="auto" w:fill="auto"/>
          </w:tcPr>
          <w:p w:rsidR="00A46A5D" w:rsidRPr="00A17C25" w:rsidRDefault="00A46A5D" w:rsidP="00A46A5D">
            <w:pPr>
              <w:spacing w:line="276" w:lineRule="auto"/>
              <w:rPr>
                <w:rFonts w:ascii="Arial" w:eastAsia="Calibri" w:hAnsi="Arial" w:cs="Arial"/>
                <w:sz w:val="22"/>
                <w:szCs w:val="24"/>
              </w:rPr>
            </w:pPr>
            <w:r w:rsidRPr="00A17C25">
              <w:rPr>
                <w:rFonts w:ascii="Arial" w:eastAsia="Calibri" w:hAnsi="Arial" w:cs="Arial"/>
                <w:szCs w:val="24"/>
              </w:rPr>
              <w:t xml:space="preserve">Mt. Pleasant </w:t>
            </w:r>
          </w:p>
        </w:tc>
        <w:tc>
          <w:tcPr>
            <w:tcW w:w="5239" w:type="dxa"/>
            <w:shd w:val="clear" w:color="auto" w:fill="auto"/>
          </w:tcPr>
          <w:p w:rsidR="00A46A5D" w:rsidRPr="00646CE6" w:rsidRDefault="00A46A5D" w:rsidP="00A46A5D"/>
        </w:tc>
      </w:tr>
      <w:tr w:rsidR="00A46A5D" w:rsidRPr="00A17C25" w:rsidTr="009D04E4">
        <w:trPr>
          <w:trHeight w:val="322"/>
        </w:trPr>
        <w:tc>
          <w:tcPr>
            <w:tcW w:w="3330" w:type="dxa"/>
            <w:shd w:val="clear" w:color="auto" w:fill="auto"/>
          </w:tcPr>
          <w:p w:rsidR="00A46A5D" w:rsidRPr="00A17C25" w:rsidRDefault="00A46A5D" w:rsidP="00A46A5D">
            <w:pPr>
              <w:spacing w:line="276" w:lineRule="auto"/>
              <w:rPr>
                <w:rFonts w:ascii="Arial" w:eastAsia="Calibri" w:hAnsi="Arial" w:cs="Arial"/>
                <w:sz w:val="22"/>
                <w:szCs w:val="24"/>
              </w:rPr>
            </w:pPr>
            <w:r w:rsidRPr="00A17C25">
              <w:rPr>
                <w:rFonts w:ascii="Arial" w:eastAsia="Calibri" w:hAnsi="Arial" w:cs="Arial"/>
                <w:b/>
                <w:szCs w:val="24"/>
                <w:u w:val="single"/>
              </w:rPr>
              <w:t>Harare</w:t>
            </w:r>
          </w:p>
        </w:tc>
        <w:tc>
          <w:tcPr>
            <w:tcW w:w="5239" w:type="dxa"/>
            <w:shd w:val="clear" w:color="auto" w:fill="auto"/>
          </w:tcPr>
          <w:p w:rsidR="007C790F" w:rsidRPr="007C790F" w:rsidRDefault="007C790F" w:rsidP="007C790F">
            <w:pPr>
              <w:spacing w:line="276" w:lineRule="auto"/>
              <w:rPr>
                <w:b/>
                <w:u w:val="single"/>
              </w:rPr>
            </w:pPr>
          </w:p>
        </w:tc>
      </w:tr>
    </w:tbl>
    <w:p w:rsidR="00DD6E1C" w:rsidRPr="00DD6E1C" w:rsidRDefault="00DD6E1C" w:rsidP="00DD6E1C">
      <w:pPr>
        <w:rPr>
          <w:b/>
          <w:u w:val="single"/>
        </w:rPr>
      </w:pPr>
    </w:p>
    <w:p w:rsidR="00EA410F" w:rsidRPr="00A17C25" w:rsidRDefault="00EA410F" w:rsidP="00291FB9">
      <w:pPr>
        <w:pStyle w:val="Heading1"/>
        <w:numPr>
          <w:ilvl w:val="0"/>
          <w:numId w:val="14"/>
        </w:numPr>
        <w:suppressAutoHyphens/>
        <w:rPr>
          <w:rFonts w:ascii="Arial" w:hAnsi="Arial" w:cs="Arial"/>
          <w:sz w:val="24"/>
          <w:szCs w:val="24"/>
        </w:rPr>
      </w:pPr>
      <w:bookmarkStart w:id="17" w:name="_Toc35606696"/>
      <w:bookmarkStart w:id="18" w:name="_Toc77690506"/>
      <w:bookmarkEnd w:id="10"/>
      <w:r w:rsidRPr="00A17C25">
        <w:rPr>
          <w:rFonts w:ascii="Arial" w:hAnsi="Arial" w:cs="Arial"/>
          <w:sz w:val="24"/>
          <w:szCs w:val="24"/>
        </w:rPr>
        <w:t>COMMENCEMENT AND PERIOD OF LICENCE</w:t>
      </w:r>
      <w:bookmarkEnd w:id="17"/>
      <w:bookmarkEnd w:id="18"/>
    </w:p>
    <w:p w:rsidR="00EA410F" w:rsidRPr="00A17C25" w:rsidRDefault="00EA410F"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Notwithstanding the date of signing of this licence document, the commencement date of the licence shall be </w:t>
      </w:r>
      <w:r w:rsidR="00337781" w:rsidRPr="00337781">
        <w:rPr>
          <w:rFonts w:ascii="Arial" w:hAnsi="Arial" w:cs="Arial"/>
          <w:b/>
          <w:szCs w:val="24"/>
          <w:highlight w:val="yellow"/>
        </w:rPr>
        <w:t>xx</w:t>
      </w:r>
      <w:r w:rsidRPr="00337781">
        <w:rPr>
          <w:rFonts w:ascii="Arial" w:hAnsi="Arial" w:cs="Arial"/>
          <w:b/>
          <w:szCs w:val="24"/>
          <w:highlight w:val="yellow"/>
        </w:rPr>
        <w:t xml:space="preserve"> </w:t>
      </w:r>
      <w:r w:rsidR="00337781" w:rsidRPr="00337781">
        <w:rPr>
          <w:rFonts w:ascii="Arial" w:hAnsi="Arial" w:cs="Arial"/>
          <w:b/>
          <w:szCs w:val="24"/>
          <w:highlight w:val="yellow"/>
        </w:rPr>
        <w:t>Ju</w:t>
      </w:r>
      <w:r w:rsidR="000041BA">
        <w:rPr>
          <w:rFonts w:ascii="Arial" w:hAnsi="Arial" w:cs="Arial"/>
          <w:b/>
          <w:szCs w:val="24"/>
          <w:highlight w:val="yellow"/>
        </w:rPr>
        <w:t>ly</w:t>
      </w:r>
      <w:r w:rsidRPr="00337781">
        <w:rPr>
          <w:rFonts w:ascii="Arial" w:hAnsi="Arial" w:cs="Arial"/>
          <w:b/>
          <w:szCs w:val="24"/>
          <w:highlight w:val="yellow"/>
        </w:rPr>
        <w:t xml:space="preserve"> 2021</w:t>
      </w:r>
      <w:r w:rsidRPr="00337781">
        <w:rPr>
          <w:rFonts w:ascii="Arial" w:hAnsi="Arial" w:cs="Arial"/>
          <w:szCs w:val="24"/>
          <w:highlight w:val="yellow"/>
        </w:rPr>
        <w:t>.</w:t>
      </w:r>
    </w:p>
    <w:p w:rsidR="00EA410F" w:rsidRPr="00A17C25" w:rsidRDefault="00EA410F"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This licence shall be valid for a period of twe</w:t>
      </w:r>
      <w:r>
        <w:rPr>
          <w:rFonts w:ascii="Arial" w:hAnsi="Arial" w:cs="Arial"/>
          <w:szCs w:val="24"/>
        </w:rPr>
        <w:t>nty (</w:t>
      </w:r>
      <w:r w:rsidRPr="00A17C25">
        <w:rPr>
          <w:rFonts w:ascii="Arial" w:hAnsi="Arial" w:cs="Arial"/>
          <w:szCs w:val="24"/>
        </w:rPr>
        <w:t>2</w:t>
      </w:r>
      <w:r>
        <w:rPr>
          <w:rFonts w:ascii="Arial" w:hAnsi="Arial" w:cs="Arial"/>
          <w:szCs w:val="24"/>
        </w:rPr>
        <w:t>0</w:t>
      </w:r>
      <w:r w:rsidRPr="00A17C25">
        <w:rPr>
          <w:rFonts w:ascii="Arial" w:hAnsi="Arial" w:cs="Arial"/>
          <w:szCs w:val="24"/>
        </w:rPr>
        <w:t xml:space="preserve">) years calculated from the commencement date, and may be renewed by the Authority, upon application by the </w:t>
      </w:r>
      <w:r w:rsidR="00E83E85">
        <w:rPr>
          <w:rFonts w:ascii="Arial" w:hAnsi="Arial" w:cs="Arial"/>
          <w:szCs w:val="24"/>
        </w:rPr>
        <w:t>Licensee</w:t>
      </w:r>
      <w:r w:rsidRPr="00A17C25">
        <w:rPr>
          <w:rFonts w:ascii="Arial" w:hAnsi="Arial" w:cs="Arial"/>
          <w:szCs w:val="24"/>
        </w:rPr>
        <w:t xml:space="preserve">, in writing to the Authority, made at least </w:t>
      </w:r>
      <w:r>
        <w:rPr>
          <w:rFonts w:ascii="Arial" w:hAnsi="Arial" w:cs="Arial"/>
          <w:szCs w:val="24"/>
        </w:rPr>
        <w:t>three (3</w:t>
      </w:r>
      <w:r w:rsidRPr="00A17C25">
        <w:rPr>
          <w:rFonts w:ascii="Arial" w:hAnsi="Arial" w:cs="Arial"/>
          <w:szCs w:val="24"/>
        </w:rPr>
        <w:t>) year</w:t>
      </w:r>
      <w:r>
        <w:rPr>
          <w:rFonts w:ascii="Arial" w:hAnsi="Arial" w:cs="Arial"/>
          <w:szCs w:val="24"/>
        </w:rPr>
        <w:t>s</w:t>
      </w:r>
      <w:r w:rsidRPr="00A17C25">
        <w:rPr>
          <w:rFonts w:ascii="Arial" w:hAnsi="Arial" w:cs="Arial"/>
          <w:szCs w:val="24"/>
        </w:rPr>
        <w:t xml:space="preserve"> before the expiration of the term of the licence.</w:t>
      </w:r>
    </w:p>
    <w:p w:rsidR="00EA410F" w:rsidRPr="00A17C25" w:rsidRDefault="00EA410F"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give notice of the intention not to renew the licence, at least three (3) years before the expiration of the licence period.</w:t>
      </w:r>
    </w:p>
    <w:p w:rsidR="00EA410F" w:rsidRPr="00A17C25" w:rsidRDefault="00EA410F"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give notice of its intention to terminate the licence at least twelve (12) months before the date of the proposed termination date, or at any other time, other than the time referred to in </w:t>
      </w:r>
      <w:r w:rsidRPr="00337781">
        <w:rPr>
          <w:rFonts w:ascii="Arial" w:hAnsi="Arial" w:cs="Arial"/>
          <w:szCs w:val="24"/>
          <w:highlight w:val="yellow"/>
        </w:rPr>
        <w:t>clause 4.1.2.</w:t>
      </w:r>
    </w:p>
    <w:p w:rsidR="00D87130" w:rsidRPr="007630D5" w:rsidRDefault="00D87130" w:rsidP="00291FB9">
      <w:pPr>
        <w:pStyle w:val="Heading1"/>
        <w:numPr>
          <w:ilvl w:val="0"/>
          <w:numId w:val="14"/>
        </w:numPr>
        <w:suppressAutoHyphens/>
        <w:rPr>
          <w:rFonts w:ascii="Arial" w:hAnsi="Arial" w:cs="Arial"/>
          <w:sz w:val="24"/>
          <w:szCs w:val="24"/>
        </w:rPr>
      </w:pPr>
      <w:bookmarkStart w:id="19" w:name="_Toc35606697"/>
      <w:bookmarkStart w:id="20" w:name="_Toc77690507"/>
      <w:bookmarkEnd w:id="11"/>
      <w:r w:rsidRPr="007630D5">
        <w:rPr>
          <w:rFonts w:ascii="Arial" w:eastAsia="Calibri" w:hAnsi="Arial" w:cs="Arial"/>
          <w:sz w:val="24"/>
          <w:szCs w:val="24"/>
        </w:rPr>
        <w:lastRenderedPageBreak/>
        <w:t xml:space="preserve">SCOPE OF THE </w:t>
      </w:r>
      <w:r w:rsidR="009C52B9" w:rsidRPr="007630D5">
        <w:rPr>
          <w:rFonts w:ascii="Arial" w:eastAsia="Calibri" w:hAnsi="Arial" w:cs="Arial"/>
          <w:sz w:val="24"/>
          <w:szCs w:val="24"/>
        </w:rPr>
        <w:t xml:space="preserve">UNIFIED </w:t>
      </w:r>
      <w:r w:rsidR="00AF4294">
        <w:rPr>
          <w:rFonts w:ascii="Arial" w:eastAsia="Calibri" w:hAnsi="Arial" w:cs="Arial"/>
          <w:sz w:val="24"/>
          <w:szCs w:val="24"/>
        </w:rPr>
        <w:t xml:space="preserve">TELECOMMUNICATIONS </w:t>
      </w:r>
      <w:r w:rsidRPr="007630D5">
        <w:rPr>
          <w:rFonts w:ascii="Arial" w:eastAsia="Calibri" w:hAnsi="Arial" w:cs="Arial"/>
          <w:sz w:val="24"/>
          <w:szCs w:val="24"/>
        </w:rPr>
        <w:t>LICENCE</w:t>
      </w:r>
      <w:bookmarkEnd w:id="19"/>
      <w:bookmarkEnd w:id="20"/>
    </w:p>
    <w:p w:rsidR="00AF4294" w:rsidRDefault="00AF4294" w:rsidP="00291FB9">
      <w:pPr>
        <w:pStyle w:val="Heading2"/>
        <w:numPr>
          <w:ilvl w:val="1"/>
          <w:numId w:val="14"/>
        </w:numPr>
        <w:suppressAutoHyphens/>
        <w:spacing w:after="120" w:line="276" w:lineRule="auto"/>
        <w:ind w:left="1078" w:hanging="794"/>
        <w:rPr>
          <w:rFonts w:ascii="Arial" w:hAnsi="Arial" w:cs="Arial"/>
          <w:sz w:val="24"/>
          <w:szCs w:val="24"/>
        </w:rPr>
      </w:pPr>
      <w:bookmarkStart w:id="21" w:name="_Toc35606698"/>
      <w:bookmarkStart w:id="22" w:name="_Toc77690508"/>
      <w:r>
        <w:rPr>
          <w:rFonts w:ascii="Arial" w:hAnsi="Arial" w:cs="Arial"/>
          <w:sz w:val="24"/>
          <w:szCs w:val="24"/>
        </w:rPr>
        <w:t>Scope of Licence</w:t>
      </w:r>
      <w:bookmarkEnd w:id="22"/>
    </w:p>
    <w:p w:rsidR="00F87326" w:rsidRDefault="007E3B14" w:rsidP="00A92D03">
      <w:pPr>
        <w:pStyle w:val="ListParagraph"/>
        <w:numPr>
          <w:ilvl w:val="2"/>
          <w:numId w:val="14"/>
        </w:numPr>
        <w:spacing w:before="240" w:after="240" w:line="276" w:lineRule="auto"/>
        <w:rPr>
          <w:rFonts w:ascii="Arial" w:hAnsi="Arial" w:cs="Arial"/>
          <w:kern w:val="28"/>
          <w:szCs w:val="24"/>
          <w:lang w:val="en-US"/>
        </w:rPr>
      </w:pPr>
      <w:r>
        <w:rPr>
          <w:rFonts w:ascii="Arial" w:hAnsi="Arial" w:cs="Arial"/>
          <w:kern w:val="28"/>
          <w:szCs w:val="24"/>
          <w:lang w:val="en-US"/>
        </w:rPr>
        <w:t xml:space="preserve">This licence permits </w:t>
      </w:r>
      <w:r w:rsidR="00F87326" w:rsidRPr="00F87326">
        <w:rPr>
          <w:rFonts w:ascii="Arial" w:hAnsi="Arial" w:cs="Arial"/>
          <w:kern w:val="28"/>
          <w:szCs w:val="24"/>
          <w:lang w:val="en-US"/>
        </w:rPr>
        <w:t xml:space="preserve">the </w:t>
      </w:r>
      <w:r w:rsidR="00E83E85">
        <w:rPr>
          <w:rFonts w:ascii="Arial" w:hAnsi="Arial" w:cs="Arial"/>
          <w:kern w:val="28"/>
          <w:szCs w:val="24"/>
          <w:lang w:val="en-US"/>
        </w:rPr>
        <w:t>licensee</w:t>
      </w:r>
      <w:r w:rsidR="00F87326" w:rsidRPr="00F87326">
        <w:rPr>
          <w:rFonts w:ascii="Arial" w:hAnsi="Arial" w:cs="Arial"/>
          <w:kern w:val="28"/>
          <w:szCs w:val="24"/>
          <w:lang w:val="en-US"/>
        </w:rPr>
        <w:t xml:space="preserve"> to provide service(s) authorized in the </w:t>
      </w:r>
      <w:r>
        <w:rPr>
          <w:rFonts w:ascii="Arial" w:hAnsi="Arial" w:cs="Arial"/>
          <w:kern w:val="28"/>
          <w:szCs w:val="24"/>
          <w:lang w:val="en-US"/>
        </w:rPr>
        <w:t>l</w:t>
      </w:r>
      <w:r w:rsidR="00F87326" w:rsidRPr="00F87326">
        <w:rPr>
          <w:rFonts w:ascii="Arial" w:hAnsi="Arial" w:cs="Arial"/>
          <w:kern w:val="28"/>
          <w:szCs w:val="24"/>
          <w:lang w:val="en-US"/>
        </w:rPr>
        <w:t>icence provisions on a non-exclusive basis.</w:t>
      </w:r>
    </w:p>
    <w:p w:rsidR="00EF3E1A" w:rsidRPr="00486914" w:rsidRDefault="00EF3E1A" w:rsidP="00A92D03">
      <w:pPr>
        <w:pStyle w:val="ListParagraph"/>
        <w:numPr>
          <w:ilvl w:val="2"/>
          <w:numId w:val="14"/>
        </w:numPr>
        <w:spacing w:before="240" w:after="240" w:line="276" w:lineRule="auto"/>
        <w:rPr>
          <w:rFonts w:ascii="Arial" w:hAnsi="Arial" w:cs="Arial"/>
          <w:kern w:val="28"/>
          <w:szCs w:val="24"/>
          <w:lang w:val="en-US"/>
        </w:rPr>
      </w:pPr>
      <w:r w:rsidRPr="00486914">
        <w:rPr>
          <w:rFonts w:ascii="Arial" w:hAnsi="Arial" w:cs="Arial"/>
          <w:lang w:val="en-US"/>
        </w:rPr>
        <w:t xml:space="preserve">The </w:t>
      </w:r>
      <w:r w:rsidR="00E83E85" w:rsidRPr="00486914">
        <w:rPr>
          <w:rFonts w:ascii="Arial" w:hAnsi="Arial" w:cs="Arial"/>
          <w:lang w:val="en-US"/>
        </w:rPr>
        <w:t>licensee</w:t>
      </w:r>
      <w:r w:rsidRPr="00486914">
        <w:rPr>
          <w:rFonts w:ascii="Arial" w:hAnsi="Arial" w:cs="Arial"/>
          <w:lang w:val="en-US"/>
        </w:rPr>
        <w:t xml:space="preserve"> </w:t>
      </w:r>
      <w:r w:rsidR="00B1298F" w:rsidRPr="00486914">
        <w:rPr>
          <w:rFonts w:ascii="Arial" w:hAnsi="Arial" w:cs="Arial"/>
          <w:lang w:val="en-US"/>
        </w:rPr>
        <w:t>shall be responsible for and authorized to own,</w:t>
      </w:r>
      <w:r w:rsidRPr="00486914">
        <w:rPr>
          <w:rFonts w:ascii="Arial" w:hAnsi="Arial" w:cs="Arial"/>
          <w:lang w:val="en-US"/>
        </w:rPr>
        <w:t xml:space="preserve"> </w:t>
      </w:r>
      <w:r w:rsidR="00B1298F" w:rsidRPr="00486914">
        <w:rPr>
          <w:rFonts w:ascii="Arial" w:hAnsi="Arial" w:cs="Arial"/>
          <w:lang w:val="en-US"/>
        </w:rPr>
        <w:t>install</w:t>
      </w:r>
      <w:r w:rsidRPr="00486914">
        <w:rPr>
          <w:rFonts w:ascii="Arial" w:hAnsi="Arial" w:cs="Arial"/>
          <w:lang w:val="en-US"/>
        </w:rPr>
        <w:t xml:space="preserve">, operate and maintain Telecommunication Networks using any technology as per prescribed standards </w:t>
      </w:r>
      <w:r w:rsidR="007E3B14" w:rsidRPr="00486914">
        <w:rPr>
          <w:rFonts w:ascii="Arial" w:hAnsi="Arial" w:cs="Arial"/>
          <w:lang w:val="en-US"/>
        </w:rPr>
        <w:t xml:space="preserve">and </w:t>
      </w:r>
      <w:r w:rsidR="00B1298F" w:rsidRPr="00486914">
        <w:rPr>
          <w:rFonts w:ascii="Arial" w:hAnsi="Arial" w:cs="Arial"/>
          <w:lang w:val="en-US"/>
        </w:rPr>
        <w:t xml:space="preserve">to provide services authorized under </w:t>
      </w:r>
      <w:r w:rsidR="007E3B14" w:rsidRPr="00486914">
        <w:rPr>
          <w:rFonts w:ascii="Arial" w:hAnsi="Arial" w:cs="Arial"/>
          <w:lang w:val="en-US"/>
        </w:rPr>
        <w:t xml:space="preserve">the scope of </w:t>
      </w:r>
      <w:r w:rsidR="00B1298F" w:rsidRPr="00486914">
        <w:rPr>
          <w:rFonts w:ascii="Arial" w:hAnsi="Arial" w:cs="Arial"/>
          <w:lang w:val="en-US"/>
        </w:rPr>
        <w:t>this licence as necessary</w:t>
      </w:r>
      <w:r w:rsidRPr="00486914">
        <w:rPr>
          <w:rFonts w:ascii="Arial" w:hAnsi="Arial" w:cs="Arial"/>
          <w:lang w:val="en-US"/>
        </w:rPr>
        <w:t>.</w:t>
      </w:r>
    </w:p>
    <w:p w:rsidR="00EF3E1A" w:rsidRPr="00486914" w:rsidRDefault="00EF3E1A" w:rsidP="00A92D03">
      <w:pPr>
        <w:pStyle w:val="ListParagraph"/>
        <w:numPr>
          <w:ilvl w:val="2"/>
          <w:numId w:val="14"/>
        </w:numPr>
        <w:spacing w:before="240" w:after="240" w:line="276" w:lineRule="auto"/>
        <w:rPr>
          <w:rFonts w:ascii="Arial" w:hAnsi="Arial" w:cs="Arial"/>
          <w:kern w:val="28"/>
          <w:szCs w:val="24"/>
          <w:lang w:val="en-US"/>
        </w:rPr>
      </w:pPr>
      <w:r w:rsidRPr="00486914">
        <w:rPr>
          <w:rFonts w:ascii="Arial" w:hAnsi="Arial" w:cs="Arial"/>
          <w:lang w:val="en-US"/>
        </w:rPr>
        <w:t xml:space="preserve">For providing the </w:t>
      </w:r>
      <w:r w:rsidR="007E3B14" w:rsidRPr="00486914">
        <w:rPr>
          <w:rFonts w:ascii="Arial" w:hAnsi="Arial" w:cs="Arial"/>
          <w:lang w:val="en-US"/>
        </w:rPr>
        <w:t>s</w:t>
      </w:r>
      <w:r w:rsidRPr="00486914">
        <w:rPr>
          <w:rFonts w:ascii="Arial" w:hAnsi="Arial" w:cs="Arial"/>
          <w:lang w:val="en-US"/>
        </w:rPr>
        <w:t>ervice</w:t>
      </w:r>
      <w:r w:rsidR="007E3B14" w:rsidRPr="00486914">
        <w:rPr>
          <w:rFonts w:ascii="Arial" w:hAnsi="Arial" w:cs="Arial"/>
          <w:lang w:val="en-US"/>
        </w:rPr>
        <w:t>s</w:t>
      </w:r>
      <w:r w:rsidRPr="00486914">
        <w:rPr>
          <w:rFonts w:ascii="Arial" w:hAnsi="Arial" w:cs="Arial"/>
          <w:lang w:val="en-US"/>
        </w:rPr>
        <w:t xml:space="preserve">, the </w:t>
      </w:r>
      <w:r w:rsidR="00E83E85" w:rsidRPr="00486914">
        <w:rPr>
          <w:rFonts w:ascii="Arial" w:hAnsi="Arial" w:cs="Arial"/>
          <w:lang w:val="en-US"/>
        </w:rPr>
        <w:t>licensee</w:t>
      </w:r>
      <w:r w:rsidRPr="00486914">
        <w:rPr>
          <w:rFonts w:ascii="Arial" w:hAnsi="Arial" w:cs="Arial"/>
          <w:lang w:val="en-US"/>
        </w:rPr>
        <w:t xml:space="preserve"> shall utilize, where required, any type of equipment and product that meet </w:t>
      </w:r>
      <w:r w:rsidR="00EC737D" w:rsidRPr="00486914">
        <w:rPr>
          <w:rFonts w:ascii="Arial" w:hAnsi="Arial" w:cs="Arial"/>
          <w:lang w:val="en-US"/>
        </w:rPr>
        <w:t xml:space="preserve">relevant </w:t>
      </w:r>
      <w:r w:rsidRPr="00486914">
        <w:rPr>
          <w:rFonts w:ascii="Arial" w:hAnsi="Arial" w:cs="Arial"/>
          <w:lang w:val="en-US"/>
        </w:rPr>
        <w:t xml:space="preserve">ITU standards. </w:t>
      </w:r>
      <w:r w:rsidR="007544DE" w:rsidRPr="00486914">
        <w:rPr>
          <w:rFonts w:ascii="Arial" w:hAnsi="Arial" w:cs="Arial"/>
          <w:lang w:val="en-US"/>
        </w:rPr>
        <w:t>T</w:t>
      </w:r>
      <w:r w:rsidRPr="00486914">
        <w:rPr>
          <w:rFonts w:ascii="Arial" w:hAnsi="Arial" w:cs="Arial"/>
          <w:lang w:val="en-US"/>
        </w:rPr>
        <w:t>he</w:t>
      </w:r>
      <w:r w:rsidR="007544DE" w:rsidRPr="00486914">
        <w:rPr>
          <w:rFonts w:ascii="Arial" w:hAnsi="Arial" w:cs="Arial"/>
          <w:lang w:val="en-US"/>
        </w:rPr>
        <w:t xml:space="preserve"> </w:t>
      </w:r>
      <w:r w:rsidR="00E83E85" w:rsidRPr="00486914">
        <w:rPr>
          <w:rFonts w:ascii="Arial" w:hAnsi="Arial" w:cs="Arial"/>
          <w:lang w:val="en-US"/>
        </w:rPr>
        <w:t>licensee</w:t>
      </w:r>
      <w:r w:rsidRPr="00486914">
        <w:rPr>
          <w:rFonts w:ascii="Arial" w:hAnsi="Arial" w:cs="Arial"/>
          <w:lang w:val="en-US"/>
        </w:rPr>
        <w:t xml:space="preserve"> may</w:t>
      </w:r>
      <w:r w:rsidR="007544DE" w:rsidRPr="00486914">
        <w:rPr>
          <w:rFonts w:ascii="Arial" w:hAnsi="Arial" w:cs="Arial"/>
          <w:lang w:val="en-US"/>
        </w:rPr>
        <w:t xml:space="preserve"> liaise with the Authority o</w:t>
      </w:r>
      <w:r w:rsidR="00EC737D" w:rsidRPr="00486914">
        <w:rPr>
          <w:rFonts w:ascii="Arial" w:hAnsi="Arial" w:cs="Arial"/>
          <w:lang w:val="en-US"/>
        </w:rPr>
        <w:t>n</w:t>
      </w:r>
      <w:r w:rsidR="007544DE" w:rsidRPr="00486914">
        <w:rPr>
          <w:rFonts w:ascii="Arial" w:hAnsi="Arial" w:cs="Arial"/>
          <w:lang w:val="en-US"/>
        </w:rPr>
        <w:t xml:space="preserve"> </w:t>
      </w:r>
      <w:r w:rsidRPr="00486914">
        <w:rPr>
          <w:rFonts w:ascii="Arial" w:hAnsi="Arial" w:cs="Arial"/>
          <w:lang w:val="en-US"/>
        </w:rPr>
        <w:t>utiliz</w:t>
      </w:r>
      <w:r w:rsidR="00EC737D" w:rsidRPr="00486914">
        <w:rPr>
          <w:rFonts w:ascii="Arial" w:hAnsi="Arial" w:cs="Arial"/>
          <w:lang w:val="en-US"/>
        </w:rPr>
        <w:t>ing</w:t>
      </w:r>
      <w:r w:rsidRPr="00486914">
        <w:rPr>
          <w:rFonts w:ascii="Arial" w:hAnsi="Arial" w:cs="Arial"/>
          <w:lang w:val="en-US"/>
        </w:rPr>
        <w:t xml:space="preserve"> equipment </w:t>
      </w:r>
      <w:r w:rsidR="007544DE" w:rsidRPr="00486914">
        <w:rPr>
          <w:rFonts w:ascii="Arial" w:hAnsi="Arial" w:cs="Arial"/>
          <w:lang w:val="en-US"/>
        </w:rPr>
        <w:t>that meet</w:t>
      </w:r>
      <w:r w:rsidRPr="00486914">
        <w:rPr>
          <w:rFonts w:ascii="Arial" w:hAnsi="Arial" w:cs="Arial"/>
          <w:lang w:val="en-US"/>
        </w:rPr>
        <w:t xml:space="preserve"> </w:t>
      </w:r>
      <w:r w:rsidR="00EC737D" w:rsidRPr="00486914">
        <w:rPr>
          <w:rFonts w:ascii="Arial" w:hAnsi="Arial" w:cs="Arial"/>
          <w:lang w:val="en-US"/>
        </w:rPr>
        <w:t xml:space="preserve">corresponding </w:t>
      </w:r>
      <w:r w:rsidRPr="00486914">
        <w:rPr>
          <w:rFonts w:ascii="Arial" w:hAnsi="Arial" w:cs="Arial"/>
          <w:lang w:val="en-US"/>
        </w:rPr>
        <w:t xml:space="preserve">standards set by </w:t>
      </w:r>
      <w:r w:rsidR="00EC737D" w:rsidRPr="00486914">
        <w:rPr>
          <w:rFonts w:ascii="Arial" w:hAnsi="Arial" w:cs="Arial"/>
          <w:lang w:val="en-US"/>
        </w:rPr>
        <w:t>i</w:t>
      </w:r>
      <w:r w:rsidRPr="00486914">
        <w:rPr>
          <w:rFonts w:ascii="Arial" w:hAnsi="Arial" w:cs="Arial"/>
          <w:lang w:val="en-US"/>
        </w:rPr>
        <w:t xml:space="preserve">nternational </w:t>
      </w:r>
      <w:r w:rsidR="007544DE" w:rsidRPr="00486914">
        <w:rPr>
          <w:rFonts w:ascii="Arial" w:hAnsi="Arial" w:cs="Arial"/>
          <w:lang w:val="en-US"/>
        </w:rPr>
        <w:t xml:space="preserve">standardization bodies, such as ETSI, IEEE, ISO, IEC etc. Standards set out </w:t>
      </w:r>
      <w:r w:rsidRPr="00486914">
        <w:rPr>
          <w:rFonts w:ascii="Arial" w:hAnsi="Arial" w:cs="Arial"/>
          <w:lang w:val="en-US"/>
        </w:rPr>
        <w:t xml:space="preserve">by International Fora, </w:t>
      </w:r>
      <w:r w:rsidR="00FB7F09" w:rsidRPr="00486914">
        <w:rPr>
          <w:rFonts w:ascii="Arial" w:hAnsi="Arial" w:cs="Arial"/>
          <w:lang w:val="en-US"/>
        </w:rPr>
        <w:t>such as 3GPP, 3GPP-2, IETF,</w:t>
      </w:r>
      <w:r w:rsidRPr="00486914">
        <w:rPr>
          <w:rFonts w:ascii="Arial" w:hAnsi="Arial" w:cs="Arial"/>
          <w:lang w:val="en-US"/>
        </w:rPr>
        <w:t xml:space="preserve"> WiM</w:t>
      </w:r>
      <w:r w:rsidR="00FB7F09" w:rsidRPr="00486914">
        <w:rPr>
          <w:rFonts w:ascii="Arial" w:hAnsi="Arial" w:cs="Arial"/>
          <w:lang w:val="en-US"/>
        </w:rPr>
        <w:t>ax</w:t>
      </w:r>
      <w:r w:rsidRPr="00486914">
        <w:rPr>
          <w:rFonts w:ascii="Arial" w:hAnsi="Arial" w:cs="Arial"/>
          <w:lang w:val="en-US"/>
        </w:rPr>
        <w:t xml:space="preserve">, Wi-Fi, IPv6, etc. </w:t>
      </w:r>
      <w:r w:rsidR="007544DE" w:rsidRPr="00486914">
        <w:rPr>
          <w:rFonts w:ascii="Arial" w:hAnsi="Arial" w:cs="Arial"/>
          <w:lang w:val="en-US"/>
        </w:rPr>
        <w:t xml:space="preserve">may be considered </w:t>
      </w:r>
      <w:r w:rsidR="00EC737D" w:rsidRPr="00486914">
        <w:rPr>
          <w:rFonts w:ascii="Arial" w:hAnsi="Arial" w:cs="Arial"/>
          <w:lang w:val="en-US"/>
        </w:rPr>
        <w:t>too</w:t>
      </w:r>
      <w:r w:rsidR="007544DE" w:rsidRPr="00486914">
        <w:rPr>
          <w:rFonts w:ascii="Arial" w:hAnsi="Arial" w:cs="Arial"/>
          <w:lang w:val="en-US"/>
        </w:rPr>
        <w:t>.</w:t>
      </w:r>
    </w:p>
    <w:p w:rsidR="00F87326" w:rsidRPr="00486914" w:rsidRDefault="00E83E85" w:rsidP="00A92D03">
      <w:pPr>
        <w:pStyle w:val="ListParagraph"/>
        <w:numPr>
          <w:ilvl w:val="2"/>
          <w:numId w:val="14"/>
        </w:numPr>
        <w:spacing w:before="240" w:after="240" w:line="276" w:lineRule="auto"/>
        <w:rPr>
          <w:rFonts w:ascii="Arial" w:hAnsi="Arial" w:cs="Arial"/>
          <w:kern w:val="28"/>
          <w:szCs w:val="24"/>
          <w:lang w:val="en-US"/>
        </w:rPr>
      </w:pPr>
      <w:r w:rsidRPr="00486914">
        <w:rPr>
          <w:rFonts w:ascii="Arial" w:hAnsi="Arial" w:cs="Arial"/>
          <w:lang w:val="en-US"/>
        </w:rPr>
        <w:t>Licensee</w:t>
      </w:r>
      <w:r w:rsidR="007544DE" w:rsidRPr="00486914">
        <w:rPr>
          <w:rFonts w:ascii="Arial" w:hAnsi="Arial" w:cs="Arial"/>
          <w:lang w:val="en-US"/>
        </w:rPr>
        <w:t xml:space="preserve"> shall make its own arrangements for all infrastructure involved, if required, in providing the service and shall be solely responsible for the installation, </w:t>
      </w:r>
      <w:r w:rsidR="008E4B8D" w:rsidRPr="00486914">
        <w:rPr>
          <w:rFonts w:ascii="Arial" w:hAnsi="Arial" w:cs="Arial"/>
          <w:lang w:val="en-US"/>
        </w:rPr>
        <w:t xml:space="preserve">commissioning, </w:t>
      </w:r>
      <w:r w:rsidR="007544DE" w:rsidRPr="00486914">
        <w:rPr>
          <w:rFonts w:ascii="Arial" w:hAnsi="Arial" w:cs="Arial"/>
          <w:lang w:val="en-US"/>
        </w:rPr>
        <w:t>operation</w:t>
      </w:r>
      <w:r w:rsidR="008E4B8D" w:rsidRPr="00486914">
        <w:rPr>
          <w:rFonts w:ascii="Arial" w:hAnsi="Arial" w:cs="Arial"/>
          <w:lang w:val="en-US"/>
        </w:rPr>
        <w:t xml:space="preserve"> and</w:t>
      </w:r>
      <w:r w:rsidR="007544DE" w:rsidRPr="00486914">
        <w:rPr>
          <w:rFonts w:ascii="Arial" w:hAnsi="Arial" w:cs="Arial"/>
          <w:lang w:val="en-US"/>
        </w:rPr>
        <w:t xml:space="preserve"> </w:t>
      </w:r>
      <w:r w:rsidR="008E4B8D" w:rsidRPr="00486914">
        <w:rPr>
          <w:rFonts w:ascii="Arial" w:hAnsi="Arial" w:cs="Arial"/>
          <w:lang w:val="en-US"/>
        </w:rPr>
        <w:t xml:space="preserve">maintenance, as necessary, </w:t>
      </w:r>
      <w:r w:rsidR="007544DE" w:rsidRPr="00486914">
        <w:rPr>
          <w:rFonts w:ascii="Arial" w:hAnsi="Arial" w:cs="Arial"/>
          <w:lang w:val="en-US"/>
        </w:rPr>
        <w:t xml:space="preserve">of infrastructure, equipment and systems, </w:t>
      </w:r>
      <w:r w:rsidR="008E4B8D" w:rsidRPr="00486914">
        <w:rPr>
          <w:rFonts w:ascii="Arial" w:hAnsi="Arial" w:cs="Arial"/>
          <w:lang w:val="en-US"/>
        </w:rPr>
        <w:t xml:space="preserve">handling </w:t>
      </w:r>
      <w:r w:rsidR="007544DE" w:rsidRPr="00486914">
        <w:rPr>
          <w:rFonts w:ascii="Arial" w:hAnsi="Arial" w:cs="Arial"/>
          <w:lang w:val="en-US"/>
        </w:rPr>
        <w:t xml:space="preserve">of subscriber complaints, issue of bills to its subscribers, collection of revenue, attending to claims and damages arising out of its operations etc. However, the </w:t>
      </w:r>
      <w:r w:rsidRPr="00486914">
        <w:rPr>
          <w:rFonts w:ascii="Arial" w:hAnsi="Arial" w:cs="Arial"/>
          <w:lang w:val="en-US"/>
        </w:rPr>
        <w:t>licensee</w:t>
      </w:r>
      <w:r w:rsidR="007544DE" w:rsidRPr="00486914">
        <w:rPr>
          <w:rFonts w:ascii="Arial" w:hAnsi="Arial" w:cs="Arial"/>
          <w:lang w:val="en-US"/>
        </w:rPr>
        <w:t xml:space="preserve"> may share the infrastructure as permitted under </w:t>
      </w:r>
      <w:r w:rsidR="006E1757" w:rsidRPr="00486914">
        <w:rPr>
          <w:rFonts w:ascii="Arial" w:hAnsi="Arial" w:cs="Arial"/>
          <w:shd w:val="clear" w:color="auto" w:fill="FFFF00"/>
          <w:lang w:val="en-US"/>
        </w:rPr>
        <w:t>Clause xx</w:t>
      </w:r>
      <w:r w:rsidR="006E1757" w:rsidRPr="00486914">
        <w:rPr>
          <w:rFonts w:ascii="Arial" w:hAnsi="Arial" w:cs="Arial"/>
          <w:lang w:val="en-US"/>
        </w:rPr>
        <w:t xml:space="preserve"> </w:t>
      </w:r>
      <w:r w:rsidR="007544DE" w:rsidRPr="00486914">
        <w:rPr>
          <w:rFonts w:ascii="Arial" w:hAnsi="Arial" w:cs="Arial"/>
          <w:lang w:val="en-US"/>
        </w:rPr>
        <w:t xml:space="preserve">to the </w:t>
      </w:r>
      <w:r w:rsidR="00EC737D" w:rsidRPr="00486914">
        <w:rPr>
          <w:rFonts w:ascii="Arial" w:hAnsi="Arial" w:cs="Arial"/>
          <w:lang w:val="en-US"/>
        </w:rPr>
        <w:t>l</w:t>
      </w:r>
      <w:r w:rsidR="007544DE" w:rsidRPr="00486914">
        <w:rPr>
          <w:rFonts w:ascii="Arial" w:hAnsi="Arial" w:cs="Arial"/>
          <w:lang w:val="en-US"/>
        </w:rPr>
        <w:t>icen</w:t>
      </w:r>
      <w:r w:rsidR="00EC737D" w:rsidRPr="00486914">
        <w:rPr>
          <w:rFonts w:ascii="Arial" w:hAnsi="Arial" w:cs="Arial"/>
          <w:lang w:val="en-US"/>
        </w:rPr>
        <w:t>c</w:t>
      </w:r>
      <w:r w:rsidR="007544DE" w:rsidRPr="00486914">
        <w:rPr>
          <w:rFonts w:ascii="Arial" w:hAnsi="Arial" w:cs="Arial"/>
          <w:lang w:val="en-US"/>
        </w:rPr>
        <w:t xml:space="preserve">e or as per the directions/instructions issued by the </w:t>
      </w:r>
      <w:r w:rsidR="006E1757" w:rsidRPr="00486914">
        <w:rPr>
          <w:rFonts w:ascii="Arial" w:hAnsi="Arial" w:cs="Arial"/>
          <w:lang w:val="en-US"/>
        </w:rPr>
        <w:t xml:space="preserve">Authority </w:t>
      </w:r>
      <w:r w:rsidR="007544DE" w:rsidRPr="00486914">
        <w:rPr>
          <w:rFonts w:ascii="Arial" w:hAnsi="Arial" w:cs="Arial"/>
          <w:lang w:val="en-US"/>
        </w:rPr>
        <w:t>from time to time.</w:t>
      </w:r>
    </w:p>
    <w:p w:rsidR="00D87130" w:rsidRDefault="00D87130" w:rsidP="00291FB9">
      <w:pPr>
        <w:pStyle w:val="Heading2"/>
        <w:numPr>
          <w:ilvl w:val="1"/>
          <w:numId w:val="14"/>
        </w:numPr>
        <w:suppressAutoHyphens/>
        <w:spacing w:after="120" w:line="276" w:lineRule="auto"/>
        <w:ind w:left="1078" w:hanging="794"/>
        <w:rPr>
          <w:rFonts w:ascii="Arial" w:hAnsi="Arial" w:cs="Arial"/>
          <w:sz w:val="24"/>
          <w:szCs w:val="24"/>
        </w:rPr>
      </w:pPr>
      <w:bookmarkStart w:id="23" w:name="_Toc77690509"/>
      <w:r w:rsidRPr="00A17C25">
        <w:rPr>
          <w:rFonts w:ascii="Arial" w:hAnsi="Arial" w:cs="Arial"/>
          <w:sz w:val="24"/>
          <w:szCs w:val="24"/>
        </w:rPr>
        <w:t>Licensed Network</w:t>
      </w:r>
      <w:bookmarkEnd w:id="21"/>
      <w:bookmarkEnd w:id="23"/>
      <w:r w:rsidRPr="00A17C25">
        <w:rPr>
          <w:rFonts w:ascii="Arial" w:hAnsi="Arial" w:cs="Arial"/>
          <w:sz w:val="24"/>
          <w:szCs w:val="24"/>
        </w:rPr>
        <w:t xml:space="preserve">  </w:t>
      </w:r>
    </w:p>
    <w:p w:rsidR="009C52B9" w:rsidRPr="007630D5" w:rsidRDefault="00D87130" w:rsidP="009614C6">
      <w:pPr>
        <w:numPr>
          <w:ilvl w:val="2"/>
          <w:numId w:val="14"/>
        </w:numPr>
        <w:suppressAutoHyphens/>
        <w:spacing w:before="120" w:after="120" w:line="276" w:lineRule="auto"/>
        <w:ind w:left="1134" w:hanging="737"/>
        <w:rPr>
          <w:rFonts w:ascii="Arial" w:hAnsi="Arial" w:cs="Arial"/>
          <w:szCs w:val="24"/>
        </w:rPr>
      </w:pPr>
      <w:r w:rsidRPr="007630D5">
        <w:rPr>
          <w:rFonts w:ascii="Arial" w:hAnsi="Arial" w:cs="Arial"/>
          <w:szCs w:val="24"/>
        </w:rPr>
        <w:t xml:space="preserve">The </w:t>
      </w:r>
      <w:r w:rsidR="00E83E85">
        <w:rPr>
          <w:rFonts w:ascii="Arial" w:hAnsi="Arial" w:cs="Arial"/>
          <w:szCs w:val="24"/>
        </w:rPr>
        <w:t>licensee</w:t>
      </w:r>
      <w:r w:rsidRPr="007630D5">
        <w:rPr>
          <w:rFonts w:ascii="Arial" w:hAnsi="Arial" w:cs="Arial"/>
          <w:szCs w:val="24"/>
        </w:rPr>
        <w:t xml:space="preserve"> is authorised to</w:t>
      </w:r>
      <w:r w:rsidR="009C52B9" w:rsidRPr="007630D5">
        <w:rPr>
          <w:rFonts w:ascii="Arial" w:hAnsi="Arial" w:cs="Arial"/>
          <w:szCs w:val="24"/>
        </w:rPr>
        <w:t xml:space="preserve"> provide telecommunication </w:t>
      </w:r>
      <w:r w:rsidR="00B0611A">
        <w:rPr>
          <w:rFonts w:ascii="Arial" w:hAnsi="Arial" w:cs="Arial"/>
          <w:szCs w:val="24"/>
        </w:rPr>
        <w:t>N</w:t>
      </w:r>
      <w:r w:rsidR="009C52B9" w:rsidRPr="007630D5">
        <w:rPr>
          <w:rFonts w:ascii="Arial" w:hAnsi="Arial" w:cs="Arial"/>
          <w:szCs w:val="24"/>
        </w:rPr>
        <w:t xml:space="preserve">etwork </w:t>
      </w:r>
      <w:r w:rsidR="00B0611A">
        <w:rPr>
          <w:rFonts w:ascii="Arial" w:hAnsi="Arial" w:cs="Arial"/>
          <w:szCs w:val="24"/>
        </w:rPr>
        <w:t>F</w:t>
      </w:r>
      <w:r w:rsidR="009C52B9" w:rsidRPr="007630D5">
        <w:rPr>
          <w:rFonts w:ascii="Arial" w:hAnsi="Arial" w:cs="Arial"/>
          <w:szCs w:val="24"/>
        </w:rPr>
        <w:t xml:space="preserve">acilities, </w:t>
      </w:r>
      <w:r w:rsidR="00B0611A">
        <w:rPr>
          <w:rFonts w:ascii="Arial" w:hAnsi="Arial" w:cs="Arial"/>
          <w:szCs w:val="24"/>
        </w:rPr>
        <w:t>N</w:t>
      </w:r>
      <w:r w:rsidR="009C52B9" w:rsidRPr="007630D5">
        <w:rPr>
          <w:rFonts w:ascii="Arial" w:hAnsi="Arial" w:cs="Arial"/>
          <w:szCs w:val="24"/>
        </w:rPr>
        <w:t xml:space="preserve">etwork </w:t>
      </w:r>
      <w:r w:rsidR="00B0611A">
        <w:rPr>
          <w:rFonts w:ascii="Arial" w:hAnsi="Arial" w:cs="Arial"/>
          <w:szCs w:val="24"/>
        </w:rPr>
        <w:t>S</w:t>
      </w:r>
      <w:r w:rsidR="009C52B9" w:rsidRPr="007630D5">
        <w:rPr>
          <w:rFonts w:ascii="Arial" w:hAnsi="Arial" w:cs="Arial"/>
          <w:szCs w:val="24"/>
        </w:rPr>
        <w:t xml:space="preserve">ervices, </w:t>
      </w:r>
      <w:r w:rsidR="00B0611A">
        <w:rPr>
          <w:rFonts w:ascii="Arial" w:hAnsi="Arial" w:cs="Arial"/>
          <w:szCs w:val="24"/>
        </w:rPr>
        <w:t>A</w:t>
      </w:r>
      <w:r w:rsidR="009C52B9" w:rsidRPr="007630D5">
        <w:rPr>
          <w:rFonts w:ascii="Arial" w:hAnsi="Arial" w:cs="Arial"/>
          <w:szCs w:val="24"/>
        </w:rPr>
        <w:t xml:space="preserve">pplication </w:t>
      </w:r>
      <w:r w:rsidR="00B0611A">
        <w:rPr>
          <w:rFonts w:ascii="Arial" w:hAnsi="Arial" w:cs="Arial"/>
          <w:szCs w:val="24"/>
        </w:rPr>
        <w:t>S</w:t>
      </w:r>
      <w:r w:rsidR="009C52B9" w:rsidRPr="007630D5">
        <w:rPr>
          <w:rFonts w:ascii="Arial" w:hAnsi="Arial" w:cs="Arial"/>
          <w:szCs w:val="24"/>
        </w:rPr>
        <w:t xml:space="preserve">ervices and International Gateway Services </w:t>
      </w:r>
      <w:r w:rsidR="00B0611A">
        <w:rPr>
          <w:rFonts w:ascii="Arial" w:hAnsi="Arial" w:cs="Arial"/>
          <w:szCs w:val="24"/>
        </w:rPr>
        <w:t xml:space="preserve">all </w:t>
      </w:r>
      <w:r w:rsidR="009C52B9" w:rsidRPr="007630D5">
        <w:rPr>
          <w:rFonts w:ascii="Arial" w:hAnsi="Arial" w:cs="Arial"/>
          <w:szCs w:val="24"/>
        </w:rPr>
        <w:t>under one licence.</w:t>
      </w:r>
    </w:p>
    <w:p w:rsidR="00B0611A" w:rsidRPr="000041BA" w:rsidRDefault="000041BA" w:rsidP="009C1C6E">
      <w:pPr>
        <w:pStyle w:val="ListParagraph"/>
        <w:numPr>
          <w:ilvl w:val="0"/>
          <w:numId w:val="47"/>
        </w:numPr>
        <w:suppressAutoHyphens/>
        <w:spacing w:before="120" w:after="120" w:line="276" w:lineRule="auto"/>
        <w:ind w:left="1134"/>
        <w:rPr>
          <w:rFonts w:ascii="Arial" w:hAnsi="Arial" w:cs="Arial"/>
          <w:iCs/>
          <w:szCs w:val="24"/>
        </w:rPr>
      </w:pPr>
      <w:r>
        <w:rPr>
          <w:rFonts w:ascii="Arial" w:hAnsi="Arial" w:cs="Arial"/>
          <w:iCs/>
          <w:szCs w:val="24"/>
        </w:rPr>
        <w:t>Under Network Facilities</w:t>
      </w:r>
      <w:r w:rsidR="004214B3">
        <w:rPr>
          <w:rFonts w:ascii="Arial" w:hAnsi="Arial" w:cs="Arial"/>
          <w:iCs/>
          <w:szCs w:val="24"/>
        </w:rPr>
        <w:t>,</w:t>
      </w:r>
      <w:r>
        <w:rPr>
          <w:rFonts w:ascii="Arial" w:hAnsi="Arial" w:cs="Arial"/>
          <w:iCs/>
          <w:szCs w:val="24"/>
        </w:rPr>
        <w:t xml:space="preserve"> t</w:t>
      </w:r>
      <w:r w:rsidR="009C52B9" w:rsidRPr="000041BA">
        <w:rPr>
          <w:rFonts w:ascii="Arial" w:hAnsi="Arial" w:cs="Arial"/>
          <w:iCs/>
          <w:szCs w:val="24"/>
        </w:rPr>
        <w:t xml:space="preserve">he </w:t>
      </w:r>
      <w:r>
        <w:rPr>
          <w:rFonts w:ascii="Arial" w:hAnsi="Arial" w:cs="Arial"/>
          <w:iCs/>
          <w:szCs w:val="24"/>
        </w:rPr>
        <w:t xml:space="preserve">Unified </w:t>
      </w:r>
      <w:r w:rsidR="009C52B9" w:rsidRPr="000041BA">
        <w:rPr>
          <w:rFonts w:ascii="Arial" w:hAnsi="Arial" w:cs="Arial"/>
          <w:iCs/>
          <w:szCs w:val="24"/>
        </w:rPr>
        <w:t xml:space="preserve">Telecommunication </w:t>
      </w:r>
      <w:r w:rsidR="00B0611A" w:rsidRPr="000041BA">
        <w:rPr>
          <w:rFonts w:ascii="Arial" w:hAnsi="Arial" w:cs="Arial"/>
          <w:iCs/>
          <w:szCs w:val="24"/>
        </w:rPr>
        <w:t>l</w:t>
      </w:r>
      <w:r w:rsidR="009C52B9" w:rsidRPr="000041BA">
        <w:rPr>
          <w:rFonts w:ascii="Arial" w:hAnsi="Arial" w:cs="Arial"/>
          <w:iCs/>
          <w:szCs w:val="24"/>
        </w:rPr>
        <w:t>icence authorise</w:t>
      </w:r>
      <w:r w:rsidR="00B0611A" w:rsidRPr="000041BA">
        <w:rPr>
          <w:rFonts w:ascii="Arial" w:hAnsi="Arial" w:cs="Arial"/>
          <w:iCs/>
          <w:szCs w:val="24"/>
        </w:rPr>
        <w:t>s</w:t>
      </w:r>
      <w:r w:rsidR="009C52B9" w:rsidRPr="000041BA">
        <w:rPr>
          <w:rFonts w:ascii="Arial" w:hAnsi="Arial" w:cs="Arial"/>
          <w:iCs/>
          <w:szCs w:val="24"/>
        </w:rPr>
        <w:t xml:space="preserve"> </w:t>
      </w:r>
      <w:r w:rsidR="004214B3">
        <w:rPr>
          <w:rFonts w:ascii="Arial" w:hAnsi="Arial" w:cs="Arial"/>
          <w:iCs/>
          <w:szCs w:val="24"/>
        </w:rPr>
        <w:t xml:space="preserve">the </w:t>
      </w:r>
      <w:r w:rsidR="00E83E85" w:rsidRPr="000041BA">
        <w:rPr>
          <w:rFonts w:ascii="Arial" w:hAnsi="Arial" w:cs="Arial"/>
          <w:iCs/>
          <w:szCs w:val="24"/>
        </w:rPr>
        <w:t>licensee</w:t>
      </w:r>
      <w:r w:rsidR="009C52B9" w:rsidRPr="000041BA">
        <w:rPr>
          <w:rFonts w:ascii="Arial" w:hAnsi="Arial" w:cs="Arial"/>
          <w:iCs/>
          <w:szCs w:val="24"/>
        </w:rPr>
        <w:t xml:space="preserve"> to build, own and manage passive </w:t>
      </w:r>
      <w:r w:rsidR="00B0611A" w:rsidRPr="000041BA">
        <w:rPr>
          <w:rFonts w:ascii="Arial" w:hAnsi="Arial" w:cs="Arial"/>
          <w:iCs/>
          <w:szCs w:val="24"/>
        </w:rPr>
        <w:t xml:space="preserve">telecommunication </w:t>
      </w:r>
      <w:r w:rsidR="009C52B9" w:rsidRPr="000041BA">
        <w:rPr>
          <w:rFonts w:ascii="Arial" w:hAnsi="Arial" w:cs="Arial"/>
          <w:iCs/>
          <w:szCs w:val="24"/>
        </w:rPr>
        <w:t>infrastructure that facilitates provision of electronic communications</w:t>
      </w:r>
      <w:r w:rsidR="00B0611A" w:rsidRPr="000041BA">
        <w:rPr>
          <w:rFonts w:ascii="Arial" w:hAnsi="Arial" w:cs="Arial"/>
          <w:iCs/>
          <w:szCs w:val="24"/>
        </w:rPr>
        <w:t xml:space="preserve">. The </w:t>
      </w:r>
      <w:r w:rsidR="00E83E85" w:rsidRPr="000041BA">
        <w:rPr>
          <w:rFonts w:ascii="Arial" w:hAnsi="Arial" w:cs="Arial"/>
          <w:iCs/>
          <w:szCs w:val="24"/>
        </w:rPr>
        <w:t>licensee</w:t>
      </w:r>
      <w:r w:rsidR="00B0611A" w:rsidRPr="000041BA">
        <w:rPr>
          <w:rFonts w:ascii="Arial" w:hAnsi="Arial" w:cs="Arial"/>
          <w:iCs/>
          <w:szCs w:val="24"/>
        </w:rPr>
        <w:t xml:space="preserve"> </w:t>
      </w:r>
      <w:r w:rsidR="004214B3">
        <w:rPr>
          <w:rFonts w:ascii="Arial" w:hAnsi="Arial" w:cs="Arial"/>
          <w:iCs/>
          <w:szCs w:val="24"/>
        </w:rPr>
        <w:t xml:space="preserve">is authorised to </w:t>
      </w:r>
      <w:r w:rsidR="00B0611A" w:rsidRPr="000041BA">
        <w:rPr>
          <w:rFonts w:ascii="Arial" w:hAnsi="Arial" w:cs="Arial"/>
          <w:iCs/>
          <w:szCs w:val="24"/>
        </w:rPr>
        <w:t xml:space="preserve">lease or resell </w:t>
      </w:r>
      <w:r w:rsidR="004214B3">
        <w:rPr>
          <w:rFonts w:ascii="Arial" w:hAnsi="Arial" w:cs="Arial"/>
          <w:iCs/>
          <w:szCs w:val="24"/>
        </w:rPr>
        <w:t xml:space="preserve">the Network Facilities </w:t>
      </w:r>
      <w:r w:rsidR="009C52B9" w:rsidRPr="000041BA">
        <w:rPr>
          <w:rFonts w:ascii="Arial" w:hAnsi="Arial" w:cs="Arial"/>
          <w:iCs/>
          <w:szCs w:val="24"/>
        </w:rPr>
        <w:t xml:space="preserve">to other </w:t>
      </w:r>
      <w:r w:rsidR="00B0611A" w:rsidRPr="000041BA">
        <w:rPr>
          <w:rFonts w:ascii="Arial" w:hAnsi="Arial" w:cs="Arial"/>
          <w:iCs/>
          <w:szCs w:val="24"/>
        </w:rPr>
        <w:t xml:space="preserve">appropriately licensed </w:t>
      </w:r>
      <w:r w:rsidR="004214B3">
        <w:rPr>
          <w:rFonts w:ascii="Arial" w:hAnsi="Arial" w:cs="Arial"/>
          <w:iCs/>
          <w:szCs w:val="24"/>
        </w:rPr>
        <w:t>operators</w:t>
      </w:r>
      <w:r w:rsidR="009C52B9" w:rsidRPr="000041BA">
        <w:rPr>
          <w:rFonts w:ascii="Arial" w:hAnsi="Arial" w:cs="Arial"/>
          <w:iCs/>
          <w:szCs w:val="24"/>
        </w:rPr>
        <w:t xml:space="preserve">. </w:t>
      </w:r>
    </w:p>
    <w:p w:rsidR="000041BA" w:rsidRPr="000041BA" w:rsidRDefault="000041BA" w:rsidP="000041BA">
      <w:pPr>
        <w:pStyle w:val="ListParagraph"/>
        <w:suppressAutoHyphens/>
        <w:spacing w:before="120" w:after="120" w:line="276" w:lineRule="auto"/>
        <w:ind w:left="1134"/>
        <w:rPr>
          <w:rFonts w:ascii="Arial" w:hAnsi="Arial" w:cs="Arial"/>
          <w:iCs/>
          <w:szCs w:val="24"/>
        </w:rPr>
      </w:pPr>
    </w:p>
    <w:p w:rsidR="009C52B9" w:rsidRPr="004214B3" w:rsidRDefault="004214B3" w:rsidP="009C1C6E">
      <w:pPr>
        <w:pStyle w:val="ListParagraph"/>
        <w:numPr>
          <w:ilvl w:val="0"/>
          <w:numId w:val="47"/>
        </w:numPr>
        <w:suppressAutoHyphens/>
        <w:spacing w:before="120" w:after="120" w:line="276" w:lineRule="auto"/>
        <w:ind w:left="1134"/>
        <w:rPr>
          <w:rFonts w:ascii="Arial" w:hAnsi="Arial" w:cs="Arial"/>
          <w:iCs/>
          <w:szCs w:val="24"/>
        </w:rPr>
      </w:pPr>
      <w:r w:rsidRPr="004214B3">
        <w:rPr>
          <w:rFonts w:ascii="Arial" w:hAnsi="Arial" w:cs="Arial"/>
          <w:iCs/>
          <w:szCs w:val="24"/>
        </w:rPr>
        <w:t>Under Network Services, t</w:t>
      </w:r>
      <w:r w:rsidR="009C52B9" w:rsidRPr="004214B3">
        <w:rPr>
          <w:rFonts w:ascii="Arial" w:hAnsi="Arial" w:cs="Arial"/>
          <w:iCs/>
          <w:szCs w:val="24"/>
        </w:rPr>
        <w:t xml:space="preserve">he </w:t>
      </w:r>
      <w:r>
        <w:rPr>
          <w:rFonts w:ascii="Arial" w:hAnsi="Arial" w:cs="Arial"/>
          <w:iCs/>
          <w:szCs w:val="24"/>
        </w:rPr>
        <w:t xml:space="preserve">Unified </w:t>
      </w:r>
      <w:r w:rsidR="009C52B9" w:rsidRPr="004214B3">
        <w:rPr>
          <w:rFonts w:ascii="Arial" w:hAnsi="Arial" w:cs="Arial"/>
          <w:iCs/>
          <w:szCs w:val="24"/>
        </w:rPr>
        <w:t xml:space="preserve">Telecommunication </w:t>
      </w:r>
      <w:r w:rsidR="00BB1F67" w:rsidRPr="004214B3">
        <w:rPr>
          <w:rFonts w:ascii="Arial" w:hAnsi="Arial" w:cs="Arial"/>
          <w:iCs/>
          <w:szCs w:val="24"/>
        </w:rPr>
        <w:t>l</w:t>
      </w:r>
      <w:r w:rsidR="009C52B9" w:rsidRPr="004214B3">
        <w:rPr>
          <w:rFonts w:ascii="Arial" w:hAnsi="Arial" w:cs="Arial"/>
          <w:iCs/>
          <w:szCs w:val="24"/>
        </w:rPr>
        <w:t>icence authorise</w:t>
      </w:r>
      <w:r>
        <w:rPr>
          <w:rFonts w:ascii="Arial" w:hAnsi="Arial" w:cs="Arial"/>
          <w:iCs/>
          <w:szCs w:val="24"/>
        </w:rPr>
        <w:t>s</w:t>
      </w:r>
      <w:r w:rsidR="009C52B9" w:rsidRPr="004214B3">
        <w:rPr>
          <w:rFonts w:ascii="Arial" w:hAnsi="Arial" w:cs="Arial"/>
          <w:iCs/>
          <w:szCs w:val="24"/>
        </w:rPr>
        <w:t xml:space="preserve"> the </w:t>
      </w:r>
      <w:r w:rsidR="00E83E85" w:rsidRPr="004214B3">
        <w:rPr>
          <w:rFonts w:ascii="Arial" w:hAnsi="Arial" w:cs="Arial"/>
          <w:iCs/>
          <w:szCs w:val="24"/>
        </w:rPr>
        <w:t>licensee</w:t>
      </w:r>
      <w:r w:rsidR="009C52B9" w:rsidRPr="004214B3">
        <w:rPr>
          <w:rFonts w:ascii="Arial" w:hAnsi="Arial" w:cs="Arial"/>
          <w:iCs/>
          <w:szCs w:val="24"/>
        </w:rPr>
        <w:t xml:space="preserve"> to operate and maintain active electronic communication equipment </w:t>
      </w:r>
      <w:r>
        <w:rPr>
          <w:rFonts w:ascii="Arial" w:hAnsi="Arial" w:cs="Arial"/>
          <w:iCs/>
          <w:szCs w:val="24"/>
        </w:rPr>
        <w:t xml:space="preserve">that can be used </w:t>
      </w:r>
      <w:r w:rsidR="009C52B9" w:rsidRPr="004214B3">
        <w:rPr>
          <w:rFonts w:ascii="Arial" w:hAnsi="Arial" w:cs="Arial"/>
          <w:iCs/>
          <w:szCs w:val="24"/>
        </w:rPr>
        <w:t xml:space="preserve">to offer wholesale services to other </w:t>
      </w:r>
      <w:r w:rsidR="00E83E85" w:rsidRPr="004214B3">
        <w:rPr>
          <w:rFonts w:ascii="Arial" w:hAnsi="Arial" w:cs="Arial"/>
          <w:iCs/>
          <w:szCs w:val="24"/>
        </w:rPr>
        <w:t>licensee</w:t>
      </w:r>
      <w:r w:rsidR="009C52B9" w:rsidRPr="004214B3">
        <w:rPr>
          <w:rFonts w:ascii="Arial" w:hAnsi="Arial" w:cs="Arial"/>
          <w:iCs/>
          <w:szCs w:val="24"/>
        </w:rPr>
        <w:t>s through</w:t>
      </w:r>
      <w:r>
        <w:rPr>
          <w:rFonts w:ascii="Arial" w:hAnsi="Arial" w:cs="Arial"/>
          <w:iCs/>
          <w:szCs w:val="24"/>
        </w:rPr>
        <w:t xml:space="preserve"> the</w:t>
      </w:r>
      <w:r w:rsidR="009C52B9" w:rsidRPr="004214B3">
        <w:rPr>
          <w:rFonts w:ascii="Arial" w:hAnsi="Arial" w:cs="Arial"/>
          <w:iCs/>
          <w:szCs w:val="24"/>
        </w:rPr>
        <w:t xml:space="preserve"> </w:t>
      </w:r>
      <w:r>
        <w:rPr>
          <w:rFonts w:ascii="Arial" w:hAnsi="Arial" w:cs="Arial"/>
          <w:iCs/>
          <w:szCs w:val="24"/>
        </w:rPr>
        <w:t>N</w:t>
      </w:r>
      <w:r w:rsidR="009C52B9" w:rsidRPr="004214B3">
        <w:rPr>
          <w:rFonts w:ascii="Arial" w:hAnsi="Arial" w:cs="Arial"/>
          <w:iCs/>
          <w:szCs w:val="24"/>
        </w:rPr>
        <w:t xml:space="preserve">etwork </w:t>
      </w:r>
      <w:r>
        <w:rPr>
          <w:rFonts w:ascii="Arial" w:hAnsi="Arial" w:cs="Arial"/>
          <w:iCs/>
          <w:szCs w:val="24"/>
        </w:rPr>
        <w:t xml:space="preserve">Facilities </w:t>
      </w:r>
      <w:r w:rsidR="00BB1F67" w:rsidRPr="004214B3">
        <w:rPr>
          <w:rFonts w:ascii="Arial" w:hAnsi="Arial" w:cs="Arial"/>
          <w:iCs/>
          <w:szCs w:val="24"/>
        </w:rPr>
        <w:t>infrastructure</w:t>
      </w:r>
      <w:r>
        <w:rPr>
          <w:rFonts w:ascii="Arial" w:hAnsi="Arial" w:cs="Arial"/>
          <w:iCs/>
          <w:szCs w:val="24"/>
        </w:rPr>
        <w:t>.</w:t>
      </w:r>
    </w:p>
    <w:p w:rsidR="005D6DB4" w:rsidRPr="007630D5" w:rsidRDefault="005D6DB4" w:rsidP="005D6DB4">
      <w:pPr>
        <w:pStyle w:val="ListParagraph"/>
        <w:spacing w:after="160" w:line="276" w:lineRule="auto"/>
        <w:ind w:left="360"/>
        <w:rPr>
          <w:rFonts w:ascii="Arial" w:hAnsi="Arial" w:cs="Arial"/>
          <w:szCs w:val="24"/>
        </w:rPr>
      </w:pPr>
    </w:p>
    <w:p w:rsidR="009C52B9" w:rsidRPr="004214B3" w:rsidRDefault="004214B3" w:rsidP="009C1C6E">
      <w:pPr>
        <w:pStyle w:val="ListParagraph"/>
        <w:numPr>
          <w:ilvl w:val="0"/>
          <w:numId w:val="47"/>
        </w:numPr>
        <w:suppressAutoHyphens/>
        <w:spacing w:before="120" w:after="120" w:line="276" w:lineRule="auto"/>
        <w:ind w:left="1134"/>
        <w:rPr>
          <w:rFonts w:ascii="Arial" w:hAnsi="Arial" w:cs="Arial"/>
          <w:iCs/>
          <w:szCs w:val="24"/>
        </w:rPr>
      </w:pPr>
      <w:r w:rsidRPr="004214B3">
        <w:rPr>
          <w:rFonts w:ascii="Arial" w:hAnsi="Arial" w:cs="Arial"/>
          <w:iCs/>
          <w:szCs w:val="24"/>
        </w:rPr>
        <w:t>Under Application Services, t</w:t>
      </w:r>
      <w:r w:rsidR="009C52B9" w:rsidRPr="004214B3">
        <w:rPr>
          <w:rFonts w:ascii="Arial" w:hAnsi="Arial" w:cs="Arial"/>
          <w:iCs/>
          <w:szCs w:val="24"/>
        </w:rPr>
        <w:t xml:space="preserve">he </w:t>
      </w:r>
      <w:r w:rsidRPr="004214B3">
        <w:rPr>
          <w:rFonts w:ascii="Arial" w:hAnsi="Arial" w:cs="Arial"/>
          <w:iCs/>
          <w:szCs w:val="24"/>
        </w:rPr>
        <w:t xml:space="preserve">Unified </w:t>
      </w:r>
      <w:r w:rsidR="009C52B9" w:rsidRPr="004214B3">
        <w:rPr>
          <w:rFonts w:ascii="Arial" w:hAnsi="Arial" w:cs="Arial"/>
          <w:iCs/>
          <w:szCs w:val="24"/>
        </w:rPr>
        <w:t>Telecommunication</w:t>
      </w:r>
      <w:r w:rsidR="00430858">
        <w:rPr>
          <w:rFonts w:ascii="Arial" w:hAnsi="Arial" w:cs="Arial"/>
          <w:iCs/>
          <w:szCs w:val="24"/>
        </w:rPr>
        <w:t>s</w:t>
      </w:r>
      <w:r w:rsidR="009C52B9" w:rsidRPr="004214B3">
        <w:rPr>
          <w:rFonts w:ascii="Arial" w:hAnsi="Arial" w:cs="Arial"/>
          <w:iCs/>
          <w:szCs w:val="24"/>
        </w:rPr>
        <w:t xml:space="preserve"> </w:t>
      </w:r>
      <w:r w:rsidR="00BB1F67" w:rsidRPr="004214B3">
        <w:rPr>
          <w:rFonts w:ascii="Arial" w:hAnsi="Arial" w:cs="Arial"/>
          <w:iCs/>
          <w:szCs w:val="24"/>
        </w:rPr>
        <w:t>l</w:t>
      </w:r>
      <w:r w:rsidR="009C52B9" w:rsidRPr="004214B3">
        <w:rPr>
          <w:rFonts w:ascii="Arial" w:hAnsi="Arial" w:cs="Arial"/>
          <w:iCs/>
          <w:szCs w:val="24"/>
        </w:rPr>
        <w:t>icence authorise</w:t>
      </w:r>
      <w:r>
        <w:rPr>
          <w:rFonts w:ascii="Arial" w:hAnsi="Arial" w:cs="Arial"/>
          <w:iCs/>
          <w:szCs w:val="24"/>
        </w:rPr>
        <w:t>s</w:t>
      </w:r>
      <w:r w:rsidR="009C52B9" w:rsidRPr="004214B3">
        <w:rPr>
          <w:rFonts w:ascii="Arial" w:hAnsi="Arial" w:cs="Arial"/>
          <w:iCs/>
          <w:szCs w:val="24"/>
        </w:rPr>
        <w:t xml:space="preserve"> the </w:t>
      </w:r>
      <w:r w:rsidR="00E83E85" w:rsidRPr="004214B3">
        <w:rPr>
          <w:rFonts w:ascii="Arial" w:hAnsi="Arial" w:cs="Arial"/>
          <w:iCs/>
          <w:szCs w:val="24"/>
        </w:rPr>
        <w:t>licensee</w:t>
      </w:r>
      <w:r w:rsidR="009C52B9" w:rsidRPr="004214B3">
        <w:rPr>
          <w:rFonts w:ascii="Arial" w:hAnsi="Arial" w:cs="Arial"/>
          <w:iCs/>
          <w:szCs w:val="24"/>
        </w:rPr>
        <w:t xml:space="preserve"> to provide end-user electronic communication </w:t>
      </w:r>
      <w:r w:rsidR="009C52B9" w:rsidRPr="004214B3">
        <w:rPr>
          <w:rFonts w:ascii="Arial" w:hAnsi="Arial" w:cs="Arial"/>
          <w:iCs/>
          <w:szCs w:val="24"/>
        </w:rPr>
        <w:lastRenderedPageBreak/>
        <w:t xml:space="preserve">services such as voice, video, data, messaging services, </w:t>
      </w:r>
      <w:r w:rsidR="00BB1F67" w:rsidRPr="004214B3">
        <w:rPr>
          <w:rFonts w:ascii="Arial" w:hAnsi="Arial" w:cs="Arial"/>
          <w:iCs/>
          <w:szCs w:val="24"/>
        </w:rPr>
        <w:t>Digital Financial Services</w:t>
      </w:r>
      <w:r w:rsidR="009C52B9" w:rsidRPr="004214B3">
        <w:rPr>
          <w:rFonts w:ascii="Arial" w:hAnsi="Arial" w:cs="Arial"/>
          <w:iCs/>
          <w:szCs w:val="24"/>
        </w:rPr>
        <w:t xml:space="preserve"> among </w:t>
      </w:r>
      <w:r w:rsidR="00430858">
        <w:rPr>
          <w:rFonts w:ascii="Arial" w:hAnsi="Arial" w:cs="Arial"/>
          <w:iCs/>
          <w:szCs w:val="24"/>
        </w:rPr>
        <w:t>other customer facing services.</w:t>
      </w:r>
    </w:p>
    <w:p w:rsidR="005D6DB4" w:rsidRPr="007630D5" w:rsidRDefault="005D6DB4" w:rsidP="005D6DB4">
      <w:pPr>
        <w:pStyle w:val="ListParagraph"/>
        <w:spacing w:after="160" w:line="276" w:lineRule="auto"/>
        <w:ind w:left="360"/>
        <w:rPr>
          <w:rFonts w:ascii="Arial" w:hAnsi="Arial" w:cs="Arial"/>
          <w:szCs w:val="24"/>
        </w:rPr>
      </w:pPr>
    </w:p>
    <w:p w:rsidR="009C52B9" w:rsidRPr="00430858" w:rsidRDefault="00430858" w:rsidP="009C1C6E">
      <w:pPr>
        <w:pStyle w:val="ListParagraph"/>
        <w:numPr>
          <w:ilvl w:val="0"/>
          <w:numId w:val="47"/>
        </w:numPr>
        <w:suppressAutoHyphens/>
        <w:spacing w:before="120" w:after="120" w:line="276" w:lineRule="auto"/>
        <w:ind w:left="1134"/>
        <w:rPr>
          <w:rFonts w:ascii="Arial" w:hAnsi="Arial" w:cs="Arial"/>
          <w:szCs w:val="24"/>
        </w:rPr>
      </w:pPr>
      <w:r>
        <w:rPr>
          <w:rFonts w:ascii="Arial" w:hAnsi="Arial" w:cs="Arial"/>
          <w:iCs/>
          <w:szCs w:val="24"/>
        </w:rPr>
        <w:t xml:space="preserve">Under International Gateway Services, the Unified </w:t>
      </w:r>
      <w:r w:rsidR="009C52B9" w:rsidRPr="007630D5">
        <w:rPr>
          <w:rFonts w:ascii="Arial" w:hAnsi="Arial" w:cs="Arial"/>
          <w:iCs/>
          <w:szCs w:val="24"/>
        </w:rPr>
        <w:t xml:space="preserve">Telecommunications Licence </w:t>
      </w:r>
      <w:r w:rsidR="009C52B9" w:rsidRPr="00430858">
        <w:rPr>
          <w:rFonts w:ascii="Arial" w:hAnsi="Arial" w:cs="Arial"/>
          <w:szCs w:val="24"/>
        </w:rPr>
        <w:t>authorise</w:t>
      </w:r>
      <w:r w:rsidR="00BB1F67" w:rsidRPr="00430858">
        <w:rPr>
          <w:rFonts w:ascii="Arial" w:hAnsi="Arial" w:cs="Arial"/>
          <w:szCs w:val="24"/>
        </w:rPr>
        <w:t>s</w:t>
      </w:r>
      <w:r w:rsidR="009C52B9" w:rsidRPr="00430858">
        <w:rPr>
          <w:rFonts w:ascii="Arial" w:hAnsi="Arial" w:cs="Arial"/>
          <w:szCs w:val="24"/>
        </w:rPr>
        <w:t xml:space="preserve"> the </w:t>
      </w:r>
      <w:r w:rsidR="00E83E85" w:rsidRPr="00430858">
        <w:rPr>
          <w:rFonts w:ascii="Arial" w:hAnsi="Arial" w:cs="Arial"/>
          <w:szCs w:val="24"/>
        </w:rPr>
        <w:t>licensee</w:t>
      </w:r>
      <w:r w:rsidR="009C52B9" w:rsidRPr="00430858">
        <w:rPr>
          <w:rFonts w:ascii="Arial" w:hAnsi="Arial" w:cs="Arial"/>
          <w:szCs w:val="24"/>
        </w:rPr>
        <w:t xml:space="preserve"> to operate and maintain telecommunication facilities that allow electronic communication traffic to be interchanged between Zimbabwe and other countries. The licence a</w:t>
      </w:r>
      <w:r>
        <w:rPr>
          <w:rFonts w:ascii="Arial" w:hAnsi="Arial" w:cs="Arial"/>
          <w:szCs w:val="24"/>
        </w:rPr>
        <w:t xml:space="preserve">uthorises </w:t>
      </w:r>
      <w:r w:rsidR="009C52B9" w:rsidRPr="00430858">
        <w:rPr>
          <w:rFonts w:ascii="Arial" w:hAnsi="Arial" w:cs="Arial"/>
          <w:szCs w:val="24"/>
        </w:rPr>
        <w:t xml:space="preserve">the </w:t>
      </w:r>
      <w:r w:rsidR="00E83E85" w:rsidRPr="00430858">
        <w:rPr>
          <w:rFonts w:ascii="Arial" w:hAnsi="Arial" w:cs="Arial"/>
          <w:szCs w:val="24"/>
        </w:rPr>
        <w:t>licensee</w:t>
      </w:r>
      <w:r w:rsidR="009C52B9" w:rsidRPr="00430858">
        <w:rPr>
          <w:rFonts w:ascii="Arial" w:hAnsi="Arial" w:cs="Arial"/>
          <w:szCs w:val="24"/>
        </w:rPr>
        <w:t xml:space="preserve"> to enter into an agreement with International Carriers who will terminate their traffic onto the </w:t>
      </w:r>
      <w:r w:rsidR="00F04FD7" w:rsidRPr="00430858">
        <w:rPr>
          <w:rFonts w:ascii="Arial" w:hAnsi="Arial" w:cs="Arial"/>
          <w:szCs w:val="24"/>
        </w:rPr>
        <w:t>licensee’s</w:t>
      </w:r>
      <w:r w:rsidR="009C52B9" w:rsidRPr="00430858">
        <w:rPr>
          <w:rFonts w:ascii="Arial" w:hAnsi="Arial" w:cs="Arial"/>
          <w:szCs w:val="24"/>
        </w:rPr>
        <w:t xml:space="preserve"> network</w:t>
      </w:r>
      <w:r w:rsidR="00BB1F67" w:rsidRPr="00430858">
        <w:rPr>
          <w:rFonts w:ascii="Arial" w:hAnsi="Arial" w:cs="Arial"/>
          <w:szCs w:val="24"/>
        </w:rPr>
        <w:t xml:space="preserve"> in accordance with </w:t>
      </w:r>
      <w:r w:rsidR="00BB1F67" w:rsidRPr="00430858">
        <w:rPr>
          <w:rFonts w:ascii="Arial" w:hAnsi="Arial" w:cs="Arial"/>
          <w:b/>
          <w:szCs w:val="24"/>
          <w:shd w:val="clear" w:color="auto" w:fill="FFFF00"/>
        </w:rPr>
        <w:t>SI xx of 20xx</w:t>
      </w:r>
      <w:r w:rsidR="005D6DB4" w:rsidRPr="00430858">
        <w:rPr>
          <w:rFonts w:ascii="Arial" w:hAnsi="Arial" w:cs="Arial"/>
          <w:b/>
          <w:szCs w:val="24"/>
          <w:shd w:val="clear" w:color="auto" w:fill="FFFF00"/>
        </w:rPr>
        <w:t>.</w:t>
      </w:r>
    </w:p>
    <w:p w:rsidR="00D87130" w:rsidRPr="00A17C25" w:rsidRDefault="00D87130"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in advance, notify the Authority of any significant changes to the Licensed Network and shall provide the Authority with information about the intended changes and their effect on the operation of the network.</w:t>
      </w:r>
    </w:p>
    <w:p w:rsidR="00D87130" w:rsidRPr="00A17C25" w:rsidRDefault="00A129E5" w:rsidP="00291FB9">
      <w:pPr>
        <w:numPr>
          <w:ilvl w:val="2"/>
          <w:numId w:val="14"/>
        </w:numPr>
        <w:suppressAutoHyphens/>
        <w:spacing w:before="120" w:after="120" w:line="276" w:lineRule="auto"/>
        <w:ind w:left="1134" w:hanging="737"/>
        <w:rPr>
          <w:rFonts w:ascii="Arial" w:hAnsi="Arial" w:cs="Arial"/>
          <w:szCs w:val="24"/>
        </w:rPr>
      </w:pPr>
      <w:r w:rsidRPr="00A129E5">
        <w:rPr>
          <w:rFonts w:ascii="Arial" w:hAnsi="Arial" w:cs="Arial"/>
          <w:szCs w:val="24"/>
          <w:lang w:val="en-US"/>
        </w:rPr>
        <w:t>The</w:t>
      </w:r>
      <w:r>
        <w:rPr>
          <w:rFonts w:ascii="Arial" w:hAnsi="Arial" w:cs="Arial"/>
          <w:szCs w:val="24"/>
          <w:lang w:val="en-US"/>
        </w:rPr>
        <w:t xml:space="preserve"> </w:t>
      </w:r>
      <w:r w:rsidR="00E83E85">
        <w:rPr>
          <w:rFonts w:ascii="Arial" w:hAnsi="Arial" w:cs="Arial"/>
          <w:szCs w:val="24"/>
          <w:lang w:val="en-US"/>
        </w:rPr>
        <w:t>licensee</w:t>
      </w:r>
      <w:r w:rsidRPr="00A129E5">
        <w:rPr>
          <w:rFonts w:ascii="Arial" w:hAnsi="Arial" w:cs="Arial"/>
          <w:szCs w:val="24"/>
          <w:lang w:val="en-US"/>
        </w:rPr>
        <w:t xml:space="preserve"> shall comply with physical planning, environmental, security, public health</w:t>
      </w:r>
      <w:r w:rsidR="005050CF">
        <w:rPr>
          <w:rFonts w:ascii="Arial" w:hAnsi="Arial" w:cs="Arial"/>
          <w:szCs w:val="24"/>
          <w:lang w:val="en-US"/>
        </w:rPr>
        <w:t>,</w:t>
      </w:r>
      <w:r w:rsidRPr="00A129E5">
        <w:rPr>
          <w:rFonts w:ascii="Arial" w:hAnsi="Arial" w:cs="Arial"/>
          <w:szCs w:val="24"/>
          <w:lang w:val="en-US"/>
        </w:rPr>
        <w:t xml:space="preserve"> civil aviation and other requirements as set out by relevant </w:t>
      </w:r>
      <w:r w:rsidR="005050CF">
        <w:rPr>
          <w:rFonts w:ascii="Arial" w:hAnsi="Arial" w:cs="Arial"/>
          <w:szCs w:val="24"/>
          <w:lang w:val="en-US"/>
        </w:rPr>
        <w:t xml:space="preserve">government authorities. On </w:t>
      </w:r>
      <w:r w:rsidRPr="00A129E5">
        <w:rPr>
          <w:rFonts w:ascii="Arial" w:hAnsi="Arial" w:cs="Arial"/>
          <w:szCs w:val="24"/>
          <w:lang w:val="en-US"/>
        </w:rPr>
        <w:t xml:space="preserve">receipt of </w:t>
      </w:r>
      <w:r w:rsidR="005050CF">
        <w:rPr>
          <w:rFonts w:ascii="Arial" w:hAnsi="Arial" w:cs="Arial"/>
          <w:szCs w:val="24"/>
          <w:lang w:val="en-US"/>
        </w:rPr>
        <w:t>permits</w:t>
      </w:r>
      <w:r w:rsidRPr="00A129E5">
        <w:rPr>
          <w:rFonts w:ascii="Arial" w:hAnsi="Arial" w:cs="Arial"/>
          <w:szCs w:val="24"/>
          <w:lang w:val="en-US"/>
        </w:rPr>
        <w:t xml:space="preserve"> from authorities responsible for the above, </w:t>
      </w:r>
      <w:r w:rsidR="005050CF">
        <w:rPr>
          <w:rFonts w:ascii="Arial" w:hAnsi="Arial" w:cs="Arial"/>
          <w:szCs w:val="24"/>
          <w:lang w:val="en-US"/>
        </w:rPr>
        <w:t xml:space="preserve">the </w:t>
      </w:r>
      <w:r w:rsidR="00E83E85">
        <w:rPr>
          <w:rFonts w:ascii="Arial" w:hAnsi="Arial" w:cs="Arial"/>
          <w:szCs w:val="24"/>
          <w:lang w:val="en-US"/>
        </w:rPr>
        <w:t>licensee</w:t>
      </w:r>
      <w:r w:rsidR="005050CF">
        <w:rPr>
          <w:rFonts w:ascii="Arial" w:hAnsi="Arial" w:cs="Arial"/>
          <w:szCs w:val="24"/>
          <w:lang w:val="en-US"/>
        </w:rPr>
        <w:t xml:space="preserve"> shall </w:t>
      </w:r>
      <w:r w:rsidRPr="00A129E5">
        <w:rPr>
          <w:rFonts w:ascii="Arial" w:hAnsi="Arial" w:cs="Arial"/>
          <w:szCs w:val="24"/>
          <w:lang w:val="en-US"/>
        </w:rPr>
        <w:t>file the same with the Authority</w:t>
      </w:r>
      <w:r>
        <w:rPr>
          <w:rFonts w:ascii="Arial" w:hAnsi="Arial" w:cs="Arial"/>
          <w:szCs w:val="24"/>
          <w:lang w:val="en-US"/>
        </w:rPr>
        <w:t xml:space="preserve"> before s</w:t>
      </w:r>
      <w:r w:rsidR="005050CF">
        <w:rPr>
          <w:rFonts w:ascii="Arial" w:hAnsi="Arial" w:cs="Arial"/>
          <w:szCs w:val="24"/>
          <w:lang w:val="en-US"/>
        </w:rPr>
        <w:t xml:space="preserve">etting </w:t>
      </w:r>
      <w:r>
        <w:rPr>
          <w:rFonts w:ascii="Arial" w:hAnsi="Arial" w:cs="Arial"/>
          <w:szCs w:val="24"/>
          <w:lang w:val="en-US"/>
        </w:rPr>
        <w:t>to carry out works in public places</w:t>
      </w:r>
      <w:r w:rsidR="005050CF">
        <w:rPr>
          <w:rFonts w:ascii="Arial" w:hAnsi="Arial" w:cs="Arial"/>
          <w:szCs w:val="24"/>
          <w:lang w:val="en-US"/>
        </w:rPr>
        <w:t xml:space="preserve"> </w:t>
      </w:r>
      <w:r w:rsidR="00D87130" w:rsidRPr="00A17C25">
        <w:rPr>
          <w:rFonts w:ascii="Arial" w:hAnsi="Arial" w:cs="Arial"/>
          <w:szCs w:val="24"/>
        </w:rPr>
        <w:t>in accordance with the relevant local Authority by-laws.</w:t>
      </w:r>
    </w:p>
    <w:p w:rsidR="00D87130" w:rsidRPr="00A17C25" w:rsidRDefault="00D87130" w:rsidP="00291FB9">
      <w:pPr>
        <w:pStyle w:val="Heading2"/>
        <w:numPr>
          <w:ilvl w:val="1"/>
          <w:numId w:val="14"/>
        </w:numPr>
        <w:suppressAutoHyphens/>
        <w:spacing w:after="120" w:line="276" w:lineRule="auto"/>
        <w:ind w:left="851" w:hanging="567"/>
        <w:rPr>
          <w:rFonts w:ascii="Arial" w:hAnsi="Arial" w:cs="Arial"/>
          <w:sz w:val="24"/>
          <w:szCs w:val="24"/>
        </w:rPr>
      </w:pPr>
      <w:bookmarkStart w:id="24" w:name="_Toc35606699"/>
      <w:bookmarkStart w:id="25" w:name="_Toc77690510"/>
      <w:r w:rsidRPr="00A17C25">
        <w:rPr>
          <w:rFonts w:ascii="Arial" w:hAnsi="Arial" w:cs="Arial"/>
          <w:sz w:val="24"/>
          <w:szCs w:val="24"/>
        </w:rPr>
        <w:t>Licensed Services</w:t>
      </w:r>
      <w:bookmarkEnd w:id="24"/>
      <w:bookmarkEnd w:id="25"/>
    </w:p>
    <w:p w:rsidR="00D60D40" w:rsidRPr="00D60D40" w:rsidRDefault="00A00821" w:rsidP="00D60D40">
      <w:pPr>
        <w:numPr>
          <w:ilvl w:val="2"/>
          <w:numId w:val="14"/>
        </w:numPr>
        <w:suppressAutoHyphens/>
        <w:spacing w:before="120" w:after="120" w:line="276" w:lineRule="auto"/>
        <w:ind w:left="1134" w:hanging="737"/>
        <w:rPr>
          <w:rFonts w:ascii="Arial" w:hAnsi="Arial" w:cs="Arial"/>
          <w:szCs w:val="24"/>
        </w:rPr>
      </w:pPr>
      <w:r>
        <w:rPr>
          <w:rFonts w:ascii="Arial" w:hAnsi="Arial" w:cs="Arial"/>
          <w:szCs w:val="24"/>
        </w:rPr>
        <w:t>S</w:t>
      </w:r>
      <w:r w:rsidR="00D60D40" w:rsidRPr="00D60D40">
        <w:rPr>
          <w:rFonts w:ascii="Arial" w:hAnsi="Arial" w:cs="Arial"/>
          <w:szCs w:val="24"/>
        </w:rPr>
        <w:t>ervice</w:t>
      </w:r>
      <w:r>
        <w:rPr>
          <w:rFonts w:ascii="Arial" w:hAnsi="Arial" w:cs="Arial"/>
          <w:szCs w:val="24"/>
        </w:rPr>
        <w:t>s</w:t>
      </w:r>
      <w:r w:rsidR="00D60D40" w:rsidRPr="00D60D40">
        <w:rPr>
          <w:rFonts w:ascii="Arial" w:hAnsi="Arial" w:cs="Arial"/>
          <w:szCs w:val="24"/>
        </w:rPr>
        <w:t xml:space="preserve"> authorised under this licence cov</w:t>
      </w:r>
      <w:r>
        <w:rPr>
          <w:rFonts w:ascii="Arial" w:hAnsi="Arial" w:cs="Arial"/>
          <w:szCs w:val="24"/>
        </w:rPr>
        <w:t xml:space="preserve">ers consolidation, collection, </w:t>
      </w:r>
      <w:r w:rsidR="00D60D40" w:rsidRPr="00D60D40">
        <w:rPr>
          <w:rFonts w:ascii="Arial" w:hAnsi="Arial" w:cs="Arial"/>
          <w:szCs w:val="24"/>
        </w:rPr>
        <w:t xml:space="preserve">transmission and delivery of voice and/or non-voice </w:t>
      </w:r>
      <w:r w:rsidR="007B0416">
        <w:rPr>
          <w:rFonts w:ascii="Arial" w:hAnsi="Arial" w:cs="Arial"/>
          <w:szCs w:val="24"/>
        </w:rPr>
        <w:t xml:space="preserve">messages </w:t>
      </w:r>
      <w:r w:rsidR="00D60D40" w:rsidRPr="00D60D40">
        <w:rPr>
          <w:rFonts w:ascii="Arial" w:hAnsi="Arial" w:cs="Arial"/>
          <w:szCs w:val="24"/>
        </w:rPr>
        <w:t xml:space="preserve">over </w:t>
      </w:r>
      <w:r w:rsidR="00F04FD7">
        <w:rPr>
          <w:rFonts w:ascii="Arial" w:hAnsi="Arial" w:cs="Arial"/>
          <w:szCs w:val="24"/>
        </w:rPr>
        <w:t>licensee’s</w:t>
      </w:r>
      <w:r w:rsidR="00D60D40" w:rsidRPr="00D60D40">
        <w:rPr>
          <w:rFonts w:ascii="Arial" w:hAnsi="Arial" w:cs="Arial"/>
          <w:szCs w:val="24"/>
        </w:rPr>
        <w:t xml:space="preserve"> network. The </w:t>
      </w:r>
      <w:r w:rsidR="00E83E85">
        <w:rPr>
          <w:rFonts w:ascii="Arial" w:hAnsi="Arial" w:cs="Arial"/>
          <w:szCs w:val="24"/>
        </w:rPr>
        <w:t>licensee</w:t>
      </w:r>
      <w:r w:rsidR="00D60D40" w:rsidRPr="00D60D40">
        <w:rPr>
          <w:rFonts w:ascii="Arial" w:hAnsi="Arial" w:cs="Arial"/>
          <w:szCs w:val="24"/>
        </w:rPr>
        <w:t xml:space="preserve"> </w:t>
      </w:r>
      <w:r w:rsidR="007B0416">
        <w:rPr>
          <w:rFonts w:ascii="Arial" w:hAnsi="Arial" w:cs="Arial"/>
          <w:szCs w:val="24"/>
        </w:rPr>
        <w:t>is authorised to</w:t>
      </w:r>
      <w:r w:rsidR="00D60D40" w:rsidRPr="00D60D40">
        <w:rPr>
          <w:rFonts w:ascii="Arial" w:hAnsi="Arial" w:cs="Arial"/>
          <w:szCs w:val="24"/>
        </w:rPr>
        <w:t xml:space="preserve"> provide </w:t>
      </w:r>
      <w:r w:rsidR="007B0416">
        <w:rPr>
          <w:rFonts w:ascii="Arial" w:hAnsi="Arial" w:cs="Arial"/>
          <w:szCs w:val="24"/>
        </w:rPr>
        <w:t>broadband s</w:t>
      </w:r>
      <w:r w:rsidR="00D60D40" w:rsidRPr="00D60D40">
        <w:rPr>
          <w:rFonts w:ascii="Arial" w:hAnsi="Arial" w:cs="Arial"/>
          <w:szCs w:val="24"/>
        </w:rPr>
        <w:t>ervices and triple play, i.e. voice, video and data</w:t>
      </w:r>
      <w:r w:rsidR="00CA625A">
        <w:rPr>
          <w:rFonts w:ascii="Arial" w:hAnsi="Arial" w:cs="Arial"/>
          <w:szCs w:val="24"/>
        </w:rPr>
        <w:t xml:space="preserve"> services</w:t>
      </w:r>
      <w:r w:rsidR="00D60D40" w:rsidRPr="00D60D40">
        <w:rPr>
          <w:rFonts w:ascii="Arial" w:hAnsi="Arial" w:cs="Arial"/>
          <w:szCs w:val="24"/>
        </w:rPr>
        <w:t xml:space="preserve">. The </w:t>
      </w:r>
      <w:r w:rsidR="00E83E85">
        <w:rPr>
          <w:rFonts w:ascii="Arial" w:hAnsi="Arial" w:cs="Arial"/>
          <w:szCs w:val="24"/>
        </w:rPr>
        <w:t>licensee</w:t>
      </w:r>
      <w:r w:rsidR="00D60D40" w:rsidRPr="00D60D40">
        <w:rPr>
          <w:rFonts w:ascii="Arial" w:hAnsi="Arial" w:cs="Arial"/>
          <w:szCs w:val="24"/>
        </w:rPr>
        <w:t xml:space="preserve"> </w:t>
      </w:r>
      <w:r w:rsidR="00CA625A">
        <w:rPr>
          <w:rFonts w:ascii="Arial" w:hAnsi="Arial" w:cs="Arial"/>
          <w:szCs w:val="24"/>
        </w:rPr>
        <w:t xml:space="preserve">is </w:t>
      </w:r>
      <w:r w:rsidR="007B0416">
        <w:rPr>
          <w:rFonts w:ascii="Arial" w:hAnsi="Arial" w:cs="Arial"/>
          <w:szCs w:val="24"/>
        </w:rPr>
        <w:t xml:space="preserve">authorised to </w:t>
      </w:r>
      <w:r w:rsidR="00D60D40" w:rsidRPr="00D60D40">
        <w:rPr>
          <w:rFonts w:ascii="Arial" w:hAnsi="Arial" w:cs="Arial"/>
          <w:szCs w:val="24"/>
        </w:rPr>
        <w:t xml:space="preserve">provide </w:t>
      </w:r>
      <w:r w:rsidR="00CA625A">
        <w:rPr>
          <w:rFonts w:ascii="Arial" w:hAnsi="Arial" w:cs="Arial"/>
          <w:szCs w:val="24"/>
        </w:rPr>
        <w:t xml:space="preserve">telecommunication services over wireline and/or wireless </w:t>
      </w:r>
      <w:r w:rsidR="00D60D40" w:rsidRPr="00D60D40">
        <w:rPr>
          <w:rFonts w:ascii="Arial" w:hAnsi="Arial" w:cs="Arial"/>
          <w:szCs w:val="24"/>
        </w:rPr>
        <w:t xml:space="preserve">access </w:t>
      </w:r>
      <w:r w:rsidR="00CA625A">
        <w:rPr>
          <w:rFonts w:ascii="Arial" w:hAnsi="Arial" w:cs="Arial"/>
          <w:szCs w:val="24"/>
        </w:rPr>
        <w:t xml:space="preserve">technology </w:t>
      </w:r>
      <w:r w:rsidR="00D60D40" w:rsidRPr="00D60D40">
        <w:rPr>
          <w:rFonts w:ascii="Arial" w:hAnsi="Arial" w:cs="Arial"/>
          <w:szCs w:val="24"/>
        </w:rPr>
        <w:t xml:space="preserve">with full </w:t>
      </w:r>
      <w:r>
        <w:rPr>
          <w:rFonts w:ascii="Arial" w:hAnsi="Arial" w:cs="Arial"/>
          <w:szCs w:val="24"/>
        </w:rPr>
        <w:t xml:space="preserve">or limited </w:t>
      </w:r>
      <w:r w:rsidR="00D60D40" w:rsidRPr="00D60D40">
        <w:rPr>
          <w:rFonts w:ascii="Arial" w:hAnsi="Arial" w:cs="Arial"/>
          <w:szCs w:val="24"/>
        </w:rPr>
        <w:t>mobility and fixed access.</w:t>
      </w:r>
    </w:p>
    <w:p w:rsidR="00870930" w:rsidRDefault="00870930" w:rsidP="00291FB9">
      <w:pPr>
        <w:numPr>
          <w:ilvl w:val="2"/>
          <w:numId w:val="14"/>
        </w:numPr>
        <w:suppressAutoHyphens/>
        <w:spacing w:before="120" w:after="120" w:line="276" w:lineRule="auto"/>
        <w:ind w:left="1134" w:hanging="737"/>
        <w:rPr>
          <w:rFonts w:ascii="Arial" w:hAnsi="Arial" w:cs="Arial"/>
          <w:szCs w:val="24"/>
        </w:rPr>
      </w:pPr>
      <w:r w:rsidRPr="00870930">
        <w:rPr>
          <w:rFonts w:ascii="Arial" w:hAnsi="Arial" w:cs="Arial"/>
          <w:szCs w:val="24"/>
        </w:rPr>
        <w:t xml:space="preserve">The </w:t>
      </w:r>
      <w:r w:rsidR="00E83E85">
        <w:rPr>
          <w:rFonts w:ascii="Arial" w:hAnsi="Arial" w:cs="Arial"/>
          <w:szCs w:val="24"/>
        </w:rPr>
        <w:t>licensee</w:t>
      </w:r>
      <w:r w:rsidRPr="00870930">
        <w:rPr>
          <w:rFonts w:ascii="Arial" w:hAnsi="Arial" w:cs="Arial"/>
          <w:szCs w:val="24"/>
        </w:rPr>
        <w:t xml:space="preserve"> shall not provide any service</w:t>
      </w:r>
      <w:r w:rsidR="007E30A1">
        <w:rPr>
          <w:rFonts w:ascii="Arial" w:hAnsi="Arial" w:cs="Arial"/>
          <w:szCs w:val="24"/>
        </w:rPr>
        <w:t>(s)</w:t>
      </w:r>
      <w:r w:rsidR="007E30A1" w:rsidRPr="007E30A1">
        <w:rPr>
          <w:rFonts w:ascii="Arial" w:hAnsi="Arial" w:cs="Arial"/>
          <w:szCs w:val="24"/>
        </w:rPr>
        <w:t xml:space="preserve"> that require a separate authorization / license</w:t>
      </w:r>
      <w:r w:rsidR="007E30A1">
        <w:rPr>
          <w:rFonts w:ascii="Arial" w:hAnsi="Arial" w:cs="Arial"/>
          <w:szCs w:val="24"/>
        </w:rPr>
        <w:t>,</w:t>
      </w:r>
      <w:r w:rsidRPr="00870930">
        <w:rPr>
          <w:rFonts w:ascii="Arial" w:hAnsi="Arial" w:cs="Arial"/>
          <w:szCs w:val="24"/>
        </w:rPr>
        <w:t xml:space="preserve"> </w:t>
      </w:r>
      <w:r w:rsidR="007E30A1">
        <w:rPr>
          <w:rFonts w:ascii="Arial" w:hAnsi="Arial" w:cs="Arial"/>
          <w:szCs w:val="24"/>
        </w:rPr>
        <w:t xml:space="preserve">such as </w:t>
      </w:r>
      <w:r w:rsidR="007E30A1" w:rsidRPr="007E30A1">
        <w:rPr>
          <w:rFonts w:ascii="Arial" w:hAnsi="Arial" w:cs="Arial"/>
          <w:szCs w:val="24"/>
        </w:rPr>
        <w:t>broadcasting</w:t>
      </w:r>
      <w:r w:rsidR="007E30A1">
        <w:rPr>
          <w:rFonts w:ascii="Arial" w:hAnsi="Arial" w:cs="Arial"/>
          <w:szCs w:val="24"/>
        </w:rPr>
        <w:t>,</w:t>
      </w:r>
      <w:r w:rsidR="007E30A1" w:rsidRPr="007E30A1">
        <w:rPr>
          <w:rFonts w:ascii="Arial" w:hAnsi="Arial" w:cs="Arial"/>
          <w:szCs w:val="24"/>
        </w:rPr>
        <w:t xml:space="preserve"> under this </w:t>
      </w:r>
      <w:r w:rsidR="007E30A1">
        <w:rPr>
          <w:rFonts w:ascii="Arial" w:hAnsi="Arial" w:cs="Arial"/>
          <w:szCs w:val="24"/>
        </w:rPr>
        <w:t>l</w:t>
      </w:r>
      <w:r w:rsidR="007E30A1" w:rsidRPr="007E30A1">
        <w:rPr>
          <w:rFonts w:ascii="Arial" w:hAnsi="Arial" w:cs="Arial"/>
          <w:szCs w:val="24"/>
        </w:rPr>
        <w:t xml:space="preserve">icense </w:t>
      </w:r>
      <w:r w:rsidRPr="00870930">
        <w:rPr>
          <w:rFonts w:ascii="Arial" w:hAnsi="Arial" w:cs="Arial"/>
          <w:szCs w:val="24"/>
        </w:rPr>
        <w:t xml:space="preserve">unless specifically provided for </w:t>
      </w:r>
      <w:r w:rsidR="007E30A1">
        <w:rPr>
          <w:rFonts w:ascii="Arial" w:hAnsi="Arial" w:cs="Arial"/>
          <w:szCs w:val="24"/>
        </w:rPr>
        <w:t xml:space="preserve">by the Authority </w:t>
      </w:r>
      <w:r w:rsidRPr="00870930">
        <w:rPr>
          <w:rFonts w:ascii="Arial" w:hAnsi="Arial" w:cs="Arial"/>
          <w:szCs w:val="24"/>
        </w:rPr>
        <w:t xml:space="preserve">in </w:t>
      </w:r>
      <w:r w:rsidR="007E30A1">
        <w:rPr>
          <w:rFonts w:ascii="Arial" w:hAnsi="Arial" w:cs="Arial"/>
          <w:szCs w:val="24"/>
        </w:rPr>
        <w:t xml:space="preserve">future </w:t>
      </w:r>
      <w:r w:rsidR="006E1DA8">
        <w:rPr>
          <w:rFonts w:ascii="Arial" w:hAnsi="Arial" w:cs="Arial"/>
          <w:szCs w:val="24"/>
        </w:rPr>
        <w:t>licence reviews</w:t>
      </w:r>
      <w:r w:rsidR="007E30A1">
        <w:rPr>
          <w:rFonts w:ascii="Arial" w:hAnsi="Arial" w:cs="Arial"/>
          <w:szCs w:val="24"/>
        </w:rPr>
        <w:t>.</w:t>
      </w:r>
      <w:r w:rsidRPr="00870930">
        <w:rPr>
          <w:rFonts w:ascii="Arial" w:hAnsi="Arial" w:cs="Arial"/>
          <w:szCs w:val="24"/>
        </w:rPr>
        <w:t xml:space="preserve"> </w:t>
      </w:r>
    </w:p>
    <w:p w:rsidR="00D87130" w:rsidRPr="00A17C25" w:rsidRDefault="00D87130"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is authorised to offer:</w:t>
      </w:r>
    </w:p>
    <w:p w:rsidR="005A3D1F" w:rsidRPr="005A3D1F" w:rsidRDefault="005A3D1F" w:rsidP="005A3D1F">
      <w:pPr>
        <w:numPr>
          <w:ilvl w:val="0"/>
          <w:numId w:val="15"/>
        </w:numPr>
        <w:suppressAutoHyphens/>
        <w:rPr>
          <w:rFonts w:ascii="Arial" w:hAnsi="Arial" w:cs="Arial"/>
          <w:szCs w:val="24"/>
        </w:rPr>
      </w:pPr>
      <w:r w:rsidRPr="005A3D1F">
        <w:rPr>
          <w:rFonts w:ascii="Arial" w:hAnsi="Arial" w:cs="Arial"/>
          <w:szCs w:val="24"/>
        </w:rPr>
        <w:t>National voice, data and internet services</w:t>
      </w:r>
    </w:p>
    <w:p w:rsidR="005A3D1F" w:rsidRPr="00A17C25" w:rsidRDefault="005A3D1F" w:rsidP="005A3D1F">
      <w:pPr>
        <w:numPr>
          <w:ilvl w:val="0"/>
          <w:numId w:val="15"/>
        </w:numPr>
        <w:suppressAutoHyphens/>
        <w:rPr>
          <w:rFonts w:ascii="Arial" w:hAnsi="Arial" w:cs="Arial"/>
          <w:szCs w:val="24"/>
        </w:rPr>
      </w:pPr>
      <w:r w:rsidRPr="005A3D1F">
        <w:rPr>
          <w:rFonts w:ascii="Arial" w:hAnsi="Arial" w:cs="Arial"/>
          <w:szCs w:val="24"/>
        </w:rPr>
        <w:t>International voice, data and internet services</w:t>
      </w:r>
    </w:p>
    <w:p w:rsidR="00D87130" w:rsidRPr="00A17C25" w:rsidRDefault="00D87130" w:rsidP="00291FB9">
      <w:pPr>
        <w:numPr>
          <w:ilvl w:val="0"/>
          <w:numId w:val="15"/>
        </w:numPr>
        <w:suppressAutoHyphens/>
        <w:rPr>
          <w:rFonts w:ascii="Arial" w:hAnsi="Arial" w:cs="Arial"/>
          <w:szCs w:val="24"/>
        </w:rPr>
      </w:pPr>
      <w:r w:rsidRPr="00A17C25">
        <w:rPr>
          <w:rFonts w:ascii="Arial" w:hAnsi="Arial" w:cs="Arial"/>
          <w:szCs w:val="24"/>
        </w:rPr>
        <w:t>local access</w:t>
      </w:r>
      <w:r w:rsidR="00B020FE" w:rsidRPr="00B020FE">
        <w:t xml:space="preserve"> </w:t>
      </w:r>
      <w:r w:rsidR="00B020FE" w:rsidRPr="00CA625A">
        <w:rPr>
          <w:rFonts w:ascii="Arial" w:hAnsi="Arial" w:cs="Arial"/>
        </w:rPr>
        <w:t>telecommunication,</w:t>
      </w:r>
      <w:r w:rsidR="00B020FE">
        <w:t xml:space="preserve"> </w:t>
      </w:r>
      <w:r w:rsidRPr="00A17C25">
        <w:rPr>
          <w:rFonts w:ascii="Arial" w:hAnsi="Arial" w:cs="Arial"/>
          <w:szCs w:val="24"/>
        </w:rPr>
        <w:t>data and Internet service;</w:t>
      </w:r>
    </w:p>
    <w:p w:rsidR="00B020FE" w:rsidRDefault="00D87130" w:rsidP="00291FB9">
      <w:pPr>
        <w:numPr>
          <w:ilvl w:val="0"/>
          <w:numId w:val="15"/>
        </w:numPr>
        <w:suppressAutoHyphens/>
        <w:rPr>
          <w:rFonts w:ascii="Arial" w:hAnsi="Arial" w:cs="Arial"/>
          <w:szCs w:val="24"/>
        </w:rPr>
      </w:pPr>
      <w:r w:rsidRPr="00A17C25">
        <w:rPr>
          <w:rFonts w:ascii="Arial" w:hAnsi="Arial" w:cs="Arial"/>
          <w:szCs w:val="24"/>
        </w:rPr>
        <w:t>Internet content service;</w:t>
      </w:r>
    </w:p>
    <w:p w:rsidR="00B020FE" w:rsidRPr="00B020FE" w:rsidRDefault="00B020FE" w:rsidP="00291FB9">
      <w:pPr>
        <w:numPr>
          <w:ilvl w:val="0"/>
          <w:numId w:val="15"/>
        </w:numPr>
        <w:suppressAutoHyphens/>
        <w:rPr>
          <w:rFonts w:ascii="Arial" w:hAnsi="Arial" w:cs="Arial"/>
          <w:szCs w:val="24"/>
        </w:rPr>
      </w:pPr>
      <w:r w:rsidRPr="00B020FE">
        <w:rPr>
          <w:rFonts w:ascii="Arial" w:hAnsi="Arial" w:cs="Arial"/>
          <w:szCs w:val="24"/>
        </w:rPr>
        <w:t>all or any telecommunication facilities  to be used by any operator for the provisi</w:t>
      </w:r>
      <w:r w:rsidR="00671728">
        <w:rPr>
          <w:rFonts w:ascii="Arial" w:hAnsi="Arial" w:cs="Arial"/>
          <w:szCs w:val="24"/>
        </w:rPr>
        <w:t xml:space="preserve">on of mobile telecommunication </w:t>
      </w:r>
      <w:r w:rsidRPr="00B020FE">
        <w:rPr>
          <w:rFonts w:ascii="Arial" w:hAnsi="Arial" w:cs="Arial"/>
          <w:szCs w:val="24"/>
        </w:rPr>
        <w:t>and public data services; and</w:t>
      </w:r>
    </w:p>
    <w:p w:rsidR="00B020FE" w:rsidRPr="00B020FE" w:rsidRDefault="00B020FE" w:rsidP="00291FB9">
      <w:pPr>
        <w:numPr>
          <w:ilvl w:val="0"/>
          <w:numId w:val="15"/>
        </w:numPr>
        <w:suppressAutoHyphens/>
        <w:rPr>
          <w:rFonts w:ascii="Arial" w:hAnsi="Arial" w:cs="Arial"/>
          <w:szCs w:val="24"/>
        </w:rPr>
      </w:pPr>
      <w:r w:rsidRPr="00B020FE">
        <w:rPr>
          <w:rFonts w:ascii="Arial" w:hAnsi="Arial" w:cs="Arial"/>
          <w:szCs w:val="24"/>
        </w:rPr>
        <w:t>all or any telecommunication facilities to be used by any person for the provision of any private telecommunication network</w:t>
      </w:r>
      <w:r w:rsidR="00F068CE">
        <w:rPr>
          <w:rFonts w:ascii="Arial" w:hAnsi="Arial" w:cs="Arial"/>
          <w:szCs w:val="24"/>
        </w:rPr>
        <w:t>.</w:t>
      </w:r>
      <w:r w:rsidRPr="00B020FE">
        <w:rPr>
          <w:rFonts w:ascii="Arial" w:hAnsi="Arial" w:cs="Arial"/>
          <w:szCs w:val="24"/>
        </w:rPr>
        <w:t xml:space="preserve"> </w:t>
      </w:r>
    </w:p>
    <w:p w:rsidR="00D60D40" w:rsidRDefault="00A2418B" w:rsidP="00291FB9">
      <w:pPr>
        <w:numPr>
          <w:ilvl w:val="2"/>
          <w:numId w:val="14"/>
        </w:numPr>
        <w:suppressAutoHyphens/>
        <w:spacing w:before="120" w:after="120" w:line="276" w:lineRule="auto"/>
        <w:ind w:left="1134" w:hanging="737"/>
        <w:rPr>
          <w:rFonts w:ascii="Arial" w:hAnsi="Arial" w:cs="Arial"/>
          <w:szCs w:val="24"/>
        </w:rPr>
      </w:pPr>
      <w:r w:rsidRPr="00A2418B">
        <w:rPr>
          <w:rFonts w:ascii="Arial" w:hAnsi="Arial" w:cs="Arial"/>
          <w:szCs w:val="24"/>
          <w:lang w:val="en-US"/>
        </w:rPr>
        <w:lastRenderedPageBreak/>
        <w:t xml:space="preserve">The </w:t>
      </w:r>
      <w:r w:rsidR="00E83E85">
        <w:rPr>
          <w:rFonts w:ascii="Arial" w:hAnsi="Arial" w:cs="Arial"/>
          <w:szCs w:val="24"/>
          <w:lang w:val="en-US"/>
        </w:rPr>
        <w:t>licensee</w:t>
      </w:r>
      <w:r w:rsidRPr="00A2418B">
        <w:rPr>
          <w:rFonts w:ascii="Arial" w:hAnsi="Arial" w:cs="Arial"/>
          <w:szCs w:val="24"/>
          <w:lang w:val="en-US"/>
        </w:rPr>
        <w:t xml:space="preserve"> may also provide </w:t>
      </w:r>
      <w:r>
        <w:rPr>
          <w:rFonts w:ascii="Arial" w:hAnsi="Arial" w:cs="Arial"/>
          <w:szCs w:val="24"/>
          <w:lang w:val="en-US"/>
        </w:rPr>
        <w:t xml:space="preserve">add-on products and services to the basic core functions provided such as USSD, SMS, </w:t>
      </w:r>
      <w:r w:rsidR="006D2EDD">
        <w:rPr>
          <w:rFonts w:ascii="Arial" w:hAnsi="Arial" w:cs="Arial"/>
          <w:szCs w:val="24"/>
          <w:lang w:val="en-US"/>
        </w:rPr>
        <w:t xml:space="preserve">Please Call Me Back, Voice Mail, Audiotex, </w:t>
      </w:r>
      <w:r w:rsidRPr="00A2418B">
        <w:rPr>
          <w:rFonts w:ascii="Arial" w:hAnsi="Arial" w:cs="Arial"/>
          <w:szCs w:val="24"/>
          <w:lang w:val="en-US"/>
        </w:rPr>
        <w:t xml:space="preserve">Unified Messaging services, Video Conferencing </w:t>
      </w:r>
      <w:r>
        <w:rPr>
          <w:rFonts w:ascii="Arial" w:hAnsi="Arial" w:cs="Arial"/>
          <w:szCs w:val="24"/>
          <w:lang w:val="en-US"/>
        </w:rPr>
        <w:t>and any other Value Added Services over its network to</w:t>
      </w:r>
      <w:r w:rsidRPr="00A2418B">
        <w:rPr>
          <w:rFonts w:ascii="Arial" w:hAnsi="Arial" w:cs="Arial"/>
          <w:szCs w:val="24"/>
          <w:lang w:val="en-US"/>
        </w:rPr>
        <w:t xml:space="preserve"> subscribers on </w:t>
      </w:r>
      <w:r>
        <w:rPr>
          <w:rFonts w:ascii="Arial" w:hAnsi="Arial" w:cs="Arial"/>
          <w:szCs w:val="24"/>
          <w:lang w:val="en-US"/>
        </w:rPr>
        <w:t xml:space="preserve">a </w:t>
      </w:r>
      <w:r w:rsidRPr="00A2418B">
        <w:rPr>
          <w:rFonts w:ascii="Arial" w:hAnsi="Arial" w:cs="Arial"/>
          <w:szCs w:val="24"/>
          <w:lang w:val="en-US"/>
        </w:rPr>
        <w:t>non-discriminatory basis.</w:t>
      </w:r>
    </w:p>
    <w:p w:rsidR="00D87130" w:rsidRPr="00A17C25" w:rsidRDefault="00D87130"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These Licensed Services shall be provided only by means of the Licensed Network.</w:t>
      </w:r>
    </w:p>
    <w:p w:rsidR="00D87130" w:rsidRPr="00A17C25" w:rsidRDefault="00D87130"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interconnect with other licensed telecommunication networks in accordance with the provisions of </w:t>
      </w:r>
      <w:r w:rsidR="00E40180">
        <w:rPr>
          <w:rFonts w:ascii="Arial" w:hAnsi="Arial" w:cs="Arial"/>
          <w:szCs w:val="24"/>
          <w:shd w:val="clear" w:color="auto" w:fill="FFFF00"/>
        </w:rPr>
        <w:t>C</w:t>
      </w:r>
      <w:r w:rsidRPr="00CE636C">
        <w:rPr>
          <w:rFonts w:ascii="Arial" w:hAnsi="Arial" w:cs="Arial"/>
          <w:szCs w:val="24"/>
          <w:shd w:val="clear" w:color="auto" w:fill="FFFF00"/>
        </w:rPr>
        <w:t>lause 8.7.</w:t>
      </w:r>
    </w:p>
    <w:p w:rsidR="00D87130" w:rsidRPr="00A17C25" w:rsidRDefault="00D87130" w:rsidP="00291FB9">
      <w:pPr>
        <w:pStyle w:val="Heading2"/>
        <w:numPr>
          <w:ilvl w:val="1"/>
          <w:numId w:val="17"/>
        </w:numPr>
        <w:suppressAutoHyphens/>
        <w:spacing w:after="120" w:line="276" w:lineRule="auto"/>
        <w:ind w:left="851" w:hanging="567"/>
        <w:rPr>
          <w:rFonts w:ascii="Arial" w:hAnsi="Arial" w:cs="Arial"/>
          <w:sz w:val="24"/>
          <w:szCs w:val="24"/>
        </w:rPr>
      </w:pPr>
      <w:bookmarkStart w:id="26" w:name="_Toc528313089"/>
      <w:bookmarkStart w:id="27" w:name="_Toc35606700"/>
      <w:bookmarkStart w:id="28" w:name="_Toc77690511"/>
      <w:r w:rsidRPr="00A17C25">
        <w:rPr>
          <w:rFonts w:ascii="Arial" w:hAnsi="Arial" w:cs="Arial"/>
          <w:sz w:val="24"/>
          <w:szCs w:val="24"/>
        </w:rPr>
        <w:t xml:space="preserve">International </w:t>
      </w:r>
      <w:bookmarkEnd w:id="26"/>
      <w:r w:rsidRPr="00A17C25">
        <w:rPr>
          <w:rFonts w:ascii="Arial" w:hAnsi="Arial" w:cs="Arial"/>
          <w:sz w:val="24"/>
          <w:szCs w:val="24"/>
        </w:rPr>
        <w:t>Traffic</w:t>
      </w:r>
      <w:bookmarkEnd w:id="27"/>
      <w:bookmarkEnd w:id="28"/>
    </w:p>
    <w:p w:rsidR="00D87130" w:rsidRPr="00A17C25" w:rsidRDefault="00D87130" w:rsidP="00291FB9">
      <w:pPr>
        <w:numPr>
          <w:ilvl w:val="2"/>
          <w:numId w:val="17"/>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comply with legal requirements on International Gateways. </w:t>
      </w:r>
    </w:p>
    <w:p w:rsidR="00D87130" w:rsidRPr="00A17C25" w:rsidRDefault="00D87130" w:rsidP="00291FB9">
      <w:pPr>
        <w:numPr>
          <w:ilvl w:val="2"/>
          <w:numId w:val="17"/>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comply with legal requirements on Regional and National Internet Exchange Point(s).</w:t>
      </w:r>
    </w:p>
    <w:p w:rsidR="00D87130" w:rsidRPr="00A17C25" w:rsidRDefault="00D87130" w:rsidP="00291FB9">
      <w:pPr>
        <w:numPr>
          <w:ilvl w:val="2"/>
          <w:numId w:val="17"/>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comply with Telecommunications Traffic Monitoring System (TTMS) regulations or the equivalent thereof.</w:t>
      </w:r>
    </w:p>
    <w:p w:rsidR="00D87130" w:rsidRPr="00A17C25" w:rsidRDefault="00D87130" w:rsidP="00291FB9">
      <w:pPr>
        <w:pStyle w:val="Heading2"/>
        <w:numPr>
          <w:ilvl w:val="1"/>
          <w:numId w:val="14"/>
        </w:numPr>
        <w:suppressAutoHyphens/>
        <w:spacing w:after="120" w:line="276" w:lineRule="auto"/>
        <w:ind w:left="1078" w:hanging="794"/>
        <w:rPr>
          <w:rFonts w:ascii="Arial" w:hAnsi="Arial" w:cs="Arial"/>
          <w:sz w:val="24"/>
          <w:szCs w:val="24"/>
        </w:rPr>
      </w:pPr>
      <w:bookmarkStart w:id="29" w:name="_Toc35606701"/>
      <w:bookmarkStart w:id="30" w:name="_Toc77690512"/>
      <w:r w:rsidRPr="00A17C25">
        <w:rPr>
          <w:rFonts w:ascii="Arial" w:hAnsi="Arial" w:cs="Arial"/>
          <w:sz w:val="24"/>
          <w:szCs w:val="24"/>
        </w:rPr>
        <w:t>Limitations</w:t>
      </w:r>
      <w:bookmarkEnd w:id="29"/>
      <w:bookmarkEnd w:id="30"/>
    </w:p>
    <w:p w:rsidR="00D87130" w:rsidRPr="00A17C25" w:rsidRDefault="00D87130"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This licence shall not be construed as granting an exclusive right to the </w:t>
      </w:r>
      <w:r w:rsidR="00E83E85">
        <w:rPr>
          <w:rFonts w:ascii="Arial" w:hAnsi="Arial" w:cs="Arial"/>
          <w:szCs w:val="24"/>
        </w:rPr>
        <w:t>Licensee</w:t>
      </w:r>
      <w:r w:rsidRPr="00A17C25">
        <w:rPr>
          <w:rFonts w:ascii="Arial" w:hAnsi="Arial" w:cs="Arial"/>
          <w:szCs w:val="24"/>
        </w:rPr>
        <w:t xml:space="preserve"> to provide services covered under the licence.</w:t>
      </w:r>
    </w:p>
    <w:p w:rsidR="00D87130" w:rsidRPr="00A17C25" w:rsidRDefault="00D87130"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This licence replaces any licence or any exemption from licensing, however described, which the Authority or its predecessors, may have granted to the </w:t>
      </w:r>
      <w:r w:rsidR="00E83E85">
        <w:rPr>
          <w:rFonts w:ascii="Arial" w:hAnsi="Arial" w:cs="Arial"/>
          <w:szCs w:val="24"/>
        </w:rPr>
        <w:t>Licensee</w:t>
      </w:r>
      <w:r w:rsidRPr="00A17C25">
        <w:rPr>
          <w:rFonts w:ascii="Arial" w:hAnsi="Arial" w:cs="Arial"/>
          <w:szCs w:val="24"/>
        </w:rPr>
        <w:t xml:space="preserve"> for providing the service.</w:t>
      </w:r>
    </w:p>
    <w:p w:rsidR="00D87130" w:rsidRDefault="00D87130"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grant of this licence does not authorise the </w:t>
      </w:r>
      <w:r w:rsidR="00E83E85">
        <w:rPr>
          <w:rFonts w:ascii="Arial" w:hAnsi="Arial" w:cs="Arial"/>
          <w:szCs w:val="24"/>
        </w:rPr>
        <w:t>Licensee</w:t>
      </w:r>
      <w:r w:rsidRPr="00A17C25">
        <w:rPr>
          <w:rFonts w:ascii="Arial" w:hAnsi="Arial" w:cs="Arial"/>
          <w:szCs w:val="24"/>
        </w:rPr>
        <w:t xml:space="preserve"> to do anything that infringes on any right to provide telecommunication circuits or services, granted under any other licence issued by the Authority.</w:t>
      </w:r>
    </w:p>
    <w:p w:rsidR="00D87130" w:rsidRPr="00A17C25" w:rsidRDefault="00D87130" w:rsidP="00291FB9">
      <w:pPr>
        <w:pStyle w:val="Heading2"/>
        <w:numPr>
          <w:ilvl w:val="1"/>
          <w:numId w:val="14"/>
        </w:numPr>
        <w:suppressAutoHyphens/>
        <w:spacing w:after="120" w:line="276" w:lineRule="auto"/>
        <w:ind w:left="1078" w:hanging="794"/>
        <w:rPr>
          <w:rFonts w:ascii="Arial" w:hAnsi="Arial" w:cs="Arial"/>
          <w:sz w:val="24"/>
          <w:szCs w:val="24"/>
        </w:rPr>
      </w:pPr>
      <w:bookmarkStart w:id="31" w:name="_Toc35606702"/>
      <w:bookmarkStart w:id="32" w:name="_Toc77690513"/>
      <w:r w:rsidRPr="00A17C25">
        <w:rPr>
          <w:rFonts w:ascii="Arial" w:hAnsi="Arial" w:cs="Arial"/>
          <w:sz w:val="24"/>
          <w:szCs w:val="24"/>
        </w:rPr>
        <w:t>Resale of Service</w:t>
      </w:r>
      <w:bookmarkEnd w:id="31"/>
      <w:bookmarkEnd w:id="32"/>
    </w:p>
    <w:p w:rsidR="00D87130" w:rsidRDefault="00D87130"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may enter into resale arrangements with agents, dealers and service providers.  It shall be the duty of the </w:t>
      </w:r>
      <w:r w:rsidR="00E83E85">
        <w:rPr>
          <w:rFonts w:ascii="Arial" w:hAnsi="Arial" w:cs="Arial"/>
          <w:szCs w:val="24"/>
        </w:rPr>
        <w:t>Licensee</w:t>
      </w:r>
      <w:r w:rsidRPr="00A17C25">
        <w:rPr>
          <w:rFonts w:ascii="Arial" w:hAnsi="Arial" w:cs="Arial"/>
          <w:szCs w:val="24"/>
        </w:rPr>
        <w:t xml:space="preserve"> to ensure that the rights and obligations in the contracts with such agents, dealers and service providers, do not affect the </w:t>
      </w:r>
      <w:r w:rsidR="00F04FD7">
        <w:rPr>
          <w:rFonts w:ascii="Arial" w:hAnsi="Arial" w:cs="Arial"/>
          <w:szCs w:val="24"/>
        </w:rPr>
        <w:t>Licensee’s</w:t>
      </w:r>
      <w:r w:rsidRPr="00A17C25">
        <w:rPr>
          <w:rFonts w:ascii="Arial" w:hAnsi="Arial" w:cs="Arial"/>
          <w:szCs w:val="24"/>
        </w:rPr>
        <w:t xml:space="preserve"> ability to comply with the law and licence conditions.</w:t>
      </w:r>
    </w:p>
    <w:p w:rsidR="00D87130" w:rsidRPr="00E07C96" w:rsidRDefault="00D87130" w:rsidP="00291FB9">
      <w:pPr>
        <w:pStyle w:val="Heading2"/>
        <w:numPr>
          <w:ilvl w:val="1"/>
          <w:numId w:val="14"/>
        </w:numPr>
        <w:suppressAutoHyphens/>
        <w:spacing w:after="120" w:line="276" w:lineRule="auto"/>
        <w:ind w:left="1078" w:hanging="794"/>
        <w:rPr>
          <w:rFonts w:ascii="Arial" w:hAnsi="Arial" w:cs="Arial"/>
          <w:sz w:val="24"/>
          <w:szCs w:val="24"/>
        </w:rPr>
      </w:pPr>
      <w:bookmarkStart w:id="33" w:name="_Toc77690514"/>
      <w:r w:rsidRPr="00E07C96">
        <w:rPr>
          <w:rFonts w:ascii="Arial" w:hAnsi="Arial" w:cs="Arial"/>
          <w:sz w:val="24"/>
          <w:szCs w:val="24"/>
        </w:rPr>
        <w:lastRenderedPageBreak/>
        <w:t>Agents, Dealers and Service Providers</w:t>
      </w:r>
      <w:bookmarkEnd w:id="33"/>
    </w:p>
    <w:p w:rsidR="00D87130" w:rsidRPr="00A17C25" w:rsidRDefault="00D87130"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be responsible for the </w:t>
      </w:r>
      <w:r w:rsidR="00CE636C">
        <w:rPr>
          <w:rFonts w:ascii="Arial" w:hAnsi="Arial" w:cs="Arial"/>
          <w:szCs w:val="24"/>
        </w:rPr>
        <w:t>commissions</w:t>
      </w:r>
      <w:r w:rsidRPr="00A17C25">
        <w:rPr>
          <w:rFonts w:ascii="Arial" w:hAnsi="Arial" w:cs="Arial"/>
          <w:szCs w:val="24"/>
        </w:rPr>
        <w:t xml:space="preserve"> or omissions of its agents, dealers or service providers and more specifically:</w:t>
      </w:r>
    </w:p>
    <w:p w:rsidR="00D87130" w:rsidRPr="00A17C25" w:rsidRDefault="00D87130" w:rsidP="00291FB9">
      <w:pPr>
        <w:numPr>
          <w:ilvl w:val="0"/>
          <w:numId w:val="16"/>
        </w:numPr>
        <w:suppressAutoHyphens/>
        <w:spacing w:before="120" w:after="120"/>
        <w:ind w:left="1894" w:hanging="454"/>
        <w:rPr>
          <w:rFonts w:ascii="Arial" w:eastAsia="Calibri" w:hAnsi="Arial" w:cs="Arial"/>
        </w:rPr>
      </w:pPr>
      <w:r w:rsidRPr="00A17C25">
        <w:rPr>
          <w:rFonts w:ascii="Arial" w:eastAsia="Calibri" w:hAnsi="Arial" w:cs="Arial"/>
        </w:rPr>
        <w:t xml:space="preserve">The liability of the </w:t>
      </w:r>
      <w:r w:rsidR="00E83E85">
        <w:rPr>
          <w:rFonts w:ascii="Arial" w:eastAsia="Calibri" w:hAnsi="Arial" w:cs="Arial"/>
        </w:rPr>
        <w:t>Licensee</w:t>
      </w:r>
      <w:r w:rsidRPr="00A17C25">
        <w:rPr>
          <w:rFonts w:ascii="Arial" w:eastAsia="Calibri" w:hAnsi="Arial" w:cs="Arial"/>
        </w:rPr>
        <w:t xml:space="preserve"> for any acts or omissions of any agent, dealer, contractor, or service provider, in relation to the exercise of the rights granted under this licence, shall be limited to acts or omissions which constitute contraventions of the conditions of this licence;</w:t>
      </w:r>
    </w:p>
    <w:p w:rsidR="00D87130" w:rsidRPr="00A17C25" w:rsidRDefault="00D87130" w:rsidP="00291FB9">
      <w:pPr>
        <w:numPr>
          <w:ilvl w:val="0"/>
          <w:numId w:val="16"/>
        </w:numPr>
        <w:suppressAutoHyphens/>
        <w:spacing w:before="120" w:after="120"/>
        <w:ind w:left="1894" w:hanging="454"/>
        <w:rPr>
          <w:rFonts w:ascii="Arial" w:eastAsia="Calibri" w:hAnsi="Arial" w:cs="Arial"/>
        </w:rPr>
      </w:pPr>
      <w:r w:rsidRPr="00A17C25">
        <w:rPr>
          <w:rFonts w:ascii="Arial" w:eastAsia="Calibri" w:hAnsi="Arial" w:cs="Arial"/>
        </w:rPr>
        <w:t xml:space="preserve">The </w:t>
      </w:r>
      <w:r w:rsidR="00E83E85">
        <w:rPr>
          <w:rFonts w:ascii="Arial" w:eastAsia="Calibri" w:hAnsi="Arial" w:cs="Arial"/>
        </w:rPr>
        <w:t>Licensee</w:t>
      </w:r>
      <w:r w:rsidRPr="00A17C25">
        <w:rPr>
          <w:rFonts w:ascii="Arial" w:eastAsia="Calibri" w:hAnsi="Arial" w:cs="Arial"/>
        </w:rPr>
        <w:t xml:space="preserve"> shall incorporate adequate provisions in its contracts with its agents, contractors and service providers, to ensure that the exercise of any of the rights granted in terms of this licence, are not in breach of any of the conditions of this licence;</w:t>
      </w:r>
    </w:p>
    <w:p w:rsidR="00D87130" w:rsidRPr="00A17C25" w:rsidRDefault="00D87130" w:rsidP="00291FB9">
      <w:pPr>
        <w:numPr>
          <w:ilvl w:val="0"/>
          <w:numId w:val="16"/>
        </w:numPr>
        <w:suppressAutoHyphens/>
        <w:spacing w:before="120" w:after="120"/>
        <w:ind w:left="1894" w:hanging="454"/>
        <w:rPr>
          <w:rFonts w:ascii="Arial" w:eastAsia="Calibri" w:hAnsi="Arial" w:cs="Arial"/>
        </w:rPr>
      </w:pPr>
      <w:r w:rsidRPr="00A17C25">
        <w:rPr>
          <w:rFonts w:ascii="Arial" w:eastAsia="Calibri" w:hAnsi="Arial" w:cs="Arial"/>
        </w:rPr>
        <w:t xml:space="preserve">Should an agent, dealer, contractor or service provider of the </w:t>
      </w:r>
      <w:r w:rsidR="00E83E85">
        <w:rPr>
          <w:rFonts w:ascii="Arial" w:eastAsia="Calibri" w:hAnsi="Arial" w:cs="Arial"/>
        </w:rPr>
        <w:t>Licensee</w:t>
      </w:r>
      <w:r w:rsidRPr="00A17C25">
        <w:rPr>
          <w:rFonts w:ascii="Arial" w:eastAsia="Calibri" w:hAnsi="Arial" w:cs="Arial"/>
        </w:rPr>
        <w:t xml:space="preserve"> commit any act or omission in breach of any term or condition of this licence, the </w:t>
      </w:r>
      <w:r w:rsidR="00E83E85">
        <w:rPr>
          <w:rFonts w:ascii="Arial" w:eastAsia="Calibri" w:hAnsi="Arial" w:cs="Arial"/>
        </w:rPr>
        <w:t>Licensee</w:t>
      </w:r>
      <w:r w:rsidRPr="00A17C25">
        <w:rPr>
          <w:rFonts w:ascii="Arial" w:eastAsia="Calibri" w:hAnsi="Arial" w:cs="Arial"/>
        </w:rPr>
        <w:t xml:space="preserve"> shall, upon becoming aware thereof, act as expeditiously as is reasonably possible, to remedy the breach and the </w:t>
      </w:r>
      <w:r w:rsidR="00E83E85">
        <w:rPr>
          <w:rFonts w:ascii="Arial" w:eastAsia="Calibri" w:hAnsi="Arial" w:cs="Arial"/>
        </w:rPr>
        <w:t>Licensee</w:t>
      </w:r>
      <w:r w:rsidRPr="00A17C25">
        <w:rPr>
          <w:rFonts w:ascii="Arial" w:eastAsia="Calibri" w:hAnsi="Arial" w:cs="Arial"/>
        </w:rPr>
        <w:t xml:space="preserve"> shall be afforded reasonable time for such purpose;</w:t>
      </w:r>
    </w:p>
    <w:p w:rsidR="00D87130" w:rsidRPr="00A17C25" w:rsidRDefault="00D87130"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Authority shall, upon becoming aware of any breach of any condition of the licence, by agents, dealers, contractors or service providers of the </w:t>
      </w:r>
      <w:r w:rsidR="00E83E85">
        <w:rPr>
          <w:rFonts w:ascii="Arial" w:hAnsi="Arial" w:cs="Arial"/>
          <w:szCs w:val="24"/>
        </w:rPr>
        <w:t>Licensee</w:t>
      </w:r>
      <w:r w:rsidRPr="00A17C25">
        <w:rPr>
          <w:rFonts w:ascii="Arial" w:hAnsi="Arial" w:cs="Arial"/>
          <w:szCs w:val="24"/>
        </w:rPr>
        <w:t xml:space="preserve">, or any complaints lodged with the Authority in relation thereto, notify the </w:t>
      </w:r>
      <w:r w:rsidR="00E83E85">
        <w:rPr>
          <w:rFonts w:ascii="Arial" w:hAnsi="Arial" w:cs="Arial"/>
          <w:szCs w:val="24"/>
        </w:rPr>
        <w:t>Licensee</w:t>
      </w:r>
      <w:r w:rsidRPr="00A17C25">
        <w:rPr>
          <w:rFonts w:ascii="Arial" w:hAnsi="Arial" w:cs="Arial"/>
          <w:szCs w:val="24"/>
        </w:rPr>
        <w:t xml:space="preserve"> in writing to correct such a breach.</w:t>
      </w:r>
    </w:p>
    <w:p w:rsidR="00D87130" w:rsidRPr="00A17C25" w:rsidRDefault="00D87130"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Failure by the Authority to notify the </w:t>
      </w:r>
      <w:r w:rsidR="00E83E85">
        <w:rPr>
          <w:rFonts w:ascii="Arial" w:hAnsi="Arial" w:cs="Arial"/>
          <w:szCs w:val="24"/>
        </w:rPr>
        <w:t>Licensee</w:t>
      </w:r>
      <w:r w:rsidRPr="00A17C25">
        <w:rPr>
          <w:rFonts w:ascii="Arial" w:hAnsi="Arial" w:cs="Arial"/>
          <w:szCs w:val="24"/>
        </w:rPr>
        <w:t xml:space="preserve"> of a contravention, shall not in any way negate or limit the </w:t>
      </w:r>
      <w:r w:rsidR="00CE636C">
        <w:rPr>
          <w:rFonts w:ascii="Arial" w:hAnsi="Arial" w:cs="Arial"/>
          <w:szCs w:val="24"/>
        </w:rPr>
        <w:t xml:space="preserve">power of the </w:t>
      </w:r>
      <w:r w:rsidRPr="00A17C25">
        <w:rPr>
          <w:rFonts w:ascii="Arial" w:hAnsi="Arial" w:cs="Arial"/>
          <w:szCs w:val="24"/>
        </w:rPr>
        <w:t>Authority in respect of such contravention under this licence or otherwise.</w:t>
      </w:r>
    </w:p>
    <w:p w:rsidR="00892006" w:rsidRPr="00F068CE" w:rsidRDefault="00892006" w:rsidP="00E83E85">
      <w:pPr>
        <w:pStyle w:val="Heading1"/>
        <w:numPr>
          <w:ilvl w:val="0"/>
          <w:numId w:val="14"/>
        </w:numPr>
        <w:suppressAutoHyphens/>
        <w:rPr>
          <w:rFonts w:ascii="Arial" w:hAnsi="Arial" w:cs="Arial"/>
          <w:sz w:val="24"/>
          <w:szCs w:val="24"/>
        </w:rPr>
      </w:pPr>
      <w:bookmarkStart w:id="34" w:name="_Toc35606703"/>
      <w:bookmarkStart w:id="35" w:name="_Toc77690515"/>
      <w:r w:rsidRPr="00F068CE">
        <w:rPr>
          <w:rFonts w:ascii="Arial" w:eastAsia="Calibri" w:hAnsi="Arial" w:cs="Arial"/>
          <w:sz w:val="24"/>
          <w:szCs w:val="24"/>
        </w:rPr>
        <w:t>FEES</w:t>
      </w:r>
      <w:bookmarkEnd w:id="34"/>
      <w:bookmarkEnd w:id="35"/>
    </w:p>
    <w:p w:rsidR="00892006" w:rsidRPr="00A17C25" w:rsidRDefault="00892006" w:rsidP="00291FB9">
      <w:pPr>
        <w:pStyle w:val="Heading2"/>
        <w:numPr>
          <w:ilvl w:val="1"/>
          <w:numId w:val="14"/>
        </w:numPr>
        <w:suppressAutoHyphens/>
        <w:spacing w:after="120" w:line="276" w:lineRule="auto"/>
        <w:ind w:left="1078" w:hanging="794"/>
        <w:rPr>
          <w:rFonts w:ascii="Arial" w:hAnsi="Arial" w:cs="Arial"/>
          <w:sz w:val="24"/>
          <w:szCs w:val="24"/>
        </w:rPr>
      </w:pPr>
      <w:bookmarkStart w:id="36" w:name="__RefHeading__49_800918030"/>
      <w:bookmarkStart w:id="37" w:name="_Toc35606704"/>
      <w:bookmarkStart w:id="38" w:name="_Toc77690516"/>
      <w:bookmarkEnd w:id="36"/>
      <w:r w:rsidRPr="00A17C25">
        <w:rPr>
          <w:rFonts w:ascii="Arial" w:hAnsi="Arial" w:cs="Arial"/>
          <w:sz w:val="24"/>
          <w:szCs w:val="24"/>
        </w:rPr>
        <w:t>Licence Fees</w:t>
      </w:r>
      <w:bookmarkEnd w:id="37"/>
      <w:bookmarkEnd w:id="38"/>
    </w:p>
    <w:p w:rsidR="00892006" w:rsidRPr="00A17C25" w:rsidRDefault="00892006" w:rsidP="00291FB9">
      <w:pPr>
        <w:numPr>
          <w:ilvl w:val="2"/>
          <w:numId w:val="14"/>
        </w:numPr>
        <w:suppressAutoHyphens/>
        <w:spacing w:before="120" w:after="120" w:line="276" w:lineRule="auto"/>
        <w:ind w:left="1474" w:hanging="737"/>
        <w:rPr>
          <w:rFonts w:ascii="Arial" w:hAnsi="Arial" w:cs="Arial"/>
          <w:szCs w:val="24"/>
        </w:rPr>
      </w:pPr>
      <w:r>
        <w:rPr>
          <w:rFonts w:ascii="Arial" w:hAnsi="Arial" w:cs="Arial"/>
          <w:szCs w:val="24"/>
        </w:rPr>
        <w:t>T</w:t>
      </w:r>
      <w:r w:rsidRPr="00A17C25">
        <w:rPr>
          <w:rFonts w:ascii="Arial" w:hAnsi="Arial" w:cs="Arial"/>
          <w:szCs w:val="24"/>
        </w:rPr>
        <w:t xml:space="preserve">he fees payable by the </w:t>
      </w:r>
      <w:r w:rsidR="00E83E85">
        <w:rPr>
          <w:rFonts w:ascii="Arial" w:hAnsi="Arial" w:cs="Arial"/>
          <w:szCs w:val="24"/>
        </w:rPr>
        <w:t>Licensee</w:t>
      </w:r>
      <w:r w:rsidRPr="00A17C25">
        <w:rPr>
          <w:rFonts w:ascii="Arial" w:hAnsi="Arial" w:cs="Arial"/>
          <w:szCs w:val="24"/>
        </w:rPr>
        <w:t xml:space="preserve"> to the Authority shall </w:t>
      </w:r>
      <w:r>
        <w:rPr>
          <w:rFonts w:ascii="Arial" w:hAnsi="Arial" w:cs="Arial"/>
          <w:szCs w:val="24"/>
        </w:rPr>
        <w:t>be</w:t>
      </w:r>
      <w:r w:rsidRPr="00A17C25">
        <w:rPr>
          <w:rFonts w:ascii="Arial" w:hAnsi="Arial" w:cs="Arial"/>
          <w:szCs w:val="24"/>
        </w:rPr>
        <w:t xml:space="preserve"> as follows: </w:t>
      </w:r>
    </w:p>
    <w:p w:rsidR="00892006" w:rsidRPr="00A17C25" w:rsidRDefault="00892006" w:rsidP="00291FB9">
      <w:pPr>
        <w:widowControl w:val="0"/>
        <w:numPr>
          <w:ilvl w:val="0"/>
          <w:numId w:val="18"/>
        </w:numPr>
        <w:autoSpaceDE w:val="0"/>
        <w:spacing w:before="120" w:after="120"/>
        <w:ind w:left="1418" w:hanging="567"/>
        <w:rPr>
          <w:rFonts w:ascii="Arial" w:eastAsia="Calibri" w:hAnsi="Arial" w:cs="Arial"/>
          <w:szCs w:val="24"/>
        </w:rPr>
      </w:pPr>
      <w:r w:rsidRPr="00A17C25">
        <w:rPr>
          <w:rFonts w:ascii="Arial" w:eastAsia="Calibri" w:hAnsi="Arial" w:cs="Arial"/>
          <w:szCs w:val="24"/>
        </w:rPr>
        <w:t>A basic licence fee comprising of two components that is:</w:t>
      </w:r>
    </w:p>
    <w:p w:rsidR="00892006" w:rsidRPr="00F068CE" w:rsidRDefault="00892006" w:rsidP="00E83E85">
      <w:pPr>
        <w:widowControl w:val="0"/>
        <w:numPr>
          <w:ilvl w:val="0"/>
          <w:numId w:val="19"/>
        </w:numPr>
        <w:shd w:val="clear" w:color="auto" w:fill="FFFFFF" w:themeFill="background1"/>
        <w:tabs>
          <w:tab w:val="left" w:pos="0"/>
        </w:tabs>
        <w:spacing w:before="120" w:after="120"/>
        <w:ind w:left="1928" w:hanging="567"/>
        <w:rPr>
          <w:rFonts w:ascii="Arial" w:hAnsi="Arial" w:cs="Arial"/>
          <w:szCs w:val="24"/>
        </w:rPr>
      </w:pPr>
      <w:r w:rsidRPr="00F068CE">
        <w:rPr>
          <w:rFonts w:ascii="Arial" w:hAnsi="Arial" w:cs="Arial"/>
          <w:szCs w:val="24"/>
        </w:rPr>
        <w:t xml:space="preserve">A </w:t>
      </w:r>
      <w:r w:rsidR="00920515" w:rsidRPr="00F068CE">
        <w:rPr>
          <w:rFonts w:ascii="Arial" w:hAnsi="Arial" w:cs="Arial"/>
          <w:szCs w:val="24"/>
        </w:rPr>
        <w:t>renewal licence</w:t>
      </w:r>
      <w:r w:rsidRPr="00F068CE">
        <w:rPr>
          <w:rFonts w:ascii="Arial" w:hAnsi="Arial" w:cs="Arial"/>
          <w:szCs w:val="24"/>
        </w:rPr>
        <w:t xml:space="preserve"> fee payable to the Authority, or when so directed by the Authority, to Treasury, on or before issue of license, or on a date stipulated by the Authority</w:t>
      </w:r>
      <w:r w:rsidR="00F068CE" w:rsidRPr="00F068CE">
        <w:rPr>
          <w:rFonts w:ascii="Arial" w:hAnsi="Arial" w:cs="Arial"/>
          <w:szCs w:val="24"/>
        </w:rPr>
        <w:t xml:space="preserve"> as prescribed from time to time. </w:t>
      </w:r>
    </w:p>
    <w:p w:rsidR="00892006" w:rsidRPr="00A17C25" w:rsidRDefault="00892006" w:rsidP="00291FB9">
      <w:pPr>
        <w:widowControl w:val="0"/>
        <w:numPr>
          <w:ilvl w:val="0"/>
          <w:numId w:val="19"/>
        </w:numPr>
        <w:tabs>
          <w:tab w:val="left" w:pos="0"/>
        </w:tabs>
        <w:spacing w:before="120" w:after="120"/>
        <w:ind w:left="1928" w:hanging="567"/>
        <w:rPr>
          <w:rFonts w:ascii="Arial" w:hAnsi="Arial" w:cs="Arial"/>
          <w:szCs w:val="24"/>
        </w:rPr>
      </w:pPr>
      <w:r w:rsidRPr="00A17C25">
        <w:rPr>
          <w:rFonts w:ascii="Arial" w:hAnsi="Arial" w:cs="Arial"/>
          <w:szCs w:val="24"/>
        </w:rPr>
        <w:t>An annual licence fee of 2% (two percent) of the audited annual gross turnover payable monthly as prescribed.</w:t>
      </w:r>
    </w:p>
    <w:p w:rsidR="00892006" w:rsidRPr="00A17C25" w:rsidRDefault="00892006" w:rsidP="00291FB9">
      <w:pPr>
        <w:widowControl w:val="0"/>
        <w:numPr>
          <w:ilvl w:val="0"/>
          <w:numId w:val="18"/>
        </w:numPr>
        <w:autoSpaceDE w:val="0"/>
        <w:spacing w:before="120" w:after="120"/>
        <w:ind w:left="1418" w:hanging="567"/>
        <w:rPr>
          <w:rFonts w:ascii="Arial" w:eastAsia="Calibri" w:hAnsi="Arial" w:cs="Arial"/>
          <w:szCs w:val="24"/>
        </w:rPr>
      </w:pPr>
      <w:r w:rsidRPr="00A17C25">
        <w:rPr>
          <w:rFonts w:ascii="Arial" w:eastAsia="Calibri" w:hAnsi="Arial" w:cs="Arial"/>
          <w:szCs w:val="24"/>
        </w:rPr>
        <w:t xml:space="preserve">A contribution of 1.5% (one and half a percent) of the audited annual gross turnover, as a direct contribution to the Universal Services Fund, </w:t>
      </w:r>
      <w:r w:rsidRPr="00A17C25">
        <w:rPr>
          <w:rFonts w:ascii="Arial" w:eastAsia="Calibri" w:hAnsi="Arial" w:cs="Arial"/>
          <w:szCs w:val="24"/>
        </w:rPr>
        <w:lastRenderedPageBreak/>
        <w:t>payable monthly as prescribed.</w:t>
      </w:r>
    </w:p>
    <w:p w:rsidR="00E40180" w:rsidRDefault="00E40180" w:rsidP="007E7446">
      <w:pPr>
        <w:pStyle w:val="Heading2"/>
        <w:numPr>
          <w:ilvl w:val="1"/>
          <w:numId w:val="20"/>
        </w:numPr>
        <w:suppressAutoHyphens/>
        <w:spacing w:after="120" w:line="276" w:lineRule="auto"/>
        <w:ind w:left="1078" w:hanging="794"/>
        <w:rPr>
          <w:rFonts w:ascii="Arial" w:hAnsi="Arial" w:cs="Arial"/>
          <w:sz w:val="24"/>
          <w:szCs w:val="24"/>
        </w:rPr>
      </w:pPr>
      <w:bookmarkStart w:id="39" w:name="_Toc514249391"/>
      <w:bookmarkStart w:id="40" w:name="_Toc35606705"/>
      <w:bookmarkStart w:id="41" w:name="_Toc77690517"/>
      <w:r>
        <w:rPr>
          <w:rFonts w:ascii="Arial" w:hAnsi="Arial" w:cs="Arial"/>
          <w:sz w:val="24"/>
          <w:szCs w:val="24"/>
        </w:rPr>
        <w:t>Other Fees</w:t>
      </w:r>
      <w:bookmarkEnd w:id="41"/>
    </w:p>
    <w:p w:rsidR="00E40180" w:rsidRPr="00324CB9" w:rsidRDefault="00E40180" w:rsidP="009C1C6E">
      <w:pPr>
        <w:pStyle w:val="Heading3"/>
        <w:numPr>
          <w:ilvl w:val="2"/>
          <w:numId w:val="48"/>
        </w:numPr>
        <w:rPr>
          <w:rFonts w:ascii="Arial" w:hAnsi="Arial" w:cs="Arial"/>
        </w:rPr>
      </w:pPr>
      <w:bookmarkStart w:id="42" w:name="_Toc77690518"/>
      <w:r w:rsidRPr="00324CB9">
        <w:rPr>
          <w:rFonts w:ascii="Arial" w:hAnsi="Arial" w:cs="Arial"/>
        </w:rPr>
        <w:t>Number fees</w:t>
      </w:r>
      <w:bookmarkEnd w:id="42"/>
    </w:p>
    <w:p w:rsidR="00E40180" w:rsidRPr="00E40180" w:rsidRDefault="00E40180" w:rsidP="00D9722F">
      <w:pPr>
        <w:pStyle w:val="ListParagraph"/>
        <w:spacing w:before="120" w:after="120" w:line="276" w:lineRule="auto"/>
        <w:rPr>
          <w:rFonts w:ascii="Arial" w:hAnsi="Arial" w:cs="Arial"/>
          <w:szCs w:val="24"/>
        </w:rPr>
      </w:pPr>
      <w:r w:rsidRPr="00E40180">
        <w:rPr>
          <w:rFonts w:ascii="Arial" w:hAnsi="Arial" w:cs="Arial"/>
          <w:szCs w:val="24"/>
        </w:rPr>
        <w:t>Where applicable, the Licensee shall pay an annual number usage fee, in advance, at the rate prescribed by the Authority from time to time, as appropriate.</w:t>
      </w:r>
    </w:p>
    <w:p w:rsidR="00E40180" w:rsidRPr="00324CB9" w:rsidRDefault="00E40180" w:rsidP="009C1C6E">
      <w:pPr>
        <w:pStyle w:val="Heading3"/>
        <w:numPr>
          <w:ilvl w:val="2"/>
          <w:numId w:val="48"/>
        </w:numPr>
        <w:rPr>
          <w:rFonts w:ascii="Arial" w:hAnsi="Arial" w:cs="Arial"/>
        </w:rPr>
      </w:pPr>
      <w:bookmarkStart w:id="43" w:name="_Toc77690519"/>
      <w:r w:rsidRPr="00324CB9">
        <w:rPr>
          <w:rFonts w:ascii="Arial" w:hAnsi="Arial" w:cs="Arial"/>
        </w:rPr>
        <w:t>Radio frequency spectrum fees</w:t>
      </w:r>
      <w:bookmarkEnd w:id="43"/>
    </w:p>
    <w:p w:rsidR="00E40180" w:rsidRPr="00D9722F" w:rsidRDefault="00E40180" w:rsidP="00D9722F">
      <w:pPr>
        <w:spacing w:before="120" w:after="120" w:line="276" w:lineRule="auto"/>
        <w:ind w:left="720"/>
        <w:rPr>
          <w:rFonts w:ascii="Arial" w:hAnsi="Arial" w:cs="Arial"/>
          <w:szCs w:val="24"/>
        </w:rPr>
      </w:pPr>
      <w:r w:rsidRPr="005B59B9">
        <w:rPr>
          <w:rFonts w:ascii="Arial" w:hAnsi="Arial" w:cs="Arial"/>
          <w:szCs w:val="24"/>
        </w:rPr>
        <w:t xml:space="preserve">Where applicable, the </w:t>
      </w:r>
      <w:r>
        <w:rPr>
          <w:rFonts w:ascii="Arial" w:hAnsi="Arial" w:cs="Arial"/>
          <w:szCs w:val="24"/>
        </w:rPr>
        <w:t>Licensee</w:t>
      </w:r>
      <w:r w:rsidRPr="005B59B9">
        <w:rPr>
          <w:rFonts w:ascii="Arial" w:hAnsi="Arial" w:cs="Arial"/>
          <w:szCs w:val="24"/>
        </w:rPr>
        <w:t xml:space="preserve"> shall pay an annual frequency usage fee, in advance, at the rate prescribed by the Authority from time to time, as appropriate.</w:t>
      </w:r>
    </w:p>
    <w:p w:rsidR="007E7446" w:rsidRPr="00324CB9" w:rsidRDefault="00E40180" w:rsidP="009C1C6E">
      <w:pPr>
        <w:pStyle w:val="Heading3"/>
        <w:numPr>
          <w:ilvl w:val="2"/>
          <w:numId w:val="48"/>
        </w:numPr>
        <w:rPr>
          <w:rFonts w:ascii="Arial" w:hAnsi="Arial" w:cs="Arial"/>
        </w:rPr>
      </w:pPr>
      <w:bookmarkStart w:id="44" w:name="_Toc77690520"/>
      <w:r w:rsidRPr="00324CB9">
        <w:rPr>
          <w:rFonts w:ascii="Arial" w:hAnsi="Arial" w:cs="Arial"/>
        </w:rPr>
        <w:t xml:space="preserve">VSAT terminal </w:t>
      </w:r>
      <w:r w:rsidR="005A2615" w:rsidRPr="00324CB9">
        <w:rPr>
          <w:rFonts w:ascii="Arial" w:hAnsi="Arial" w:cs="Arial"/>
        </w:rPr>
        <w:t>Fees</w:t>
      </w:r>
      <w:bookmarkEnd w:id="39"/>
      <w:bookmarkEnd w:id="40"/>
      <w:bookmarkEnd w:id="44"/>
    </w:p>
    <w:p w:rsidR="00B602FA" w:rsidRPr="00A17C25" w:rsidRDefault="00B602FA" w:rsidP="00D9722F">
      <w:pPr>
        <w:spacing w:before="120" w:after="120" w:line="276" w:lineRule="auto"/>
        <w:ind w:left="720"/>
        <w:rPr>
          <w:rFonts w:ascii="Arial" w:hAnsi="Arial" w:cs="Arial"/>
          <w:szCs w:val="24"/>
        </w:rPr>
      </w:pPr>
      <w:bookmarkStart w:id="45" w:name="__RefHeading__53_800918030"/>
      <w:bookmarkStart w:id="46" w:name="__RefHeading__55_800918030"/>
      <w:bookmarkEnd w:id="45"/>
      <w:bookmarkEnd w:id="46"/>
      <w:r w:rsidRPr="00A17C25">
        <w:rPr>
          <w:rFonts w:ascii="Arial" w:hAnsi="Arial" w:cs="Arial"/>
          <w:szCs w:val="24"/>
        </w:rPr>
        <w:t xml:space="preserve">Where applicable, the </w:t>
      </w:r>
      <w:r w:rsidR="00E83E85">
        <w:rPr>
          <w:rFonts w:ascii="Arial" w:hAnsi="Arial" w:cs="Arial"/>
          <w:szCs w:val="24"/>
        </w:rPr>
        <w:t>Licensee</w:t>
      </w:r>
      <w:r w:rsidRPr="00A17C25">
        <w:rPr>
          <w:rFonts w:ascii="Arial" w:hAnsi="Arial" w:cs="Arial"/>
          <w:szCs w:val="24"/>
        </w:rPr>
        <w:t xml:space="preserve"> shall pay VSAT terminal fees, in advance, at the ra</w:t>
      </w:r>
      <w:r w:rsidR="00E83E85">
        <w:rPr>
          <w:rFonts w:ascii="Arial" w:hAnsi="Arial" w:cs="Arial"/>
          <w:szCs w:val="24"/>
        </w:rPr>
        <w:t xml:space="preserve">te prescribed </w:t>
      </w:r>
      <w:r w:rsidR="0037306D">
        <w:rPr>
          <w:rFonts w:ascii="Arial" w:hAnsi="Arial" w:cs="Arial"/>
          <w:szCs w:val="24"/>
        </w:rPr>
        <w:t xml:space="preserve">by the Authority </w:t>
      </w:r>
      <w:r w:rsidR="00E83E85">
        <w:rPr>
          <w:rFonts w:ascii="Arial" w:hAnsi="Arial" w:cs="Arial"/>
          <w:szCs w:val="24"/>
        </w:rPr>
        <w:t>from time to time</w:t>
      </w:r>
      <w:r w:rsidRPr="00A17C25">
        <w:rPr>
          <w:rFonts w:ascii="Arial" w:hAnsi="Arial" w:cs="Arial"/>
          <w:szCs w:val="24"/>
        </w:rPr>
        <w:t>.</w:t>
      </w:r>
    </w:p>
    <w:p w:rsidR="007824C2" w:rsidRPr="00A17C25" w:rsidRDefault="007824C2" w:rsidP="00291FB9">
      <w:pPr>
        <w:pStyle w:val="Heading1"/>
        <w:numPr>
          <w:ilvl w:val="0"/>
          <w:numId w:val="14"/>
        </w:numPr>
        <w:tabs>
          <w:tab w:val="left" w:pos="720"/>
          <w:tab w:val="left" w:pos="1080"/>
        </w:tabs>
        <w:suppressAutoHyphens/>
        <w:spacing w:line="276" w:lineRule="auto"/>
        <w:rPr>
          <w:rFonts w:ascii="Arial" w:hAnsi="Arial" w:cs="Arial"/>
          <w:sz w:val="24"/>
          <w:szCs w:val="24"/>
        </w:rPr>
      </w:pPr>
      <w:bookmarkStart w:id="47" w:name="_Toc35606706"/>
      <w:bookmarkStart w:id="48" w:name="_Toc77690521"/>
      <w:r w:rsidRPr="00A17C25">
        <w:rPr>
          <w:rFonts w:ascii="Arial" w:hAnsi="Arial" w:cs="Arial"/>
          <w:sz w:val="24"/>
          <w:szCs w:val="24"/>
        </w:rPr>
        <w:t>PROVISION OF UNIVERSAL ACCESS AND SERVICE</w:t>
      </w:r>
      <w:bookmarkEnd w:id="47"/>
      <w:bookmarkEnd w:id="48"/>
    </w:p>
    <w:p w:rsidR="00EE38F2" w:rsidRPr="00EE38F2" w:rsidRDefault="007824C2" w:rsidP="00291FB9">
      <w:pPr>
        <w:pStyle w:val="Heading2"/>
        <w:numPr>
          <w:ilvl w:val="1"/>
          <w:numId w:val="14"/>
        </w:numPr>
        <w:suppressAutoHyphens/>
        <w:spacing w:after="120" w:line="276" w:lineRule="auto"/>
        <w:ind w:left="1078" w:hanging="794"/>
        <w:rPr>
          <w:rFonts w:ascii="Arial" w:hAnsi="Arial" w:cs="Arial"/>
          <w:sz w:val="24"/>
          <w:szCs w:val="24"/>
        </w:rPr>
      </w:pPr>
      <w:bookmarkStart w:id="49" w:name="__RefHeading__59_800918030"/>
      <w:bookmarkStart w:id="50" w:name="_Toc35606707"/>
      <w:bookmarkStart w:id="51" w:name="_Toc77690522"/>
      <w:bookmarkEnd w:id="49"/>
      <w:r w:rsidRPr="00A17C25">
        <w:rPr>
          <w:rFonts w:ascii="Arial" w:hAnsi="Arial" w:cs="Arial"/>
          <w:sz w:val="24"/>
          <w:szCs w:val="24"/>
        </w:rPr>
        <w:t>Universal Service Provision</w:t>
      </w:r>
      <w:bookmarkStart w:id="52" w:name="__RefHeading__61_800918030"/>
      <w:bookmarkStart w:id="53" w:name="_Toc35606708"/>
      <w:bookmarkEnd w:id="50"/>
      <w:bookmarkEnd w:id="51"/>
      <w:bookmarkEnd w:id="52"/>
    </w:p>
    <w:p w:rsidR="00EE38F2" w:rsidRDefault="00EE38F2" w:rsidP="00291FB9">
      <w:pPr>
        <w:numPr>
          <w:ilvl w:val="2"/>
          <w:numId w:val="14"/>
        </w:numPr>
        <w:suppressAutoHyphens/>
        <w:spacing w:before="120" w:after="120" w:line="276" w:lineRule="auto"/>
        <w:ind w:left="1134" w:hanging="737"/>
        <w:rPr>
          <w:rFonts w:ascii="Arial" w:hAnsi="Arial" w:cs="Arial"/>
          <w:szCs w:val="24"/>
        </w:rPr>
      </w:pPr>
      <w:r w:rsidRPr="00EE38F2">
        <w:rPr>
          <w:rFonts w:ascii="Arial" w:hAnsi="Arial" w:cs="Arial"/>
          <w:szCs w:val="24"/>
        </w:rPr>
        <w:t xml:space="preserve">The </w:t>
      </w:r>
      <w:r w:rsidR="00E83E85">
        <w:rPr>
          <w:rFonts w:ascii="Arial" w:hAnsi="Arial" w:cs="Arial"/>
          <w:szCs w:val="24"/>
        </w:rPr>
        <w:t>Licensee</w:t>
      </w:r>
      <w:r w:rsidRPr="00EE38F2">
        <w:rPr>
          <w:rFonts w:ascii="Arial" w:hAnsi="Arial" w:cs="Arial"/>
          <w:szCs w:val="24"/>
        </w:rPr>
        <w:t xml:space="preserve"> shall endeavour to provide telecommunication services to the people of Zimbabwe as a universal service. Such services shall comprise voice, video and data. </w:t>
      </w:r>
    </w:p>
    <w:p w:rsidR="00EE38F2" w:rsidRPr="00E16407" w:rsidRDefault="00EE38F2" w:rsidP="00291FB9">
      <w:pPr>
        <w:pStyle w:val="Heading2"/>
        <w:numPr>
          <w:ilvl w:val="1"/>
          <w:numId w:val="14"/>
        </w:numPr>
        <w:suppressAutoHyphens/>
        <w:spacing w:after="120" w:line="276" w:lineRule="auto"/>
        <w:ind w:left="1078" w:hanging="794"/>
        <w:rPr>
          <w:rFonts w:ascii="Arial" w:hAnsi="Arial" w:cs="Arial"/>
          <w:sz w:val="24"/>
          <w:szCs w:val="24"/>
        </w:rPr>
      </w:pPr>
      <w:bookmarkStart w:id="54" w:name="_Toc77690523"/>
      <w:r w:rsidRPr="00E16407">
        <w:rPr>
          <w:rFonts w:ascii="Arial" w:hAnsi="Arial" w:cs="Arial"/>
          <w:sz w:val="24"/>
          <w:szCs w:val="24"/>
        </w:rPr>
        <w:t xml:space="preserve">Universal </w:t>
      </w:r>
      <w:r w:rsidR="00E16407">
        <w:rPr>
          <w:rFonts w:ascii="Arial" w:hAnsi="Arial" w:cs="Arial"/>
          <w:sz w:val="24"/>
          <w:szCs w:val="24"/>
        </w:rPr>
        <w:t>Service O</w:t>
      </w:r>
      <w:r w:rsidRPr="00E16407">
        <w:rPr>
          <w:rFonts w:ascii="Arial" w:hAnsi="Arial" w:cs="Arial"/>
          <w:sz w:val="24"/>
          <w:szCs w:val="24"/>
        </w:rPr>
        <w:t>bligations</w:t>
      </w:r>
      <w:bookmarkEnd w:id="54"/>
    </w:p>
    <w:p w:rsidR="00EE38F2" w:rsidRPr="00EE38F2" w:rsidRDefault="00EE38F2" w:rsidP="00291FB9">
      <w:pPr>
        <w:numPr>
          <w:ilvl w:val="2"/>
          <w:numId w:val="14"/>
        </w:numPr>
        <w:suppressAutoHyphens/>
        <w:spacing w:before="120" w:after="120" w:line="276" w:lineRule="auto"/>
        <w:ind w:left="1134" w:hanging="737"/>
        <w:rPr>
          <w:rFonts w:ascii="Arial" w:hAnsi="Arial" w:cs="Arial"/>
          <w:szCs w:val="24"/>
        </w:rPr>
      </w:pPr>
      <w:r w:rsidRPr="00EE38F2">
        <w:rPr>
          <w:rFonts w:ascii="Arial" w:hAnsi="Arial" w:cs="Arial"/>
          <w:szCs w:val="24"/>
        </w:rPr>
        <w:t xml:space="preserve">The </w:t>
      </w:r>
      <w:r w:rsidR="00E83E85">
        <w:rPr>
          <w:rFonts w:ascii="Arial" w:hAnsi="Arial" w:cs="Arial"/>
          <w:szCs w:val="24"/>
        </w:rPr>
        <w:t>Licensee</w:t>
      </w:r>
      <w:r w:rsidRPr="00EE38F2">
        <w:rPr>
          <w:rFonts w:ascii="Arial" w:hAnsi="Arial" w:cs="Arial"/>
          <w:szCs w:val="24"/>
        </w:rPr>
        <w:t xml:space="preserve"> shall provide over the Licensed Network the following Licensed Services on a non-discriminatory basis; </w:t>
      </w:r>
    </w:p>
    <w:p w:rsidR="00EE38F2" w:rsidRPr="00EE38F2" w:rsidRDefault="00EE38F2" w:rsidP="00291FB9">
      <w:pPr>
        <w:pStyle w:val="Default"/>
        <w:numPr>
          <w:ilvl w:val="0"/>
          <w:numId w:val="21"/>
        </w:numPr>
        <w:rPr>
          <w:sz w:val="23"/>
          <w:szCs w:val="23"/>
        </w:rPr>
      </w:pPr>
      <w:r>
        <w:rPr>
          <w:sz w:val="23"/>
          <w:szCs w:val="23"/>
        </w:rPr>
        <w:t xml:space="preserve">Voice telephony service, </w:t>
      </w:r>
    </w:p>
    <w:p w:rsidR="00EE38F2" w:rsidRDefault="00EE38F2" w:rsidP="00291FB9">
      <w:pPr>
        <w:pStyle w:val="Default"/>
        <w:numPr>
          <w:ilvl w:val="0"/>
          <w:numId w:val="21"/>
        </w:numPr>
        <w:spacing w:after="61"/>
      </w:pPr>
      <w:r>
        <w:t xml:space="preserve">Video telephony services, </w:t>
      </w:r>
    </w:p>
    <w:p w:rsidR="00EE38F2" w:rsidRDefault="00EE38F2" w:rsidP="00291FB9">
      <w:pPr>
        <w:pStyle w:val="Default"/>
        <w:numPr>
          <w:ilvl w:val="0"/>
          <w:numId w:val="21"/>
        </w:numPr>
        <w:spacing w:after="61"/>
        <w:rPr>
          <w:sz w:val="23"/>
          <w:szCs w:val="23"/>
        </w:rPr>
      </w:pPr>
      <w:r>
        <w:rPr>
          <w:sz w:val="23"/>
          <w:szCs w:val="23"/>
        </w:rPr>
        <w:t xml:space="preserve">Data communication services. </w:t>
      </w:r>
    </w:p>
    <w:p w:rsidR="00EE38F2" w:rsidRDefault="00EE38F2" w:rsidP="00291FB9">
      <w:pPr>
        <w:pStyle w:val="Default"/>
        <w:numPr>
          <w:ilvl w:val="0"/>
          <w:numId w:val="21"/>
        </w:numPr>
        <w:spacing w:after="61"/>
        <w:rPr>
          <w:sz w:val="23"/>
          <w:szCs w:val="23"/>
        </w:rPr>
      </w:pPr>
      <w:r>
        <w:rPr>
          <w:sz w:val="23"/>
          <w:szCs w:val="23"/>
        </w:rPr>
        <w:t xml:space="preserve">Access to the public emergency call service and the directory information service, as prescribed by the Authority, </w:t>
      </w:r>
    </w:p>
    <w:p w:rsidR="00EE38F2" w:rsidRDefault="00EE38F2" w:rsidP="00291FB9">
      <w:pPr>
        <w:pStyle w:val="Default"/>
        <w:numPr>
          <w:ilvl w:val="0"/>
          <w:numId w:val="21"/>
        </w:numPr>
        <w:rPr>
          <w:sz w:val="23"/>
          <w:szCs w:val="23"/>
        </w:rPr>
      </w:pPr>
      <w:r>
        <w:rPr>
          <w:sz w:val="23"/>
          <w:szCs w:val="23"/>
        </w:rPr>
        <w:t xml:space="preserve">The installation and connection to an item of terminal connection equipment or an item of customer premises equipment capable of making use of the basic telephone services, using fixed cellular technology. </w:t>
      </w:r>
    </w:p>
    <w:p w:rsidR="00EE38F2" w:rsidRDefault="0063498A" w:rsidP="00291FB9">
      <w:pPr>
        <w:pStyle w:val="Default"/>
        <w:numPr>
          <w:ilvl w:val="0"/>
          <w:numId w:val="21"/>
        </w:numPr>
        <w:rPr>
          <w:sz w:val="23"/>
          <w:szCs w:val="23"/>
        </w:rPr>
      </w:pPr>
      <w:r>
        <w:t xml:space="preserve">The maintenance or repair of that item of customer premises equipment supplied by the </w:t>
      </w:r>
      <w:r w:rsidR="00E83E85">
        <w:t>licensee</w:t>
      </w:r>
      <w:r>
        <w:t>.</w:t>
      </w:r>
    </w:p>
    <w:p w:rsidR="007824C2" w:rsidRPr="00A17C25" w:rsidRDefault="007824C2" w:rsidP="00291FB9">
      <w:pPr>
        <w:pStyle w:val="Heading2"/>
        <w:numPr>
          <w:ilvl w:val="1"/>
          <w:numId w:val="14"/>
        </w:numPr>
        <w:suppressAutoHyphens/>
        <w:spacing w:after="120" w:line="276" w:lineRule="auto"/>
        <w:ind w:left="1078" w:hanging="794"/>
        <w:rPr>
          <w:rFonts w:ascii="Arial" w:hAnsi="Arial" w:cs="Arial"/>
          <w:sz w:val="24"/>
          <w:szCs w:val="24"/>
        </w:rPr>
      </w:pPr>
      <w:bookmarkStart w:id="55" w:name="_Toc77690524"/>
      <w:r w:rsidRPr="00A17C25">
        <w:rPr>
          <w:rFonts w:ascii="Arial" w:hAnsi="Arial" w:cs="Arial"/>
          <w:sz w:val="24"/>
          <w:szCs w:val="24"/>
        </w:rPr>
        <w:t>Non Discrimination</w:t>
      </w:r>
      <w:bookmarkEnd w:id="53"/>
      <w:bookmarkEnd w:id="55"/>
    </w:p>
    <w:p w:rsidR="007824C2" w:rsidRPr="00A17C25" w:rsidRDefault="007824C2"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provide the Licensed Services on a non-discriminatory basis.</w:t>
      </w:r>
    </w:p>
    <w:p w:rsidR="0012617C" w:rsidRPr="0012617C" w:rsidRDefault="007824C2" w:rsidP="00291FB9">
      <w:pPr>
        <w:pStyle w:val="Heading2"/>
        <w:numPr>
          <w:ilvl w:val="1"/>
          <w:numId w:val="14"/>
        </w:numPr>
        <w:suppressAutoHyphens/>
        <w:spacing w:after="120" w:line="276" w:lineRule="auto"/>
        <w:ind w:left="1078" w:hanging="794"/>
        <w:rPr>
          <w:rFonts w:ascii="Arial" w:hAnsi="Arial" w:cs="Arial"/>
          <w:sz w:val="24"/>
          <w:szCs w:val="24"/>
        </w:rPr>
      </w:pPr>
      <w:bookmarkStart w:id="56" w:name="__RefHeading__63_800918030"/>
      <w:bookmarkStart w:id="57" w:name="_Toc35606709"/>
      <w:bookmarkStart w:id="58" w:name="_Toc77690525"/>
      <w:bookmarkEnd w:id="56"/>
      <w:r w:rsidRPr="00A17C25">
        <w:rPr>
          <w:rFonts w:ascii="Arial" w:hAnsi="Arial" w:cs="Arial"/>
          <w:sz w:val="24"/>
          <w:szCs w:val="24"/>
        </w:rPr>
        <w:lastRenderedPageBreak/>
        <w:t>Community Service Obligations</w:t>
      </w:r>
      <w:bookmarkEnd w:id="57"/>
      <w:bookmarkEnd w:id="58"/>
    </w:p>
    <w:p w:rsidR="0012617C" w:rsidRPr="0012617C" w:rsidRDefault="0012617C" w:rsidP="00291FB9">
      <w:pPr>
        <w:numPr>
          <w:ilvl w:val="2"/>
          <w:numId w:val="14"/>
        </w:numPr>
        <w:suppressAutoHyphens/>
        <w:spacing w:before="120" w:after="120" w:line="276" w:lineRule="auto"/>
        <w:ind w:left="1134" w:hanging="737"/>
        <w:rPr>
          <w:rFonts w:ascii="Arial" w:hAnsi="Arial" w:cs="Arial"/>
          <w:szCs w:val="24"/>
        </w:rPr>
      </w:pPr>
      <w:r w:rsidRPr="0012617C">
        <w:rPr>
          <w:rFonts w:ascii="Arial" w:hAnsi="Arial" w:cs="Arial"/>
          <w:szCs w:val="24"/>
        </w:rPr>
        <w:t xml:space="preserve">The </w:t>
      </w:r>
      <w:r w:rsidR="00E83E85">
        <w:rPr>
          <w:rFonts w:ascii="Arial" w:hAnsi="Arial" w:cs="Arial"/>
          <w:szCs w:val="24"/>
        </w:rPr>
        <w:t>Licensee</w:t>
      </w:r>
      <w:r w:rsidRPr="0012617C">
        <w:rPr>
          <w:rFonts w:ascii="Arial" w:hAnsi="Arial" w:cs="Arial"/>
          <w:szCs w:val="24"/>
        </w:rPr>
        <w:t xml:space="preserve"> shall undertake an</w:t>
      </w:r>
      <w:r w:rsidR="00146779">
        <w:rPr>
          <w:rFonts w:ascii="Arial" w:hAnsi="Arial" w:cs="Arial"/>
          <w:szCs w:val="24"/>
        </w:rPr>
        <w:t>d</w:t>
      </w:r>
      <w:r w:rsidRPr="0012617C">
        <w:rPr>
          <w:rFonts w:ascii="Arial" w:hAnsi="Arial" w:cs="Arial"/>
          <w:szCs w:val="24"/>
        </w:rPr>
        <w:t xml:space="preserve"> implement a programme in respect of community service telecommunications, in the areas listed in </w:t>
      </w:r>
      <w:r w:rsidRPr="009C07F3">
        <w:rPr>
          <w:rFonts w:ascii="Arial" w:hAnsi="Arial" w:cs="Arial"/>
          <w:szCs w:val="24"/>
          <w:highlight w:val="yellow"/>
        </w:rPr>
        <w:t>Schedule “A”.</w:t>
      </w:r>
      <w:r w:rsidRPr="0012617C">
        <w:rPr>
          <w:rFonts w:ascii="Arial" w:hAnsi="Arial" w:cs="Arial"/>
          <w:szCs w:val="24"/>
        </w:rPr>
        <w:t xml:space="preserve"> The programme shall be carried out in accordance with the time specified in the </w:t>
      </w:r>
      <w:r w:rsidRPr="009C07F3">
        <w:rPr>
          <w:rFonts w:ascii="Arial" w:hAnsi="Arial" w:cs="Arial"/>
          <w:szCs w:val="24"/>
          <w:highlight w:val="yellow"/>
        </w:rPr>
        <w:t>Schedule “B”,</w:t>
      </w:r>
      <w:r w:rsidRPr="0012617C">
        <w:rPr>
          <w:rFonts w:ascii="Arial" w:hAnsi="Arial" w:cs="Arial"/>
          <w:szCs w:val="24"/>
        </w:rPr>
        <w:t xml:space="preserve"> and shall be co-ordinated by the </w:t>
      </w:r>
      <w:r w:rsidR="00E83E85">
        <w:rPr>
          <w:rFonts w:ascii="Arial" w:hAnsi="Arial" w:cs="Arial"/>
          <w:szCs w:val="24"/>
        </w:rPr>
        <w:t>Licensee</w:t>
      </w:r>
      <w:r w:rsidRPr="0012617C">
        <w:rPr>
          <w:rFonts w:ascii="Arial" w:hAnsi="Arial" w:cs="Arial"/>
          <w:szCs w:val="24"/>
        </w:rPr>
        <w:t xml:space="preserve"> and the Authority. </w:t>
      </w:r>
    </w:p>
    <w:p w:rsidR="0012617C" w:rsidRPr="0012617C" w:rsidRDefault="0012617C" w:rsidP="00291FB9">
      <w:pPr>
        <w:numPr>
          <w:ilvl w:val="2"/>
          <w:numId w:val="14"/>
        </w:numPr>
        <w:suppressAutoHyphens/>
        <w:spacing w:before="120" w:after="120" w:line="276" w:lineRule="auto"/>
        <w:ind w:left="1134" w:hanging="737"/>
        <w:rPr>
          <w:rFonts w:ascii="Arial" w:hAnsi="Arial" w:cs="Arial"/>
          <w:szCs w:val="24"/>
        </w:rPr>
      </w:pPr>
      <w:r w:rsidRPr="0012617C">
        <w:rPr>
          <w:rFonts w:ascii="Arial" w:hAnsi="Arial" w:cs="Arial"/>
          <w:szCs w:val="24"/>
        </w:rPr>
        <w:t xml:space="preserve">Services provided in community centres, shall not qualify or be taken into consideration for purposes of the Community Services Telecommunication obligation, unless such centres are in under-serviced areas. </w:t>
      </w:r>
    </w:p>
    <w:p w:rsidR="0012617C" w:rsidRPr="00DD16DF" w:rsidRDefault="0012617C" w:rsidP="00291FB9">
      <w:pPr>
        <w:numPr>
          <w:ilvl w:val="2"/>
          <w:numId w:val="14"/>
        </w:numPr>
        <w:suppressAutoHyphens/>
        <w:spacing w:before="120" w:after="120" w:line="276" w:lineRule="auto"/>
        <w:ind w:left="1134" w:hanging="737"/>
        <w:rPr>
          <w:rFonts w:ascii="Arial" w:hAnsi="Arial" w:cs="Arial"/>
          <w:szCs w:val="24"/>
        </w:rPr>
      </w:pPr>
      <w:r w:rsidRPr="00DD16DF">
        <w:rPr>
          <w:rFonts w:ascii="Arial" w:hAnsi="Arial" w:cs="Arial"/>
          <w:szCs w:val="24"/>
        </w:rPr>
        <w:t xml:space="preserve">The </w:t>
      </w:r>
      <w:r w:rsidR="00E83E85">
        <w:rPr>
          <w:rFonts w:ascii="Arial" w:hAnsi="Arial" w:cs="Arial"/>
          <w:szCs w:val="24"/>
        </w:rPr>
        <w:t>Licensee</w:t>
      </w:r>
      <w:r w:rsidRPr="00DD16DF">
        <w:rPr>
          <w:rFonts w:ascii="Arial" w:hAnsi="Arial" w:cs="Arial"/>
          <w:szCs w:val="24"/>
        </w:rPr>
        <w:t xml:space="preserve"> shall ensure that the service and equipment used by customers are compatible with peripheral devices commonly used by people with disabilities. </w:t>
      </w:r>
    </w:p>
    <w:p w:rsidR="0012617C" w:rsidRPr="00DD16DF" w:rsidRDefault="0012617C" w:rsidP="00291FB9">
      <w:pPr>
        <w:numPr>
          <w:ilvl w:val="2"/>
          <w:numId w:val="14"/>
        </w:numPr>
        <w:suppressAutoHyphens/>
        <w:spacing w:before="120" w:after="120" w:line="276" w:lineRule="auto"/>
        <w:ind w:left="1134" w:hanging="737"/>
        <w:rPr>
          <w:rFonts w:ascii="Arial" w:hAnsi="Arial" w:cs="Arial"/>
          <w:szCs w:val="24"/>
        </w:rPr>
      </w:pPr>
      <w:r w:rsidRPr="00DD16DF">
        <w:rPr>
          <w:rFonts w:ascii="Arial" w:hAnsi="Arial" w:cs="Arial"/>
          <w:szCs w:val="24"/>
        </w:rPr>
        <w:t xml:space="preserve">The </w:t>
      </w:r>
      <w:r w:rsidR="00E83E85">
        <w:rPr>
          <w:rFonts w:ascii="Arial" w:hAnsi="Arial" w:cs="Arial"/>
          <w:szCs w:val="24"/>
        </w:rPr>
        <w:t>Licensee</w:t>
      </w:r>
      <w:r w:rsidRPr="00DD16DF">
        <w:rPr>
          <w:rFonts w:ascii="Arial" w:hAnsi="Arial" w:cs="Arial"/>
          <w:szCs w:val="24"/>
        </w:rPr>
        <w:t xml:space="preserve"> is expected to roll out such community service obligations equitably across the territory of Zimbabwe, paying particular regard to under-serviced areas. </w:t>
      </w:r>
    </w:p>
    <w:p w:rsidR="00330F8B" w:rsidRPr="009B7D83" w:rsidRDefault="00330F8B" w:rsidP="00291FB9">
      <w:pPr>
        <w:pStyle w:val="Heading2"/>
        <w:numPr>
          <w:ilvl w:val="1"/>
          <w:numId w:val="14"/>
        </w:numPr>
        <w:suppressAutoHyphens/>
        <w:spacing w:after="120" w:line="276" w:lineRule="auto"/>
        <w:rPr>
          <w:rFonts w:ascii="Arial" w:hAnsi="Arial" w:cs="Arial"/>
          <w:sz w:val="24"/>
          <w:szCs w:val="24"/>
        </w:rPr>
      </w:pPr>
      <w:bookmarkStart w:id="59" w:name="_Toc388361725"/>
      <w:bookmarkStart w:id="60" w:name="_Toc388361798"/>
      <w:bookmarkStart w:id="61" w:name="_Toc390945219"/>
      <w:bookmarkStart w:id="62" w:name="_Toc391966252"/>
      <w:bookmarkStart w:id="63" w:name="_Toc391966398"/>
      <w:bookmarkStart w:id="64" w:name="_Toc391966478"/>
      <w:bookmarkStart w:id="65" w:name="_Toc391966565"/>
      <w:bookmarkStart w:id="66" w:name="__RefHeading__67_800918030"/>
      <w:bookmarkStart w:id="67" w:name="_Toc35606710"/>
      <w:bookmarkStart w:id="68" w:name="_Toc77690526"/>
      <w:bookmarkEnd w:id="59"/>
      <w:bookmarkEnd w:id="60"/>
      <w:bookmarkEnd w:id="61"/>
      <w:bookmarkEnd w:id="62"/>
      <w:bookmarkEnd w:id="63"/>
      <w:bookmarkEnd w:id="64"/>
      <w:bookmarkEnd w:id="65"/>
      <w:bookmarkEnd w:id="66"/>
      <w:r w:rsidRPr="009B7D83">
        <w:rPr>
          <w:rFonts w:ascii="Arial" w:hAnsi="Arial" w:cs="Arial"/>
          <w:sz w:val="24"/>
          <w:szCs w:val="24"/>
        </w:rPr>
        <w:t>Emergency Call Services</w:t>
      </w:r>
      <w:bookmarkEnd w:id="67"/>
      <w:bookmarkEnd w:id="68"/>
    </w:p>
    <w:p w:rsidR="00330F8B" w:rsidRPr="009B7D83" w:rsidRDefault="00330F8B" w:rsidP="00291FB9">
      <w:pPr>
        <w:numPr>
          <w:ilvl w:val="2"/>
          <w:numId w:val="14"/>
        </w:numPr>
        <w:suppressAutoHyphens/>
        <w:spacing w:before="120" w:after="120" w:line="276" w:lineRule="auto"/>
        <w:ind w:left="1134" w:hanging="737"/>
        <w:rPr>
          <w:rFonts w:ascii="Arial" w:hAnsi="Arial" w:cs="Arial"/>
          <w:szCs w:val="24"/>
        </w:rPr>
      </w:pPr>
      <w:r w:rsidRPr="009B7D83">
        <w:rPr>
          <w:rFonts w:ascii="Arial" w:hAnsi="Arial" w:cs="Arial"/>
          <w:szCs w:val="24"/>
        </w:rPr>
        <w:t xml:space="preserve">The </w:t>
      </w:r>
      <w:r w:rsidR="00E83E85">
        <w:rPr>
          <w:rFonts w:ascii="Arial" w:hAnsi="Arial" w:cs="Arial"/>
          <w:szCs w:val="24"/>
        </w:rPr>
        <w:t>Licensee</w:t>
      </w:r>
      <w:r w:rsidRPr="009B7D83">
        <w:rPr>
          <w:rFonts w:ascii="Arial" w:hAnsi="Arial" w:cs="Arial"/>
          <w:szCs w:val="24"/>
        </w:rPr>
        <w:t xml:space="preserve"> shall provide a public emergency call service through which any member</w:t>
      </w:r>
      <w:r w:rsidR="00E77777">
        <w:rPr>
          <w:rFonts w:ascii="Arial" w:hAnsi="Arial" w:cs="Arial"/>
          <w:szCs w:val="24"/>
        </w:rPr>
        <w:t xml:space="preserve"> of the public may at any time</w:t>
      </w:r>
      <w:r w:rsidR="00557C78">
        <w:rPr>
          <w:rFonts w:ascii="Arial" w:hAnsi="Arial" w:cs="Arial"/>
          <w:szCs w:val="24"/>
        </w:rPr>
        <w:t>,</w:t>
      </w:r>
      <w:r w:rsidRPr="009B7D83">
        <w:rPr>
          <w:rFonts w:ascii="Arial" w:hAnsi="Arial" w:cs="Arial"/>
          <w:szCs w:val="24"/>
        </w:rPr>
        <w:t xml:space="preserve"> without in</w:t>
      </w:r>
      <w:r w:rsidR="00E77777">
        <w:rPr>
          <w:rFonts w:ascii="Arial" w:hAnsi="Arial" w:cs="Arial"/>
          <w:szCs w:val="24"/>
        </w:rPr>
        <w:t>curring any charge, communicate</w:t>
      </w:r>
      <w:r w:rsidRPr="009B7D83">
        <w:rPr>
          <w:rFonts w:ascii="Arial" w:hAnsi="Arial" w:cs="Arial"/>
          <w:szCs w:val="24"/>
        </w:rPr>
        <w:t xml:space="preserve"> in the event of an emergency, with the service provider in the area serviced by the </w:t>
      </w:r>
      <w:r w:rsidR="00E83E85">
        <w:rPr>
          <w:rFonts w:ascii="Arial" w:hAnsi="Arial" w:cs="Arial"/>
          <w:szCs w:val="24"/>
        </w:rPr>
        <w:t>Licensee</w:t>
      </w:r>
      <w:r w:rsidRPr="009B7D83">
        <w:rPr>
          <w:rFonts w:ascii="Arial" w:hAnsi="Arial" w:cs="Arial"/>
          <w:szCs w:val="24"/>
        </w:rPr>
        <w:t>.</w:t>
      </w:r>
    </w:p>
    <w:p w:rsidR="00330F8B" w:rsidRPr="009B7D83" w:rsidRDefault="00330F8B" w:rsidP="00291FB9">
      <w:pPr>
        <w:numPr>
          <w:ilvl w:val="2"/>
          <w:numId w:val="14"/>
        </w:numPr>
        <w:suppressAutoHyphens/>
        <w:spacing w:before="120" w:after="120" w:line="276" w:lineRule="auto"/>
        <w:ind w:left="1134" w:hanging="737"/>
        <w:rPr>
          <w:rFonts w:ascii="Arial" w:hAnsi="Arial" w:cs="Arial"/>
          <w:szCs w:val="24"/>
        </w:rPr>
      </w:pPr>
      <w:r w:rsidRPr="009B7D83">
        <w:rPr>
          <w:rFonts w:ascii="Arial" w:hAnsi="Arial" w:cs="Arial"/>
          <w:szCs w:val="24"/>
        </w:rPr>
        <w:t xml:space="preserve">The </w:t>
      </w:r>
      <w:r w:rsidR="00E83E85">
        <w:rPr>
          <w:rFonts w:ascii="Arial" w:hAnsi="Arial" w:cs="Arial"/>
          <w:szCs w:val="24"/>
        </w:rPr>
        <w:t>Licensee</w:t>
      </w:r>
      <w:r w:rsidRPr="009B7D83">
        <w:rPr>
          <w:rFonts w:ascii="Arial" w:hAnsi="Arial" w:cs="Arial"/>
          <w:szCs w:val="24"/>
        </w:rPr>
        <w:t>, in collaboration with other licensed operators, shall provide a uniform emergency call service for all areas where his network is present.</w:t>
      </w:r>
    </w:p>
    <w:p w:rsidR="00330F8B" w:rsidRDefault="00330F8B" w:rsidP="00291FB9">
      <w:pPr>
        <w:numPr>
          <w:ilvl w:val="2"/>
          <w:numId w:val="14"/>
        </w:numPr>
        <w:suppressAutoHyphens/>
        <w:spacing w:before="120" w:after="120" w:line="276" w:lineRule="auto"/>
        <w:ind w:left="1134" w:hanging="737"/>
        <w:rPr>
          <w:rFonts w:ascii="Arial" w:hAnsi="Arial" w:cs="Arial"/>
          <w:szCs w:val="24"/>
        </w:rPr>
      </w:pPr>
      <w:r w:rsidRPr="009B7D83">
        <w:rPr>
          <w:rFonts w:ascii="Arial" w:hAnsi="Arial" w:cs="Arial"/>
          <w:szCs w:val="24"/>
        </w:rPr>
        <w:t xml:space="preserve">The </w:t>
      </w:r>
      <w:r w:rsidR="00E83E85">
        <w:rPr>
          <w:rFonts w:ascii="Arial" w:hAnsi="Arial" w:cs="Arial"/>
          <w:szCs w:val="24"/>
        </w:rPr>
        <w:t>Licensee</w:t>
      </w:r>
      <w:r w:rsidRPr="009B7D83">
        <w:rPr>
          <w:rFonts w:ascii="Arial" w:hAnsi="Arial" w:cs="Arial"/>
          <w:szCs w:val="24"/>
        </w:rPr>
        <w:t xml:space="preserve"> shall ensure that emergency call services are </w:t>
      </w:r>
      <w:r w:rsidR="00557C78">
        <w:rPr>
          <w:rFonts w:ascii="Arial" w:hAnsi="Arial" w:cs="Arial"/>
          <w:szCs w:val="24"/>
        </w:rPr>
        <w:t xml:space="preserve">routed </w:t>
      </w:r>
      <w:r w:rsidRPr="009B7D83">
        <w:rPr>
          <w:rFonts w:ascii="Arial" w:hAnsi="Arial" w:cs="Arial"/>
          <w:szCs w:val="24"/>
        </w:rPr>
        <w:t>to local response points and centres in all such areas.</w:t>
      </w:r>
    </w:p>
    <w:p w:rsidR="00412341" w:rsidRDefault="00412341" w:rsidP="00412341">
      <w:pPr>
        <w:numPr>
          <w:ilvl w:val="2"/>
          <w:numId w:val="14"/>
        </w:numPr>
        <w:suppressAutoHyphens/>
        <w:spacing w:before="120" w:after="120" w:line="276" w:lineRule="auto"/>
        <w:ind w:left="1134" w:hanging="737"/>
        <w:rPr>
          <w:rFonts w:ascii="Arial" w:hAnsi="Arial" w:cs="Arial"/>
          <w:szCs w:val="24"/>
        </w:rPr>
      </w:pPr>
      <w:r w:rsidRPr="00412341">
        <w:rPr>
          <w:rFonts w:ascii="Arial" w:hAnsi="Arial" w:cs="Arial"/>
          <w:szCs w:val="24"/>
        </w:rPr>
        <w:t xml:space="preserve">In case of a major disaster such as earthquakes, floods and similar events or any other situation of emergency or a crisis of local, regional or national scope </w:t>
      </w:r>
      <w:r>
        <w:rPr>
          <w:rFonts w:ascii="Arial" w:hAnsi="Arial" w:cs="Arial"/>
          <w:szCs w:val="24"/>
        </w:rPr>
        <w:t>that</w:t>
      </w:r>
      <w:r w:rsidRPr="00412341">
        <w:rPr>
          <w:rFonts w:ascii="Arial" w:hAnsi="Arial" w:cs="Arial"/>
          <w:szCs w:val="24"/>
        </w:rPr>
        <w:t xml:space="preserve"> require special attention, the </w:t>
      </w:r>
      <w:r w:rsidR="00E83E85">
        <w:rPr>
          <w:rFonts w:ascii="Arial" w:hAnsi="Arial" w:cs="Arial"/>
          <w:szCs w:val="24"/>
        </w:rPr>
        <w:t>Licensee</w:t>
      </w:r>
      <w:r w:rsidRPr="00412341">
        <w:rPr>
          <w:rFonts w:ascii="Arial" w:hAnsi="Arial" w:cs="Arial"/>
          <w:szCs w:val="24"/>
        </w:rPr>
        <w:t xml:space="preserve"> shall provide</w:t>
      </w:r>
      <w:r w:rsidR="00E83E85">
        <w:rPr>
          <w:rFonts w:ascii="Arial" w:hAnsi="Arial" w:cs="Arial"/>
          <w:szCs w:val="24"/>
        </w:rPr>
        <w:t xml:space="preserve"> the necessary connectivity to </w:t>
      </w:r>
      <w:r w:rsidRPr="00412341">
        <w:rPr>
          <w:rFonts w:ascii="Arial" w:hAnsi="Arial" w:cs="Arial"/>
          <w:szCs w:val="24"/>
        </w:rPr>
        <w:t xml:space="preserve">Government giving priority to the support activities required to overcome the emergency. For this purpose, the </w:t>
      </w:r>
      <w:r w:rsidR="00E83E85">
        <w:rPr>
          <w:rFonts w:ascii="Arial" w:hAnsi="Arial" w:cs="Arial"/>
          <w:szCs w:val="24"/>
        </w:rPr>
        <w:t>Licensee</w:t>
      </w:r>
      <w:r w:rsidRPr="00412341">
        <w:rPr>
          <w:rFonts w:ascii="Arial" w:hAnsi="Arial" w:cs="Arial"/>
          <w:szCs w:val="24"/>
        </w:rPr>
        <w:t xml:space="preserve"> shall co-ordinate with and follow the instructions of the Authority.</w:t>
      </w:r>
    </w:p>
    <w:p w:rsidR="00412341" w:rsidRPr="00412341" w:rsidRDefault="00412341" w:rsidP="00412341">
      <w:pPr>
        <w:numPr>
          <w:ilvl w:val="2"/>
          <w:numId w:val="14"/>
        </w:numPr>
        <w:suppressAutoHyphens/>
        <w:spacing w:before="120" w:after="120" w:line="276" w:lineRule="auto"/>
        <w:ind w:left="1134" w:hanging="737"/>
        <w:rPr>
          <w:rFonts w:ascii="Arial" w:hAnsi="Arial" w:cs="Arial"/>
          <w:szCs w:val="24"/>
        </w:rPr>
      </w:pPr>
      <w:r w:rsidRPr="00412341">
        <w:rPr>
          <w:rFonts w:ascii="Arial" w:hAnsi="Arial" w:cs="Arial"/>
          <w:szCs w:val="24"/>
        </w:rPr>
        <w:t xml:space="preserve">In case the emergency or crisis is related to aspects of national security, the </w:t>
      </w:r>
      <w:r w:rsidR="00E83E85">
        <w:rPr>
          <w:rFonts w:ascii="Arial" w:hAnsi="Arial" w:cs="Arial"/>
          <w:szCs w:val="24"/>
        </w:rPr>
        <w:t>Licensee</w:t>
      </w:r>
      <w:r w:rsidRPr="00412341">
        <w:rPr>
          <w:rFonts w:ascii="Arial" w:hAnsi="Arial" w:cs="Arial"/>
          <w:szCs w:val="24"/>
        </w:rPr>
        <w:t xml:space="preserve"> shall co-ordinate with the competent entity indicated by the Authority and provide the necessary connectivity in accordance with the instructions of the Authority or the competent entity indicated.</w:t>
      </w:r>
    </w:p>
    <w:p w:rsidR="00142498" w:rsidRPr="00A17C25" w:rsidRDefault="00142498" w:rsidP="00291FB9">
      <w:pPr>
        <w:pStyle w:val="Heading1"/>
        <w:numPr>
          <w:ilvl w:val="0"/>
          <w:numId w:val="14"/>
        </w:numPr>
        <w:tabs>
          <w:tab w:val="left" w:pos="720"/>
          <w:tab w:val="left" w:pos="1080"/>
        </w:tabs>
        <w:suppressAutoHyphens/>
        <w:spacing w:line="276" w:lineRule="auto"/>
        <w:rPr>
          <w:rFonts w:ascii="Arial" w:hAnsi="Arial" w:cs="Arial"/>
          <w:sz w:val="24"/>
          <w:szCs w:val="24"/>
        </w:rPr>
      </w:pPr>
      <w:bookmarkStart w:id="69" w:name="_Toc35606711"/>
      <w:bookmarkStart w:id="70" w:name="_Toc77690527"/>
      <w:r w:rsidRPr="00A17C25">
        <w:rPr>
          <w:rFonts w:ascii="Arial" w:hAnsi="Arial" w:cs="Arial"/>
          <w:sz w:val="24"/>
          <w:szCs w:val="24"/>
        </w:rPr>
        <w:lastRenderedPageBreak/>
        <w:t>SERVICE STANDARDS</w:t>
      </w:r>
      <w:bookmarkEnd w:id="69"/>
      <w:bookmarkEnd w:id="70"/>
    </w:p>
    <w:p w:rsidR="00142498" w:rsidRPr="00A17C25" w:rsidRDefault="00142498" w:rsidP="00291FB9">
      <w:pPr>
        <w:pStyle w:val="Heading2"/>
        <w:numPr>
          <w:ilvl w:val="1"/>
          <w:numId w:val="14"/>
        </w:numPr>
        <w:suppressAutoHyphens/>
        <w:spacing w:after="120" w:line="276" w:lineRule="auto"/>
        <w:ind w:left="1078" w:hanging="794"/>
        <w:rPr>
          <w:rFonts w:ascii="Arial" w:hAnsi="Arial" w:cs="Arial"/>
          <w:sz w:val="24"/>
          <w:szCs w:val="24"/>
        </w:rPr>
      </w:pPr>
      <w:bookmarkStart w:id="71" w:name="_Toc35606712"/>
      <w:bookmarkStart w:id="72" w:name="_Toc77690528"/>
      <w:r w:rsidRPr="00A17C25">
        <w:rPr>
          <w:rFonts w:ascii="Arial" w:hAnsi="Arial" w:cs="Arial"/>
          <w:sz w:val="24"/>
          <w:szCs w:val="24"/>
        </w:rPr>
        <w:t>Customer Service</w:t>
      </w:r>
      <w:bookmarkEnd w:id="71"/>
      <w:bookmarkEnd w:id="72"/>
    </w:p>
    <w:p w:rsidR="00142498" w:rsidRPr="00A17C25" w:rsidRDefault="00142498" w:rsidP="00291FB9">
      <w:pPr>
        <w:pStyle w:val="Heading3"/>
        <w:numPr>
          <w:ilvl w:val="2"/>
          <w:numId w:val="14"/>
        </w:numPr>
        <w:suppressAutoHyphens/>
        <w:spacing w:line="276" w:lineRule="auto"/>
        <w:rPr>
          <w:rFonts w:ascii="Arial" w:hAnsi="Arial" w:cs="Arial"/>
          <w:szCs w:val="24"/>
        </w:rPr>
      </w:pPr>
      <w:bookmarkStart w:id="73" w:name="__RefHeading__73_800918030"/>
      <w:bookmarkStart w:id="74" w:name="_Toc77690529"/>
      <w:bookmarkEnd w:id="73"/>
      <w:r w:rsidRPr="00A17C25">
        <w:rPr>
          <w:rFonts w:ascii="Arial" w:hAnsi="Arial" w:cs="Arial"/>
          <w:szCs w:val="24"/>
        </w:rPr>
        <w:t>Customer Assistance</w:t>
      </w:r>
      <w:bookmarkEnd w:id="74"/>
    </w:p>
    <w:p w:rsidR="00142498" w:rsidRDefault="00142498"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maintain adequate trained personnel to receive and respond promptly to complaints from customers. The </w:t>
      </w:r>
      <w:r w:rsidR="00E83E85">
        <w:rPr>
          <w:rFonts w:ascii="Arial" w:hAnsi="Arial" w:cs="Arial"/>
          <w:szCs w:val="24"/>
        </w:rPr>
        <w:t>Licensee</w:t>
      </w:r>
      <w:r w:rsidRPr="00A17C25">
        <w:rPr>
          <w:rFonts w:ascii="Arial" w:hAnsi="Arial" w:cs="Arial"/>
          <w:szCs w:val="24"/>
        </w:rPr>
        <w:t xml:space="preserve"> shall take all commercially reasonable action to promptly remedy and avoid the recurrence of the cause of all customer complaints that relate to the quality, availability or delivery of its service. The </w:t>
      </w:r>
      <w:r w:rsidR="00E83E85">
        <w:rPr>
          <w:rFonts w:ascii="Arial" w:hAnsi="Arial" w:cs="Arial"/>
          <w:szCs w:val="24"/>
        </w:rPr>
        <w:t>Licensee</w:t>
      </w:r>
      <w:r w:rsidRPr="00A17C25">
        <w:rPr>
          <w:rFonts w:ascii="Arial" w:hAnsi="Arial" w:cs="Arial"/>
          <w:szCs w:val="24"/>
        </w:rPr>
        <w:t xml:space="preserve"> shall also take all commercially reasonable actions necessary to guarantee that amounts </w:t>
      </w:r>
      <w:r w:rsidR="00557C78">
        <w:rPr>
          <w:rFonts w:ascii="Arial" w:hAnsi="Arial" w:cs="Arial"/>
          <w:szCs w:val="24"/>
        </w:rPr>
        <w:t xml:space="preserve">owed </w:t>
      </w:r>
      <w:r w:rsidRPr="00A17C25">
        <w:rPr>
          <w:rFonts w:ascii="Arial" w:hAnsi="Arial" w:cs="Arial"/>
          <w:szCs w:val="24"/>
        </w:rPr>
        <w:t xml:space="preserve">to customers are paid in full, </w:t>
      </w:r>
      <w:r w:rsidR="00557C78">
        <w:rPr>
          <w:rFonts w:ascii="Arial" w:hAnsi="Arial" w:cs="Arial"/>
          <w:szCs w:val="24"/>
        </w:rPr>
        <w:t xml:space="preserve">should </w:t>
      </w:r>
      <w:r w:rsidRPr="00A17C25">
        <w:rPr>
          <w:rFonts w:ascii="Arial" w:hAnsi="Arial" w:cs="Arial"/>
          <w:szCs w:val="24"/>
        </w:rPr>
        <w:t xml:space="preserve">this operating licence </w:t>
      </w:r>
      <w:r w:rsidR="00557C78">
        <w:rPr>
          <w:rFonts w:ascii="Arial" w:hAnsi="Arial" w:cs="Arial"/>
          <w:szCs w:val="24"/>
        </w:rPr>
        <w:t>be</w:t>
      </w:r>
      <w:r w:rsidRPr="00A17C25">
        <w:rPr>
          <w:rFonts w:ascii="Arial" w:hAnsi="Arial" w:cs="Arial"/>
          <w:szCs w:val="24"/>
        </w:rPr>
        <w:t xml:space="preserve"> revoked.</w:t>
      </w:r>
    </w:p>
    <w:p w:rsidR="00142498" w:rsidRPr="00A17C25" w:rsidRDefault="00142498"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establish efficient procedures that duly take account of the predominant local languages so that customers can receive assistance from its personnel during normal business hours. These procedures shall be included in the </w:t>
      </w:r>
      <w:r w:rsidR="00F04FD7">
        <w:rPr>
          <w:rFonts w:ascii="Arial" w:hAnsi="Arial" w:cs="Arial"/>
          <w:szCs w:val="24"/>
        </w:rPr>
        <w:t>licensee’s</w:t>
      </w:r>
      <w:r w:rsidRPr="00A17C25">
        <w:rPr>
          <w:rFonts w:ascii="Arial" w:hAnsi="Arial" w:cs="Arial"/>
          <w:szCs w:val="24"/>
        </w:rPr>
        <w:t xml:space="preserve"> standard terms and conditions for the provision of telecommunication services. </w:t>
      </w:r>
    </w:p>
    <w:p w:rsidR="00142498" w:rsidRPr="00A17C25" w:rsidRDefault="00142498"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These procedures shall include without limitation </w:t>
      </w:r>
    </w:p>
    <w:p w:rsidR="00142498" w:rsidRPr="00A17C25" w:rsidRDefault="00142498" w:rsidP="00291FB9">
      <w:pPr>
        <w:numPr>
          <w:ilvl w:val="0"/>
          <w:numId w:val="22"/>
        </w:numPr>
        <w:suppressAutoHyphens/>
        <w:spacing w:before="120"/>
        <w:ind w:hanging="357"/>
        <w:rPr>
          <w:rFonts w:ascii="Arial" w:hAnsi="Arial" w:cs="Arial"/>
          <w:szCs w:val="24"/>
        </w:rPr>
      </w:pPr>
      <w:r w:rsidRPr="00A17C25">
        <w:rPr>
          <w:rFonts w:ascii="Arial" w:hAnsi="Arial" w:cs="Arial"/>
          <w:szCs w:val="24"/>
        </w:rPr>
        <w:t>Procedures for dealing with customer complaints;</w:t>
      </w:r>
    </w:p>
    <w:p w:rsidR="00142498" w:rsidRPr="00A17C25" w:rsidRDefault="00142498" w:rsidP="00291FB9">
      <w:pPr>
        <w:numPr>
          <w:ilvl w:val="0"/>
          <w:numId w:val="22"/>
        </w:numPr>
        <w:suppressAutoHyphens/>
        <w:spacing w:before="120"/>
        <w:ind w:hanging="357"/>
        <w:rPr>
          <w:rFonts w:ascii="Arial" w:hAnsi="Arial" w:cs="Arial"/>
          <w:szCs w:val="24"/>
        </w:rPr>
      </w:pPr>
      <w:r w:rsidRPr="00A17C25">
        <w:rPr>
          <w:rFonts w:ascii="Arial" w:hAnsi="Arial" w:cs="Arial"/>
          <w:szCs w:val="24"/>
        </w:rPr>
        <w:t>Customers’ right of appeal to the Authority;</w:t>
      </w:r>
    </w:p>
    <w:p w:rsidR="00142498" w:rsidRPr="00A17C25" w:rsidRDefault="00142498" w:rsidP="00291FB9">
      <w:pPr>
        <w:numPr>
          <w:ilvl w:val="0"/>
          <w:numId w:val="22"/>
        </w:numPr>
        <w:suppressAutoHyphens/>
        <w:spacing w:before="120"/>
        <w:ind w:hanging="357"/>
        <w:rPr>
          <w:rFonts w:ascii="Arial" w:hAnsi="Arial" w:cs="Arial"/>
          <w:szCs w:val="24"/>
        </w:rPr>
      </w:pPr>
      <w:r w:rsidRPr="00A17C25">
        <w:rPr>
          <w:rFonts w:ascii="Arial" w:hAnsi="Arial" w:cs="Arial"/>
          <w:szCs w:val="24"/>
        </w:rPr>
        <w:t>Any other information as maybe prescribed by legislation.</w:t>
      </w:r>
    </w:p>
    <w:p w:rsidR="00142498" w:rsidRPr="00A17C25" w:rsidRDefault="00142498"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install/implement an equipment identity register and establish a database of all its subscribers/customers which should contain the following details : -</w:t>
      </w:r>
    </w:p>
    <w:p w:rsidR="00142498" w:rsidRPr="00A17C25" w:rsidRDefault="00142498" w:rsidP="00291FB9">
      <w:pPr>
        <w:numPr>
          <w:ilvl w:val="0"/>
          <w:numId w:val="23"/>
        </w:numPr>
        <w:suppressAutoHyphens/>
        <w:spacing w:before="120"/>
        <w:rPr>
          <w:rFonts w:ascii="Arial" w:hAnsi="Arial" w:cs="Arial"/>
          <w:szCs w:val="24"/>
        </w:rPr>
      </w:pPr>
      <w:r w:rsidRPr="00A17C25">
        <w:rPr>
          <w:rFonts w:ascii="Arial" w:hAnsi="Arial" w:cs="Arial"/>
          <w:szCs w:val="24"/>
        </w:rPr>
        <w:t xml:space="preserve">Subscriber name </w:t>
      </w:r>
    </w:p>
    <w:p w:rsidR="00142498" w:rsidRPr="00A17C25" w:rsidRDefault="00142498" w:rsidP="00291FB9">
      <w:pPr>
        <w:numPr>
          <w:ilvl w:val="0"/>
          <w:numId w:val="23"/>
        </w:numPr>
        <w:suppressAutoHyphens/>
        <w:spacing w:before="120"/>
        <w:rPr>
          <w:rFonts w:ascii="Arial" w:hAnsi="Arial" w:cs="Arial"/>
          <w:szCs w:val="24"/>
        </w:rPr>
      </w:pPr>
      <w:r w:rsidRPr="00A17C25">
        <w:rPr>
          <w:rFonts w:ascii="Arial" w:hAnsi="Arial" w:cs="Arial"/>
          <w:szCs w:val="24"/>
        </w:rPr>
        <w:t xml:space="preserve">International Equipment Identity Number and type of handsets </w:t>
      </w:r>
    </w:p>
    <w:p w:rsidR="00142498" w:rsidRPr="00A17C25" w:rsidRDefault="00142498" w:rsidP="00291FB9">
      <w:pPr>
        <w:numPr>
          <w:ilvl w:val="0"/>
          <w:numId w:val="23"/>
        </w:numPr>
        <w:suppressAutoHyphens/>
        <w:spacing w:before="120"/>
        <w:rPr>
          <w:rFonts w:ascii="Arial" w:hAnsi="Arial" w:cs="Arial"/>
          <w:szCs w:val="24"/>
        </w:rPr>
      </w:pPr>
      <w:r w:rsidRPr="00A17C25">
        <w:rPr>
          <w:rFonts w:ascii="Arial" w:hAnsi="Arial" w:cs="Arial"/>
          <w:szCs w:val="24"/>
        </w:rPr>
        <w:t>Residential / Business address</w:t>
      </w:r>
    </w:p>
    <w:p w:rsidR="00142498" w:rsidRPr="00A17C25" w:rsidRDefault="00142498" w:rsidP="00291FB9">
      <w:pPr>
        <w:numPr>
          <w:ilvl w:val="0"/>
          <w:numId w:val="23"/>
        </w:numPr>
        <w:suppressAutoHyphens/>
        <w:spacing w:before="120"/>
        <w:rPr>
          <w:rFonts w:ascii="Arial" w:hAnsi="Arial" w:cs="Arial"/>
          <w:szCs w:val="24"/>
        </w:rPr>
      </w:pPr>
      <w:r w:rsidRPr="00A17C25">
        <w:rPr>
          <w:rFonts w:ascii="Arial" w:hAnsi="Arial" w:cs="Arial"/>
          <w:szCs w:val="24"/>
        </w:rPr>
        <w:t>National Identity Registration number, where applicable</w:t>
      </w:r>
    </w:p>
    <w:p w:rsidR="00142498" w:rsidRPr="00A17C25" w:rsidRDefault="00142498" w:rsidP="00291FB9">
      <w:pPr>
        <w:numPr>
          <w:ilvl w:val="0"/>
          <w:numId w:val="23"/>
        </w:numPr>
        <w:suppressAutoHyphens/>
        <w:spacing w:before="120"/>
        <w:rPr>
          <w:rFonts w:ascii="Arial" w:hAnsi="Arial" w:cs="Arial"/>
          <w:szCs w:val="24"/>
        </w:rPr>
      </w:pPr>
      <w:r w:rsidRPr="00A17C25">
        <w:rPr>
          <w:rFonts w:ascii="Arial" w:hAnsi="Arial" w:cs="Arial"/>
          <w:szCs w:val="24"/>
        </w:rPr>
        <w:t>Serial Number of Handsets or SIM card number</w:t>
      </w:r>
    </w:p>
    <w:p w:rsidR="00142498" w:rsidRPr="00A17C25" w:rsidRDefault="00142498" w:rsidP="00291FB9">
      <w:pPr>
        <w:numPr>
          <w:ilvl w:val="0"/>
          <w:numId w:val="23"/>
        </w:numPr>
        <w:suppressAutoHyphens/>
        <w:spacing w:before="120"/>
        <w:rPr>
          <w:rFonts w:ascii="Arial" w:hAnsi="Arial" w:cs="Arial"/>
          <w:szCs w:val="24"/>
        </w:rPr>
      </w:pPr>
      <w:r w:rsidRPr="00A17C25">
        <w:rPr>
          <w:rFonts w:ascii="Arial" w:hAnsi="Arial" w:cs="Arial"/>
          <w:szCs w:val="24"/>
        </w:rPr>
        <w:t xml:space="preserve">Subscriber number with which handset is associated </w:t>
      </w:r>
    </w:p>
    <w:p w:rsidR="00142498" w:rsidRPr="00A17C25" w:rsidRDefault="00142498" w:rsidP="00142498">
      <w:pPr>
        <w:spacing w:before="240" w:after="120" w:line="276" w:lineRule="auto"/>
        <w:ind w:left="1644"/>
        <w:rPr>
          <w:rFonts w:ascii="Arial" w:hAnsi="Arial" w:cs="Arial"/>
          <w:szCs w:val="24"/>
        </w:rPr>
      </w:pPr>
      <w:r w:rsidRPr="00A17C25">
        <w:rPr>
          <w:rFonts w:ascii="Arial" w:hAnsi="Arial" w:cs="Arial"/>
          <w:szCs w:val="24"/>
        </w:rPr>
        <w:t xml:space="preserve">The equipment identity register and subscriber database shall be maintained in terms of the </w:t>
      </w:r>
      <w:r w:rsidRPr="00557C78">
        <w:rPr>
          <w:rFonts w:ascii="Arial" w:hAnsi="Arial" w:cs="Arial"/>
          <w:szCs w:val="24"/>
          <w:highlight w:val="yellow"/>
        </w:rPr>
        <w:t>Subscriber Registration Regulations.</w:t>
      </w:r>
    </w:p>
    <w:p w:rsidR="00142498" w:rsidRPr="00A17C25" w:rsidRDefault="00142498"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cooperate with other operators and law enforcement agencies in the recovery and blocking of the use of stolen handsets on its network.</w:t>
      </w:r>
    </w:p>
    <w:p w:rsidR="003E1FCE" w:rsidRPr="00A17C25" w:rsidRDefault="003E1FCE" w:rsidP="00291FB9">
      <w:pPr>
        <w:pStyle w:val="Heading3"/>
        <w:numPr>
          <w:ilvl w:val="2"/>
          <w:numId w:val="14"/>
        </w:numPr>
        <w:suppressAutoHyphens/>
        <w:spacing w:line="276" w:lineRule="auto"/>
        <w:rPr>
          <w:rFonts w:ascii="Arial" w:hAnsi="Arial" w:cs="Arial"/>
          <w:szCs w:val="24"/>
        </w:rPr>
      </w:pPr>
      <w:bookmarkStart w:id="75" w:name="_Toc77690530"/>
      <w:r w:rsidRPr="00A17C25">
        <w:rPr>
          <w:rFonts w:ascii="Arial" w:hAnsi="Arial" w:cs="Arial"/>
          <w:szCs w:val="24"/>
        </w:rPr>
        <w:lastRenderedPageBreak/>
        <w:t>Customer Contract</w:t>
      </w:r>
      <w:bookmarkEnd w:id="75"/>
    </w:p>
    <w:p w:rsidR="006E1FD5" w:rsidRDefault="006E1FD5" w:rsidP="006E1FD5">
      <w:pPr>
        <w:numPr>
          <w:ilvl w:val="3"/>
          <w:numId w:val="14"/>
        </w:numPr>
        <w:suppressAutoHyphens/>
        <w:spacing w:before="120" w:after="120" w:line="276" w:lineRule="auto"/>
        <w:ind w:left="1531" w:hanging="851"/>
        <w:rPr>
          <w:rFonts w:ascii="Arial" w:hAnsi="Arial" w:cs="Arial"/>
          <w:szCs w:val="24"/>
        </w:rPr>
      </w:pPr>
      <w:r w:rsidRPr="006E1FD5">
        <w:rPr>
          <w:rFonts w:ascii="Arial" w:hAnsi="Arial" w:cs="Arial"/>
          <w:szCs w:val="24"/>
        </w:rPr>
        <w:t xml:space="preserve">The </w:t>
      </w:r>
      <w:r w:rsidR="00E83E85">
        <w:rPr>
          <w:rFonts w:ascii="Arial" w:hAnsi="Arial" w:cs="Arial"/>
          <w:szCs w:val="24"/>
        </w:rPr>
        <w:t>Licensee</w:t>
      </w:r>
      <w:r w:rsidRPr="006E1FD5">
        <w:rPr>
          <w:rFonts w:ascii="Arial" w:hAnsi="Arial" w:cs="Arial"/>
          <w:szCs w:val="24"/>
        </w:rPr>
        <w:t xml:space="preserve"> shall not intentionally interrupt the operations of the Licensed Systems/platforms or any part thereof, or the services provided to any Requesting </w:t>
      </w:r>
      <w:r w:rsidR="00E83E85">
        <w:rPr>
          <w:rFonts w:ascii="Arial" w:hAnsi="Arial" w:cs="Arial"/>
          <w:szCs w:val="24"/>
        </w:rPr>
        <w:t>Licensee</w:t>
      </w:r>
      <w:r w:rsidRPr="006E1FD5">
        <w:rPr>
          <w:rFonts w:ascii="Arial" w:hAnsi="Arial" w:cs="Arial"/>
          <w:szCs w:val="24"/>
        </w:rPr>
        <w:t>, in the normal course of business</w:t>
      </w:r>
      <w:r>
        <w:rPr>
          <w:rFonts w:ascii="Arial" w:hAnsi="Arial" w:cs="Arial"/>
          <w:szCs w:val="24"/>
        </w:rPr>
        <w:t xml:space="preserve">. The </w:t>
      </w:r>
      <w:r w:rsidR="00E83E85">
        <w:rPr>
          <w:rFonts w:ascii="Arial" w:hAnsi="Arial" w:cs="Arial"/>
          <w:szCs w:val="24"/>
        </w:rPr>
        <w:t>Licensee</w:t>
      </w:r>
      <w:r>
        <w:rPr>
          <w:rFonts w:ascii="Arial" w:hAnsi="Arial" w:cs="Arial"/>
          <w:szCs w:val="24"/>
        </w:rPr>
        <w:t xml:space="preserve"> </w:t>
      </w:r>
      <w:r w:rsidRPr="006E1FD5">
        <w:rPr>
          <w:rFonts w:ascii="Arial" w:hAnsi="Arial" w:cs="Arial"/>
          <w:szCs w:val="24"/>
        </w:rPr>
        <w:t xml:space="preserve">shall </w:t>
      </w:r>
      <w:r>
        <w:rPr>
          <w:rFonts w:ascii="Arial" w:hAnsi="Arial" w:cs="Arial"/>
          <w:szCs w:val="24"/>
        </w:rPr>
        <w:t xml:space="preserve">not </w:t>
      </w:r>
      <w:r w:rsidRPr="006E1FD5">
        <w:rPr>
          <w:rFonts w:ascii="Arial" w:hAnsi="Arial" w:cs="Arial"/>
          <w:szCs w:val="24"/>
        </w:rPr>
        <w:t>in the normal course of business suspend the provision of any type of connectivity without having first sought and obtained approval from the Authority in writing and subsequently providing reasonable advance notice to persons likely to be affected by such interruption or suspension.</w:t>
      </w:r>
    </w:p>
    <w:p w:rsidR="006E1FD5" w:rsidRPr="006E1FD5" w:rsidRDefault="006E1FD5" w:rsidP="006E1FD5">
      <w:pPr>
        <w:numPr>
          <w:ilvl w:val="3"/>
          <w:numId w:val="14"/>
        </w:numPr>
        <w:suppressAutoHyphens/>
        <w:spacing w:before="120" w:after="120" w:line="276" w:lineRule="auto"/>
        <w:ind w:left="1531" w:hanging="851"/>
        <w:rPr>
          <w:rFonts w:ascii="Arial" w:hAnsi="Arial" w:cs="Arial"/>
          <w:szCs w:val="24"/>
        </w:rPr>
      </w:pPr>
      <w:r w:rsidRPr="006E1FD5">
        <w:rPr>
          <w:rFonts w:ascii="Arial" w:hAnsi="Arial" w:cs="Arial"/>
          <w:szCs w:val="24"/>
        </w:rPr>
        <w:t xml:space="preserve">In the event of an unintentional/unforeseen interruption of the Licensed </w:t>
      </w:r>
      <w:r w:rsidR="00A72C4A">
        <w:rPr>
          <w:rFonts w:ascii="Arial" w:hAnsi="Arial" w:cs="Arial"/>
          <w:szCs w:val="24"/>
        </w:rPr>
        <w:t>s</w:t>
      </w:r>
      <w:r w:rsidRPr="006E1FD5">
        <w:rPr>
          <w:rFonts w:ascii="Arial" w:hAnsi="Arial" w:cs="Arial"/>
          <w:szCs w:val="24"/>
        </w:rPr>
        <w:t xml:space="preserve">ystems or part thereof, which are significant in nature, the </w:t>
      </w:r>
      <w:r w:rsidR="00E83E85">
        <w:rPr>
          <w:rFonts w:ascii="Arial" w:hAnsi="Arial" w:cs="Arial"/>
          <w:szCs w:val="24"/>
        </w:rPr>
        <w:t>Licensee</w:t>
      </w:r>
      <w:r w:rsidRPr="006E1FD5">
        <w:rPr>
          <w:rFonts w:ascii="Arial" w:hAnsi="Arial" w:cs="Arial"/>
          <w:szCs w:val="24"/>
        </w:rPr>
        <w:t xml:space="preserve"> shall inform the public and notify the Authority in writing within </w:t>
      </w:r>
      <w:r>
        <w:rPr>
          <w:rFonts w:ascii="Arial" w:hAnsi="Arial" w:cs="Arial"/>
          <w:szCs w:val="24"/>
        </w:rPr>
        <w:t>twenty-four (</w:t>
      </w:r>
      <w:r w:rsidRPr="006E1FD5">
        <w:rPr>
          <w:rFonts w:ascii="Arial" w:hAnsi="Arial" w:cs="Arial"/>
          <w:szCs w:val="24"/>
        </w:rPr>
        <w:t>24</w:t>
      </w:r>
      <w:r>
        <w:rPr>
          <w:rFonts w:ascii="Arial" w:hAnsi="Arial" w:cs="Arial"/>
          <w:szCs w:val="24"/>
        </w:rPr>
        <w:t>)</w:t>
      </w:r>
      <w:r w:rsidRPr="006E1FD5">
        <w:rPr>
          <w:rFonts w:ascii="Arial" w:hAnsi="Arial" w:cs="Arial"/>
          <w:szCs w:val="24"/>
        </w:rPr>
        <w:t xml:space="preserve"> hours outlining the cause of such interruption and the steps being taken to rectify such interruption.</w:t>
      </w:r>
    </w:p>
    <w:p w:rsidR="003E1FCE" w:rsidRPr="00A17C25" w:rsidRDefault="003E1FCE"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make the service available without discrimination to customers or to members of the </w:t>
      </w:r>
      <w:r w:rsidR="00A72C4A" w:rsidRPr="00A17C25">
        <w:rPr>
          <w:rFonts w:ascii="Arial" w:hAnsi="Arial" w:cs="Arial"/>
          <w:szCs w:val="24"/>
        </w:rPr>
        <w:t>public</w:t>
      </w:r>
      <w:r w:rsidRPr="00A17C25">
        <w:rPr>
          <w:rFonts w:ascii="Arial" w:hAnsi="Arial" w:cs="Arial"/>
          <w:szCs w:val="24"/>
        </w:rPr>
        <w:t xml:space="preserve"> who wish to become customers. The service shall be provided to all customers on a non-discriminatory basis and on the same terms and conditions.</w:t>
      </w:r>
    </w:p>
    <w:p w:rsidR="003E1FCE" w:rsidRPr="00A17C25" w:rsidRDefault="003E1FCE"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 relationship between the </w:t>
      </w:r>
      <w:r w:rsidR="00E83E85">
        <w:rPr>
          <w:rFonts w:ascii="Arial" w:hAnsi="Arial" w:cs="Arial"/>
          <w:szCs w:val="24"/>
        </w:rPr>
        <w:t>Licensee</w:t>
      </w:r>
      <w:r w:rsidRPr="00A17C25">
        <w:rPr>
          <w:rFonts w:ascii="Arial" w:hAnsi="Arial" w:cs="Arial"/>
          <w:szCs w:val="24"/>
        </w:rPr>
        <w:t xml:space="preserve"> and the customers shall be governed by the terms of a customer contract that incorporates standard terms and conditions approved by the Authority.</w:t>
      </w:r>
    </w:p>
    <w:p w:rsidR="00CA115E" w:rsidRPr="00A92D03" w:rsidRDefault="003E1FCE" w:rsidP="00CA115E">
      <w:pPr>
        <w:numPr>
          <w:ilvl w:val="3"/>
          <w:numId w:val="14"/>
        </w:numPr>
        <w:suppressAutoHyphens/>
        <w:spacing w:before="120" w:after="120" w:line="276" w:lineRule="auto"/>
        <w:ind w:left="1531" w:hanging="851"/>
        <w:rPr>
          <w:rFonts w:ascii="Arial" w:hAnsi="Arial" w:cs="Arial"/>
          <w:szCs w:val="24"/>
        </w:rPr>
      </w:pPr>
      <w:r w:rsidRPr="003E1FCE">
        <w:rPr>
          <w:rFonts w:ascii="Arial" w:hAnsi="Arial" w:cs="Arial"/>
          <w:szCs w:val="24"/>
        </w:rPr>
        <w:t xml:space="preserve">Except where prior approval of the Authority is granted, the </w:t>
      </w:r>
      <w:r w:rsidR="00E83E85">
        <w:rPr>
          <w:rFonts w:ascii="Arial" w:hAnsi="Arial" w:cs="Arial"/>
          <w:szCs w:val="24"/>
        </w:rPr>
        <w:t>licensee</w:t>
      </w:r>
      <w:r w:rsidRPr="003E1FCE">
        <w:rPr>
          <w:rFonts w:ascii="Arial" w:hAnsi="Arial" w:cs="Arial"/>
          <w:szCs w:val="24"/>
        </w:rPr>
        <w:t xml:space="preserve"> shall only offer the Licensed Services through a customer contract.</w:t>
      </w:r>
    </w:p>
    <w:p w:rsidR="002C7357" w:rsidRPr="00A17C25" w:rsidRDefault="002C7357" w:rsidP="00AB2BEC">
      <w:pPr>
        <w:pStyle w:val="Heading3"/>
        <w:numPr>
          <w:ilvl w:val="2"/>
          <w:numId w:val="14"/>
        </w:numPr>
        <w:suppressAutoHyphens/>
        <w:spacing w:line="276" w:lineRule="auto"/>
        <w:rPr>
          <w:rFonts w:ascii="Arial" w:hAnsi="Arial" w:cs="Arial"/>
          <w:szCs w:val="24"/>
        </w:rPr>
      </w:pPr>
      <w:bookmarkStart w:id="76" w:name="_Toc77690531"/>
      <w:r w:rsidRPr="00A17C25">
        <w:rPr>
          <w:rFonts w:ascii="Arial" w:hAnsi="Arial" w:cs="Arial"/>
          <w:szCs w:val="24"/>
        </w:rPr>
        <w:t>Content of Customer Contracts</w:t>
      </w:r>
      <w:bookmarkEnd w:id="76"/>
    </w:p>
    <w:p w:rsidR="002C7357" w:rsidRPr="00A17C25" w:rsidRDefault="002C7357" w:rsidP="00291FB9">
      <w:pPr>
        <w:numPr>
          <w:ilvl w:val="3"/>
          <w:numId w:val="14"/>
        </w:numPr>
        <w:suppressAutoHyphens/>
        <w:spacing w:before="120" w:after="120" w:line="276" w:lineRule="auto"/>
        <w:ind w:left="1644" w:hanging="964"/>
        <w:rPr>
          <w:rFonts w:ascii="Arial" w:hAnsi="Arial" w:cs="Arial"/>
          <w:szCs w:val="24"/>
        </w:rPr>
      </w:pPr>
      <w:r w:rsidRPr="00A17C25">
        <w:rPr>
          <w:rFonts w:ascii="Arial" w:hAnsi="Arial" w:cs="Arial"/>
          <w:szCs w:val="24"/>
        </w:rPr>
        <w:t>Where applicable, the customer contract shall include, without limitation, provisions for:</w:t>
      </w:r>
    </w:p>
    <w:p w:rsidR="002C7357" w:rsidRPr="00A17C25" w:rsidRDefault="002C7357" w:rsidP="00291FB9">
      <w:pPr>
        <w:numPr>
          <w:ilvl w:val="0"/>
          <w:numId w:val="24"/>
        </w:numPr>
        <w:suppressAutoHyphens/>
        <w:spacing w:before="120"/>
        <w:rPr>
          <w:rFonts w:ascii="Arial" w:hAnsi="Arial" w:cs="Arial"/>
          <w:szCs w:val="24"/>
        </w:rPr>
      </w:pPr>
      <w:r w:rsidRPr="00A17C25">
        <w:rPr>
          <w:rFonts w:ascii="Arial" w:hAnsi="Arial" w:cs="Arial"/>
          <w:szCs w:val="24"/>
        </w:rPr>
        <w:t xml:space="preserve">Security </w:t>
      </w:r>
      <w:r w:rsidR="00A72C4A">
        <w:rPr>
          <w:rFonts w:ascii="Arial" w:hAnsi="Arial" w:cs="Arial"/>
          <w:szCs w:val="24"/>
        </w:rPr>
        <w:t>d</w:t>
      </w:r>
      <w:r w:rsidRPr="00A17C25">
        <w:rPr>
          <w:rFonts w:ascii="Arial" w:hAnsi="Arial" w:cs="Arial"/>
          <w:szCs w:val="24"/>
        </w:rPr>
        <w:t>eposits;</w:t>
      </w:r>
    </w:p>
    <w:p w:rsidR="002C7357" w:rsidRPr="00A17C25" w:rsidRDefault="002C7357" w:rsidP="00291FB9">
      <w:pPr>
        <w:numPr>
          <w:ilvl w:val="0"/>
          <w:numId w:val="24"/>
        </w:numPr>
        <w:suppressAutoHyphens/>
        <w:spacing w:before="120"/>
        <w:rPr>
          <w:rFonts w:ascii="Arial" w:hAnsi="Arial" w:cs="Arial"/>
          <w:szCs w:val="24"/>
        </w:rPr>
      </w:pPr>
      <w:r w:rsidRPr="00A17C25">
        <w:rPr>
          <w:rFonts w:ascii="Arial" w:hAnsi="Arial" w:cs="Arial"/>
          <w:szCs w:val="24"/>
        </w:rPr>
        <w:t>Confidentiality of customer information;</w:t>
      </w:r>
    </w:p>
    <w:p w:rsidR="002C7357" w:rsidRPr="00A17C25" w:rsidRDefault="002C7357" w:rsidP="00291FB9">
      <w:pPr>
        <w:numPr>
          <w:ilvl w:val="0"/>
          <w:numId w:val="24"/>
        </w:numPr>
        <w:suppressAutoHyphens/>
        <w:spacing w:before="120"/>
        <w:rPr>
          <w:rFonts w:ascii="Arial" w:hAnsi="Arial" w:cs="Arial"/>
          <w:szCs w:val="24"/>
        </w:rPr>
      </w:pPr>
      <w:r w:rsidRPr="00A17C25">
        <w:rPr>
          <w:rFonts w:ascii="Arial" w:hAnsi="Arial" w:cs="Arial"/>
          <w:szCs w:val="24"/>
        </w:rPr>
        <w:t>Refunds or other rebates for service problems or over billing;</w:t>
      </w:r>
    </w:p>
    <w:p w:rsidR="002C7357" w:rsidRPr="00A17C25" w:rsidRDefault="002C7357" w:rsidP="00291FB9">
      <w:pPr>
        <w:numPr>
          <w:ilvl w:val="0"/>
          <w:numId w:val="24"/>
        </w:numPr>
        <w:suppressAutoHyphens/>
        <w:spacing w:before="120"/>
        <w:rPr>
          <w:rFonts w:ascii="Arial" w:hAnsi="Arial" w:cs="Arial"/>
          <w:szCs w:val="24"/>
        </w:rPr>
      </w:pPr>
      <w:r w:rsidRPr="00A17C25">
        <w:rPr>
          <w:rFonts w:ascii="Arial" w:hAnsi="Arial" w:cs="Arial"/>
          <w:szCs w:val="24"/>
        </w:rPr>
        <w:t>Payment terms, including any applicable interest or administrative charges;</w:t>
      </w:r>
    </w:p>
    <w:p w:rsidR="002C7357" w:rsidRPr="00A17C25" w:rsidRDefault="002C7357" w:rsidP="00291FB9">
      <w:pPr>
        <w:numPr>
          <w:ilvl w:val="0"/>
          <w:numId w:val="24"/>
        </w:numPr>
        <w:suppressAutoHyphens/>
        <w:spacing w:before="120"/>
        <w:rPr>
          <w:rFonts w:ascii="Arial" w:hAnsi="Arial" w:cs="Arial"/>
          <w:szCs w:val="24"/>
        </w:rPr>
      </w:pPr>
      <w:r w:rsidRPr="00A17C25">
        <w:rPr>
          <w:rFonts w:ascii="Arial" w:hAnsi="Arial" w:cs="Arial"/>
          <w:szCs w:val="24"/>
        </w:rPr>
        <w:t>Minimum contract period;</w:t>
      </w:r>
    </w:p>
    <w:p w:rsidR="002C7357" w:rsidRPr="00A17C25" w:rsidRDefault="002C7357" w:rsidP="00291FB9">
      <w:pPr>
        <w:numPr>
          <w:ilvl w:val="0"/>
          <w:numId w:val="24"/>
        </w:numPr>
        <w:suppressAutoHyphens/>
        <w:spacing w:before="120"/>
        <w:rPr>
          <w:rFonts w:ascii="Arial" w:hAnsi="Arial" w:cs="Arial"/>
          <w:szCs w:val="24"/>
        </w:rPr>
      </w:pPr>
      <w:r w:rsidRPr="00A17C25">
        <w:rPr>
          <w:rFonts w:ascii="Arial" w:hAnsi="Arial" w:cs="Arial"/>
          <w:szCs w:val="24"/>
        </w:rPr>
        <w:t xml:space="preserve">Customer and </w:t>
      </w:r>
      <w:r w:rsidR="00A72C4A">
        <w:rPr>
          <w:rFonts w:ascii="Arial" w:hAnsi="Arial" w:cs="Arial"/>
          <w:szCs w:val="24"/>
        </w:rPr>
        <w:t>l</w:t>
      </w:r>
      <w:r w:rsidR="00E83E85">
        <w:rPr>
          <w:rFonts w:ascii="Arial" w:hAnsi="Arial" w:cs="Arial"/>
          <w:szCs w:val="24"/>
        </w:rPr>
        <w:t>icensee</w:t>
      </w:r>
      <w:r w:rsidRPr="00A17C25">
        <w:rPr>
          <w:rFonts w:ascii="Arial" w:hAnsi="Arial" w:cs="Arial"/>
          <w:szCs w:val="24"/>
        </w:rPr>
        <w:t xml:space="preserve"> rights;</w:t>
      </w:r>
    </w:p>
    <w:p w:rsidR="002C7357" w:rsidRPr="00A17C25" w:rsidRDefault="002C7357" w:rsidP="00291FB9">
      <w:pPr>
        <w:numPr>
          <w:ilvl w:val="0"/>
          <w:numId w:val="24"/>
        </w:numPr>
        <w:suppressAutoHyphens/>
        <w:spacing w:before="120"/>
        <w:rPr>
          <w:rFonts w:ascii="Arial" w:hAnsi="Arial" w:cs="Arial"/>
          <w:szCs w:val="24"/>
        </w:rPr>
      </w:pPr>
      <w:r w:rsidRPr="00A17C25">
        <w:rPr>
          <w:rFonts w:ascii="Arial" w:hAnsi="Arial" w:cs="Arial"/>
          <w:szCs w:val="24"/>
        </w:rPr>
        <w:t>The supply time for initial connection;</w:t>
      </w:r>
    </w:p>
    <w:p w:rsidR="002C7357" w:rsidRPr="00A17C25" w:rsidRDefault="002C7357" w:rsidP="00291FB9">
      <w:pPr>
        <w:numPr>
          <w:ilvl w:val="0"/>
          <w:numId w:val="24"/>
        </w:numPr>
        <w:suppressAutoHyphens/>
        <w:spacing w:before="120"/>
        <w:rPr>
          <w:rFonts w:ascii="Arial" w:hAnsi="Arial" w:cs="Arial"/>
          <w:szCs w:val="24"/>
        </w:rPr>
      </w:pPr>
      <w:r w:rsidRPr="00A17C25">
        <w:rPr>
          <w:rFonts w:ascii="Arial" w:hAnsi="Arial" w:cs="Arial"/>
          <w:szCs w:val="24"/>
        </w:rPr>
        <w:t>Information on service quality levels offered; and</w:t>
      </w:r>
    </w:p>
    <w:p w:rsidR="002C7357" w:rsidRPr="00A92D03" w:rsidRDefault="002C7357" w:rsidP="00A92D03">
      <w:pPr>
        <w:numPr>
          <w:ilvl w:val="0"/>
          <w:numId w:val="24"/>
        </w:numPr>
        <w:suppressAutoHyphens/>
        <w:spacing w:before="120"/>
        <w:rPr>
          <w:rFonts w:ascii="Arial" w:hAnsi="Arial" w:cs="Arial"/>
          <w:szCs w:val="24"/>
        </w:rPr>
      </w:pPr>
      <w:r w:rsidRPr="00A17C25">
        <w:rPr>
          <w:rFonts w:ascii="Arial" w:hAnsi="Arial" w:cs="Arial"/>
          <w:szCs w:val="24"/>
        </w:rPr>
        <w:t>Comprehensive outline of the complaints handling process.</w:t>
      </w:r>
    </w:p>
    <w:p w:rsidR="002C7357" w:rsidRPr="00A17C25" w:rsidRDefault="002C7357"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lastRenderedPageBreak/>
        <w:t xml:space="preserve">The </w:t>
      </w:r>
      <w:r w:rsidR="00E83E85">
        <w:rPr>
          <w:rFonts w:ascii="Arial" w:hAnsi="Arial" w:cs="Arial"/>
          <w:szCs w:val="24"/>
        </w:rPr>
        <w:t>Licensee</w:t>
      </w:r>
      <w:r w:rsidRPr="00A17C25">
        <w:rPr>
          <w:rFonts w:ascii="Arial" w:hAnsi="Arial" w:cs="Arial"/>
          <w:szCs w:val="24"/>
        </w:rPr>
        <w:t xml:space="preserve"> shall file with the Authority its draft Customer Contracts for approval. Where the Authority fails to respond in writing to a written request for the amendment of a customer contract within thirty (30) days, the amendment shall be deemed to have been approved. The </w:t>
      </w:r>
      <w:r w:rsidR="00A72C4A">
        <w:rPr>
          <w:rFonts w:ascii="Arial" w:hAnsi="Arial" w:cs="Arial"/>
          <w:szCs w:val="24"/>
        </w:rPr>
        <w:t>a</w:t>
      </w:r>
      <w:r w:rsidRPr="00A17C25">
        <w:rPr>
          <w:rFonts w:ascii="Arial" w:hAnsi="Arial" w:cs="Arial"/>
          <w:szCs w:val="24"/>
        </w:rPr>
        <w:t xml:space="preserve">pproved Contract shall become the </w:t>
      </w:r>
      <w:r w:rsidR="00F04FD7">
        <w:rPr>
          <w:rFonts w:ascii="Arial" w:hAnsi="Arial" w:cs="Arial"/>
          <w:szCs w:val="24"/>
        </w:rPr>
        <w:t>Licensee’s</w:t>
      </w:r>
      <w:r w:rsidRPr="00A17C25">
        <w:rPr>
          <w:rFonts w:ascii="Arial" w:hAnsi="Arial" w:cs="Arial"/>
          <w:szCs w:val="24"/>
        </w:rPr>
        <w:t xml:space="preserve"> Standard Customer Contract.</w:t>
      </w:r>
    </w:p>
    <w:p w:rsidR="002C7357" w:rsidRPr="00A17C25" w:rsidRDefault="002C7357"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Standard customer contracts may be amended by the </w:t>
      </w:r>
      <w:r w:rsidR="00E83E85">
        <w:rPr>
          <w:rFonts w:ascii="Arial" w:hAnsi="Arial" w:cs="Arial"/>
          <w:szCs w:val="24"/>
        </w:rPr>
        <w:t>Licensee</w:t>
      </w:r>
      <w:r w:rsidRPr="00A17C25">
        <w:rPr>
          <w:rFonts w:ascii="Arial" w:hAnsi="Arial" w:cs="Arial"/>
          <w:szCs w:val="24"/>
        </w:rPr>
        <w:t xml:space="preserve"> with the approval of the Authority.  Where the Authority fails to respond in writing to a written request for the amendment of a customer contract within thirty (30) days, the amendment shall be deemed to have been approved.</w:t>
      </w:r>
    </w:p>
    <w:p w:rsidR="002C7357" w:rsidRPr="00A17C25" w:rsidRDefault="002C7357"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A copy of the approved standard Customer Contract shall be provided to any interested party upon request.</w:t>
      </w:r>
    </w:p>
    <w:p w:rsidR="002C7357" w:rsidRPr="00A17C25" w:rsidRDefault="002C7357"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After the effective date, the approved Customer Contract shall be provided to any new customer prior to commencement of service, to or receipt of any payment or deposit, from such customer.</w:t>
      </w:r>
    </w:p>
    <w:p w:rsidR="00496D89" w:rsidRPr="00A17C25" w:rsidRDefault="00496D89" w:rsidP="00291FB9">
      <w:pPr>
        <w:pStyle w:val="Heading3"/>
        <w:numPr>
          <w:ilvl w:val="2"/>
          <w:numId w:val="14"/>
        </w:numPr>
        <w:suppressAutoHyphens/>
        <w:spacing w:line="276" w:lineRule="auto"/>
        <w:rPr>
          <w:rFonts w:ascii="Arial" w:hAnsi="Arial" w:cs="Arial"/>
          <w:szCs w:val="24"/>
        </w:rPr>
      </w:pPr>
      <w:bookmarkStart w:id="77" w:name="_Toc77690532"/>
      <w:r w:rsidRPr="00A17C25">
        <w:rPr>
          <w:rFonts w:ascii="Arial" w:hAnsi="Arial" w:cs="Arial"/>
          <w:szCs w:val="24"/>
        </w:rPr>
        <w:t>Customer Privacy</w:t>
      </w:r>
      <w:bookmarkEnd w:id="77"/>
    </w:p>
    <w:p w:rsidR="00496D89" w:rsidRPr="00A17C25" w:rsidRDefault="00496D89"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use all reasonable endeavours to ensure that information obtained or received in the provision of the service by itself or its Agents, is kept confidential, </w:t>
      </w:r>
      <w:r w:rsidR="000D2AF6">
        <w:rPr>
          <w:rFonts w:ascii="Arial" w:hAnsi="Arial" w:cs="Arial"/>
          <w:szCs w:val="24"/>
        </w:rPr>
        <w:t xml:space="preserve">i.e., </w:t>
      </w:r>
      <w:r w:rsidRPr="00A17C25">
        <w:rPr>
          <w:rFonts w:ascii="Arial" w:hAnsi="Arial" w:cs="Arial"/>
          <w:szCs w:val="24"/>
        </w:rPr>
        <w:t>not disclosed or made accessible to third parties or used otherwise than for the purposes or furtherance of the provision of the service, except for the purpose of credit rating.</w:t>
      </w:r>
    </w:p>
    <w:p w:rsidR="00496D89" w:rsidRPr="00A17C25" w:rsidRDefault="00496D89"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not disclose information relating to a customer except with the consent of the customer</w:t>
      </w:r>
      <w:r w:rsidR="00A72C4A">
        <w:rPr>
          <w:rFonts w:ascii="Arial" w:hAnsi="Arial" w:cs="Arial"/>
          <w:szCs w:val="24"/>
        </w:rPr>
        <w:t xml:space="preserve">. </w:t>
      </w:r>
      <w:r w:rsidR="00A72C4A" w:rsidRPr="00A17C25">
        <w:rPr>
          <w:rFonts w:ascii="Arial" w:hAnsi="Arial" w:cs="Arial"/>
          <w:szCs w:val="24"/>
        </w:rPr>
        <w:t>T</w:t>
      </w:r>
      <w:r w:rsidRPr="00A17C25">
        <w:rPr>
          <w:rFonts w:ascii="Arial" w:hAnsi="Arial" w:cs="Arial"/>
          <w:szCs w:val="24"/>
        </w:rPr>
        <w:t>he</w:t>
      </w:r>
      <w:r w:rsidR="00A72C4A">
        <w:rPr>
          <w:rFonts w:ascii="Arial" w:hAnsi="Arial" w:cs="Arial"/>
          <w:szCs w:val="24"/>
        </w:rPr>
        <w:t xml:space="preserve"> </w:t>
      </w:r>
      <w:r w:rsidR="00416BDC" w:rsidRPr="00A17C25">
        <w:rPr>
          <w:rFonts w:ascii="Arial" w:hAnsi="Arial" w:cs="Arial"/>
          <w:szCs w:val="24"/>
        </w:rPr>
        <w:t>Authority</w:t>
      </w:r>
      <w:r w:rsidR="00416BDC">
        <w:rPr>
          <w:rFonts w:ascii="Arial" w:hAnsi="Arial" w:cs="Arial"/>
          <w:szCs w:val="24"/>
        </w:rPr>
        <w:t>,</w:t>
      </w:r>
      <w:r w:rsidR="00416BDC" w:rsidRPr="00A17C25">
        <w:rPr>
          <w:rFonts w:ascii="Arial" w:hAnsi="Arial" w:cs="Arial"/>
          <w:szCs w:val="24"/>
        </w:rPr>
        <w:t xml:space="preserve"> except for the p</w:t>
      </w:r>
      <w:r w:rsidR="00416BDC">
        <w:rPr>
          <w:rFonts w:ascii="Arial" w:hAnsi="Arial" w:cs="Arial"/>
          <w:szCs w:val="24"/>
        </w:rPr>
        <w:t>revention or detection of crime</w:t>
      </w:r>
      <w:r w:rsidR="00416BDC" w:rsidRPr="00A17C25">
        <w:rPr>
          <w:rFonts w:ascii="Arial" w:hAnsi="Arial" w:cs="Arial"/>
          <w:szCs w:val="24"/>
        </w:rPr>
        <w:t xml:space="preserve"> or the apprehension</w:t>
      </w:r>
      <w:r w:rsidR="00416BDC">
        <w:rPr>
          <w:rFonts w:ascii="Arial" w:hAnsi="Arial" w:cs="Arial"/>
          <w:szCs w:val="24"/>
        </w:rPr>
        <w:t xml:space="preserve"> or prosecution of offenders,</w:t>
      </w:r>
      <w:r w:rsidR="00416BDC" w:rsidRPr="00A17C25">
        <w:rPr>
          <w:rFonts w:ascii="Arial" w:hAnsi="Arial" w:cs="Arial"/>
          <w:szCs w:val="24"/>
        </w:rPr>
        <w:t xml:space="preserve"> shall approve the format of consent</w:t>
      </w:r>
      <w:r w:rsidR="00416BDC">
        <w:rPr>
          <w:rFonts w:ascii="Arial" w:hAnsi="Arial" w:cs="Arial"/>
          <w:szCs w:val="24"/>
        </w:rPr>
        <w:t>.</w:t>
      </w:r>
    </w:p>
    <w:p w:rsidR="00496D89" w:rsidRPr="00A17C25" w:rsidRDefault="00496D89"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not monitor or disclose the contents of any communication conveyed over the Licensed Network except:</w:t>
      </w:r>
    </w:p>
    <w:p w:rsidR="00496D89" w:rsidRPr="00A17C25" w:rsidRDefault="00496D89" w:rsidP="00291FB9">
      <w:pPr>
        <w:numPr>
          <w:ilvl w:val="0"/>
          <w:numId w:val="25"/>
        </w:numPr>
        <w:suppressAutoHyphens/>
        <w:spacing w:before="120"/>
        <w:rPr>
          <w:rFonts w:ascii="Arial" w:hAnsi="Arial" w:cs="Arial"/>
          <w:szCs w:val="24"/>
        </w:rPr>
      </w:pPr>
      <w:r w:rsidRPr="00A17C25">
        <w:rPr>
          <w:rFonts w:ascii="Arial" w:hAnsi="Arial" w:cs="Arial"/>
          <w:szCs w:val="24"/>
        </w:rPr>
        <w:t xml:space="preserve">where it may be necessary for the purposes of maintaining or repairing any part of the Licensed Network or monitoring the </w:t>
      </w:r>
      <w:r w:rsidR="00F04FD7">
        <w:rPr>
          <w:rFonts w:ascii="Arial" w:hAnsi="Arial" w:cs="Arial"/>
          <w:szCs w:val="24"/>
        </w:rPr>
        <w:t>Licensee’s</w:t>
      </w:r>
      <w:r w:rsidRPr="00A17C25">
        <w:rPr>
          <w:rFonts w:ascii="Arial" w:hAnsi="Arial" w:cs="Arial"/>
          <w:szCs w:val="24"/>
        </w:rPr>
        <w:t xml:space="preserve"> quality of service; or</w:t>
      </w:r>
    </w:p>
    <w:p w:rsidR="00FF28B5" w:rsidRDefault="00496D89" w:rsidP="00291FB9">
      <w:pPr>
        <w:numPr>
          <w:ilvl w:val="0"/>
          <w:numId w:val="25"/>
        </w:numPr>
        <w:suppressAutoHyphens/>
        <w:spacing w:before="120"/>
        <w:rPr>
          <w:rFonts w:ascii="Arial" w:hAnsi="Arial" w:cs="Arial"/>
          <w:szCs w:val="24"/>
        </w:rPr>
      </w:pPr>
      <w:r w:rsidRPr="00A17C25">
        <w:rPr>
          <w:rFonts w:ascii="Arial" w:hAnsi="Arial" w:cs="Arial"/>
          <w:szCs w:val="24"/>
        </w:rPr>
        <w:t xml:space="preserve">where a request to do so has been made by a person authorised to make such a request by law.  </w:t>
      </w:r>
    </w:p>
    <w:p w:rsidR="00485D66" w:rsidRPr="00A17C25" w:rsidRDefault="00485D66" w:rsidP="00291FB9">
      <w:pPr>
        <w:pStyle w:val="Heading2"/>
        <w:numPr>
          <w:ilvl w:val="1"/>
          <w:numId w:val="14"/>
        </w:numPr>
        <w:suppressAutoHyphens/>
        <w:spacing w:after="120" w:line="276" w:lineRule="auto"/>
        <w:ind w:left="1078" w:hanging="794"/>
        <w:rPr>
          <w:rFonts w:ascii="Arial" w:hAnsi="Arial" w:cs="Arial"/>
          <w:sz w:val="24"/>
          <w:szCs w:val="24"/>
        </w:rPr>
      </w:pPr>
      <w:bookmarkStart w:id="78" w:name="_Toc35606713"/>
      <w:bookmarkStart w:id="79" w:name="_Toc77690533"/>
      <w:r w:rsidRPr="00A17C25">
        <w:rPr>
          <w:rFonts w:ascii="Arial" w:hAnsi="Arial" w:cs="Arial"/>
          <w:sz w:val="24"/>
          <w:szCs w:val="24"/>
        </w:rPr>
        <w:t>Billing and Accounting</w:t>
      </w:r>
      <w:bookmarkEnd w:id="78"/>
      <w:bookmarkEnd w:id="79"/>
    </w:p>
    <w:p w:rsidR="00485D66" w:rsidRPr="00A17C25" w:rsidRDefault="00485D66" w:rsidP="00291FB9">
      <w:pPr>
        <w:pStyle w:val="Heading3"/>
        <w:numPr>
          <w:ilvl w:val="2"/>
          <w:numId w:val="14"/>
        </w:numPr>
        <w:suppressAutoHyphens/>
        <w:spacing w:line="276" w:lineRule="auto"/>
        <w:rPr>
          <w:rFonts w:ascii="Arial" w:hAnsi="Arial" w:cs="Arial"/>
          <w:szCs w:val="24"/>
        </w:rPr>
      </w:pPr>
      <w:bookmarkStart w:id="80" w:name="_Toc385929019"/>
      <w:bookmarkStart w:id="81" w:name="_Toc385929704"/>
      <w:bookmarkStart w:id="82" w:name="_Toc77690534"/>
      <w:bookmarkEnd w:id="80"/>
      <w:bookmarkEnd w:id="81"/>
      <w:r w:rsidRPr="00A17C25">
        <w:rPr>
          <w:rFonts w:ascii="Arial" w:hAnsi="Arial" w:cs="Arial"/>
          <w:szCs w:val="24"/>
        </w:rPr>
        <w:t>Itemised Bills or Usage Record</w:t>
      </w:r>
      <w:bookmarkEnd w:id="82"/>
    </w:p>
    <w:p w:rsidR="00485D66" w:rsidRPr="00A17C25" w:rsidRDefault="00485D66"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provide, to each of its post-paid customers, except to the extent that a customer has agreed or requested otherwise, a basic </w:t>
      </w:r>
      <w:r w:rsidRPr="00A17C25">
        <w:rPr>
          <w:rFonts w:ascii="Arial" w:hAnsi="Arial" w:cs="Arial"/>
          <w:szCs w:val="24"/>
        </w:rPr>
        <w:lastRenderedPageBreak/>
        <w:t xml:space="preserve">level of itemised billing </w:t>
      </w:r>
      <w:r w:rsidR="000D2AF6">
        <w:rPr>
          <w:rFonts w:ascii="Arial" w:hAnsi="Arial" w:cs="Arial"/>
          <w:szCs w:val="24"/>
        </w:rPr>
        <w:t xml:space="preserve">that </w:t>
      </w:r>
      <w:r w:rsidRPr="00A17C25">
        <w:rPr>
          <w:rFonts w:ascii="Arial" w:hAnsi="Arial" w:cs="Arial"/>
          <w:szCs w:val="24"/>
        </w:rPr>
        <w:t>indicates the date and time a service was consumed and volume and/or duration</w:t>
      </w:r>
      <w:r w:rsidR="00076886">
        <w:rPr>
          <w:rFonts w:ascii="Arial" w:hAnsi="Arial" w:cs="Arial"/>
          <w:szCs w:val="24"/>
        </w:rPr>
        <w:t xml:space="preserve">. The customer shall not be </w:t>
      </w:r>
      <w:r w:rsidRPr="00A17C25">
        <w:rPr>
          <w:rFonts w:ascii="Arial" w:hAnsi="Arial" w:cs="Arial"/>
          <w:szCs w:val="24"/>
        </w:rPr>
        <w:t>charge</w:t>
      </w:r>
      <w:r w:rsidR="00076886">
        <w:rPr>
          <w:rFonts w:ascii="Arial" w:hAnsi="Arial" w:cs="Arial"/>
          <w:szCs w:val="24"/>
        </w:rPr>
        <w:t>d</w:t>
      </w:r>
      <w:r w:rsidRPr="00A17C25">
        <w:rPr>
          <w:rFonts w:ascii="Arial" w:hAnsi="Arial" w:cs="Arial"/>
          <w:szCs w:val="24"/>
        </w:rPr>
        <w:t xml:space="preserve"> for the </w:t>
      </w:r>
      <w:r w:rsidRPr="001B5FB1">
        <w:rPr>
          <w:rFonts w:ascii="Arial" w:hAnsi="Arial" w:cs="Arial"/>
          <w:szCs w:val="24"/>
          <w:highlight w:val="yellow"/>
        </w:rPr>
        <w:t>first three</w:t>
      </w:r>
      <w:r w:rsidR="001B5FB1" w:rsidRPr="001B5FB1">
        <w:rPr>
          <w:rFonts w:ascii="Arial" w:hAnsi="Arial" w:cs="Arial"/>
          <w:szCs w:val="24"/>
          <w:highlight w:val="yellow"/>
        </w:rPr>
        <w:t xml:space="preserve"> (3)</w:t>
      </w:r>
      <w:r w:rsidRPr="00A17C25">
        <w:rPr>
          <w:rFonts w:ascii="Arial" w:hAnsi="Arial" w:cs="Arial"/>
          <w:szCs w:val="24"/>
        </w:rPr>
        <w:t xml:space="preserve"> printed pages</w:t>
      </w:r>
      <w:r w:rsidR="00076886">
        <w:rPr>
          <w:rFonts w:ascii="Arial" w:hAnsi="Arial" w:cs="Arial"/>
          <w:szCs w:val="24"/>
        </w:rPr>
        <w:t xml:space="preserve"> and </w:t>
      </w:r>
      <w:r w:rsidRPr="00A17C25">
        <w:rPr>
          <w:rFonts w:ascii="Arial" w:hAnsi="Arial" w:cs="Arial"/>
          <w:szCs w:val="24"/>
        </w:rPr>
        <w:t xml:space="preserve">charges will be incurred for subsequent pages printed in terms of the prevailing tariff. </w:t>
      </w:r>
    </w:p>
    <w:p w:rsidR="00485D66" w:rsidRPr="00A17C25" w:rsidRDefault="00485D66"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ensure that each itemised bill shows a sufficient level of detail to allow verification and control of the charges incurred in using its telecommunications network.</w:t>
      </w:r>
    </w:p>
    <w:p w:rsidR="00485D66" w:rsidRPr="00A17C25" w:rsidRDefault="00485D66"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In the case of pre-paid customers, a detailed account record shall be provided upon request, at no cost to the customer for the first three printed pages</w:t>
      </w:r>
      <w:r w:rsidR="00076886">
        <w:rPr>
          <w:rFonts w:ascii="Arial" w:hAnsi="Arial" w:cs="Arial"/>
          <w:szCs w:val="24"/>
        </w:rPr>
        <w:t xml:space="preserve"> and subsequent pages will be charged at </w:t>
      </w:r>
      <w:r w:rsidR="006E0D19">
        <w:rPr>
          <w:rFonts w:ascii="Arial" w:hAnsi="Arial" w:cs="Arial"/>
          <w:szCs w:val="24"/>
        </w:rPr>
        <w:t>the prevailing tariff</w:t>
      </w:r>
      <w:r w:rsidRPr="00A17C25">
        <w:rPr>
          <w:rFonts w:ascii="Arial" w:hAnsi="Arial" w:cs="Arial"/>
          <w:szCs w:val="24"/>
        </w:rPr>
        <w:t>.</w:t>
      </w:r>
    </w:p>
    <w:p w:rsidR="00DC39DE" w:rsidRPr="00A17C25" w:rsidRDefault="00DC39DE" w:rsidP="00291FB9">
      <w:pPr>
        <w:pStyle w:val="Heading3"/>
        <w:numPr>
          <w:ilvl w:val="2"/>
          <w:numId w:val="14"/>
        </w:numPr>
        <w:suppressAutoHyphens/>
        <w:spacing w:line="276" w:lineRule="auto"/>
        <w:rPr>
          <w:rFonts w:ascii="Arial" w:hAnsi="Arial" w:cs="Arial"/>
          <w:szCs w:val="24"/>
        </w:rPr>
      </w:pPr>
      <w:bookmarkStart w:id="83" w:name="_Toc77690535"/>
      <w:r w:rsidRPr="00A17C25">
        <w:rPr>
          <w:rFonts w:ascii="Arial" w:hAnsi="Arial" w:cs="Arial"/>
          <w:szCs w:val="24"/>
        </w:rPr>
        <w:t>Non-payment of Bills</w:t>
      </w:r>
      <w:bookmarkEnd w:id="83"/>
    </w:p>
    <w:p w:rsidR="00DC39DE" w:rsidRPr="00A17C25" w:rsidRDefault="00DC39DE"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Where a </w:t>
      </w:r>
      <w:r w:rsidR="00F04FD7">
        <w:rPr>
          <w:rFonts w:ascii="Arial" w:hAnsi="Arial" w:cs="Arial"/>
          <w:szCs w:val="24"/>
        </w:rPr>
        <w:t>Licensee’s</w:t>
      </w:r>
      <w:r w:rsidRPr="00A17C25">
        <w:rPr>
          <w:rFonts w:ascii="Arial" w:hAnsi="Arial" w:cs="Arial"/>
          <w:szCs w:val="24"/>
        </w:rPr>
        <w:t xml:space="preserve"> customer has not paid the </w:t>
      </w:r>
      <w:r w:rsidR="00E83E85">
        <w:rPr>
          <w:rFonts w:ascii="Arial" w:hAnsi="Arial" w:cs="Arial"/>
          <w:szCs w:val="24"/>
        </w:rPr>
        <w:t>Licensee</w:t>
      </w:r>
      <w:r w:rsidRPr="00A17C25">
        <w:rPr>
          <w:rFonts w:ascii="Arial" w:hAnsi="Arial" w:cs="Arial"/>
          <w:szCs w:val="24"/>
        </w:rPr>
        <w:t xml:space="preserve"> all or part of a bill for services provided, any measures taken by the </w:t>
      </w:r>
      <w:r w:rsidR="00E83E85">
        <w:rPr>
          <w:rFonts w:ascii="Arial" w:hAnsi="Arial" w:cs="Arial"/>
          <w:szCs w:val="24"/>
        </w:rPr>
        <w:t>Licensee</w:t>
      </w:r>
      <w:r w:rsidRPr="00A17C25">
        <w:rPr>
          <w:rFonts w:ascii="Arial" w:hAnsi="Arial" w:cs="Arial"/>
          <w:szCs w:val="24"/>
        </w:rPr>
        <w:t xml:space="preserve"> shall:</w:t>
      </w:r>
    </w:p>
    <w:p w:rsidR="00DC39DE" w:rsidRPr="004A12CA" w:rsidRDefault="00DC39DE" w:rsidP="009C1C6E">
      <w:pPr>
        <w:numPr>
          <w:ilvl w:val="0"/>
          <w:numId w:val="44"/>
        </w:numPr>
        <w:suppressAutoHyphens/>
        <w:spacing w:before="120"/>
        <w:rPr>
          <w:rFonts w:ascii="Arial" w:hAnsi="Arial" w:cs="Arial"/>
          <w:szCs w:val="24"/>
        </w:rPr>
      </w:pPr>
      <w:bookmarkStart w:id="84" w:name="_Toc385929026"/>
      <w:bookmarkStart w:id="85" w:name="_Toc385929711"/>
      <w:bookmarkEnd w:id="84"/>
      <w:bookmarkEnd w:id="85"/>
      <w:r w:rsidRPr="004A12CA">
        <w:rPr>
          <w:rFonts w:ascii="Arial" w:hAnsi="Arial" w:cs="Arial"/>
          <w:szCs w:val="24"/>
        </w:rPr>
        <w:t>be proportionate and non-discriminatory;</w:t>
      </w:r>
    </w:p>
    <w:p w:rsidR="00DC39DE" w:rsidRPr="004A12CA" w:rsidRDefault="00DC39DE" w:rsidP="009C1C6E">
      <w:pPr>
        <w:numPr>
          <w:ilvl w:val="0"/>
          <w:numId w:val="44"/>
        </w:numPr>
        <w:suppressAutoHyphens/>
        <w:spacing w:before="120"/>
        <w:rPr>
          <w:rFonts w:ascii="Arial" w:hAnsi="Arial" w:cs="Arial"/>
          <w:szCs w:val="24"/>
        </w:rPr>
      </w:pPr>
      <w:r w:rsidRPr="004A12CA">
        <w:rPr>
          <w:rFonts w:ascii="Arial" w:hAnsi="Arial" w:cs="Arial"/>
          <w:szCs w:val="24"/>
        </w:rPr>
        <w:t xml:space="preserve">be in accordance with the Approved Customer Contract. </w:t>
      </w:r>
      <w:bookmarkStart w:id="86" w:name="_Toc385929029"/>
      <w:bookmarkStart w:id="87" w:name="_Toc385929714"/>
      <w:bookmarkEnd w:id="86"/>
      <w:bookmarkEnd w:id="87"/>
    </w:p>
    <w:p w:rsidR="00DC39DE" w:rsidRPr="004A12CA" w:rsidRDefault="00DC39DE" w:rsidP="009C1C6E">
      <w:pPr>
        <w:numPr>
          <w:ilvl w:val="0"/>
          <w:numId w:val="44"/>
        </w:numPr>
        <w:suppressAutoHyphens/>
        <w:spacing w:before="120"/>
        <w:rPr>
          <w:rFonts w:ascii="Arial" w:hAnsi="Arial" w:cs="Arial"/>
          <w:szCs w:val="24"/>
        </w:rPr>
      </w:pPr>
      <w:r w:rsidRPr="004A12CA">
        <w:rPr>
          <w:rFonts w:ascii="Arial" w:hAnsi="Arial" w:cs="Arial"/>
          <w:szCs w:val="24"/>
        </w:rPr>
        <w:t xml:space="preserve">give due warning in advance of any consequent service interruption or disconnection to the customer; and </w:t>
      </w:r>
    </w:p>
    <w:p w:rsidR="00DC39DE" w:rsidRPr="004A12CA" w:rsidRDefault="00DC39DE" w:rsidP="009C1C6E">
      <w:pPr>
        <w:numPr>
          <w:ilvl w:val="0"/>
          <w:numId w:val="44"/>
        </w:numPr>
        <w:suppressAutoHyphens/>
        <w:spacing w:before="120"/>
        <w:rPr>
          <w:rFonts w:ascii="Arial" w:hAnsi="Arial" w:cs="Arial"/>
          <w:szCs w:val="24"/>
        </w:rPr>
      </w:pPr>
      <w:r w:rsidRPr="004A12CA">
        <w:rPr>
          <w:rFonts w:ascii="Arial" w:hAnsi="Arial" w:cs="Arial"/>
          <w:szCs w:val="24"/>
        </w:rPr>
        <w:t>except in cases of fraud, persistent late payment or non-payment, ensure, as far as is technically possible, that any service interruption is confined to the service concerned.</w:t>
      </w:r>
    </w:p>
    <w:p w:rsidR="00FF28B5" w:rsidRPr="00DC39DE" w:rsidRDefault="00FF28B5" w:rsidP="00291FB9">
      <w:pPr>
        <w:numPr>
          <w:ilvl w:val="3"/>
          <w:numId w:val="14"/>
        </w:numPr>
        <w:suppressAutoHyphens/>
        <w:spacing w:before="120" w:after="120" w:line="276" w:lineRule="auto"/>
        <w:ind w:left="1531" w:hanging="851"/>
        <w:rPr>
          <w:rFonts w:ascii="Arial" w:hAnsi="Arial" w:cs="Arial"/>
          <w:szCs w:val="24"/>
        </w:rPr>
      </w:pPr>
      <w:r w:rsidRPr="00DC39DE">
        <w:rPr>
          <w:rFonts w:ascii="Arial" w:hAnsi="Arial" w:cs="Arial"/>
          <w:szCs w:val="24"/>
        </w:rPr>
        <w:t xml:space="preserve">The </w:t>
      </w:r>
      <w:r w:rsidR="00E83E85">
        <w:rPr>
          <w:rFonts w:ascii="Arial" w:hAnsi="Arial" w:cs="Arial"/>
          <w:szCs w:val="24"/>
        </w:rPr>
        <w:t>licensee</w:t>
      </w:r>
      <w:r w:rsidRPr="00DC39DE">
        <w:rPr>
          <w:rFonts w:ascii="Arial" w:hAnsi="Arial" w:cs="Arial"/>
          <w:szCs w:val="24"/>
        </w:rPr>
        <w:t xml:space="preserve"> shall publish </w:t>
      </w:r>
      <w:r w:rsidR="006E0D19">
        <w:rPr>
          <w:rFonts w:ascii="Arial" w:hAnsi="Arial" w:cs="Arial"/>
          <w:szCs w:val="24"/>
        </w:rPr>
        <w:t xml:space="preserve">the </w:t>
      </w:r>
      <w:r w:rsidRPr="00DC39DE">
        <w:rPr>
          <w:rFonts w:ascii="Arial" w:hAnsi="Arial" w:cs="Arial"/>
          <w:szCs w:val="24"/>
        </w:rPr>
        <w:t>measures by:</w:t>
      </w:r>
    </w:p>
    <w:p w:rsidR="00FF28B5" w:rsidRPr="004A12CA" w:rsidRDefault="00FF28B5" w:rsidP="009C1C6E">
      <w:pPr>
        <w:numPr>
          <w:ilvl w:val="0"/>
          <w:numId w:val="45"/>
        </w:numPr>
        <w:suppressAutoHyphens/>
        <w:spacing w:before="120"/>
        <w:rPr>
          <w:rFonts w:ascii="Arial" w:hAnsi="Arial" w:cs="Arial"/>
          <w:szCs w:val="24"/>
        </w:rPr>
      </w:pPr>
      <w:r w:rsidRPr="004A12CA">
        <w:rPr>
          <w:rFonts w:ascii="Arial" w:hAnsi="Arial" w:cs="Arial"/>
          <w:szCs w:val="24"/>
        </w:rPr>
        <w:t xml:space="preserve">Placing a copy of such information in a publicly accessible part of every major office of the </w:t>
      </w:r>
      <w:r w:rsidR="00E83E85">
        <w:rPr>
          <w:rFonts w:ascii="Arial" w:hAnsi="Arial" w:cs="Arial"/>
          <w:szCs w:val="24"/>
        </w:rPr>
        <w:t>licensee</w:t>
      </w:r>
      <w:r w:rsidRPr="004A12CA">
        <w:rPr>
          <w:rFonts w:ascii="Arial" w:hAnsi="Arial" w:cs="Arial"/>
          <w:szCs w:val="24"/>
        </w:rPr>
        <w:t xml:space="preserve"> in such manner and in such place that it is readily available for inspection free of charge by members of the </w:t>
      </w:r>
      <w:r w:rsidR="00945153" w:rsidRPr="004A12CA">
        <w:rPr>
          <w:rFonts w:ascii="Arial" w:hAnsi="Arial" w:cs="Arial"/>
          <w:szCs w:val="24"/>
        </w:rPr>
        <w:t>public</w:t>
      </w:r>
      <w:r w:rsidRPr="004A12CA">
        <w:rPr>
          <w:rFonts w:ascii="Arial" w:hAnsi="Arial" w:cs="Arial"/>
          <w:szCs w:val="24"/>
        </w:rPr>
        <w:t xml:space="preserve"> during normal business hours.</w:t>
      </w:r>
    </w:p>
    <w:p w:rsidR="00FF28B5" w:rsidRPr="004A12CA" w:rsidRDefault="00FF28B5" w:rsidP="009C1C6E">
      <w:pPr>
        <w:numPr>
          <w:ilvl w:val="0"/>
          <w:numId w:val="45"/>
        </w:numPr>
        <w:suppressAutoHyphens/>
        <w:spacing w:before="120"/>
        <w:rPr>
          <w:rFonts w:ascii="Arial" w:hAnsi="Arial" w:cs="Arial"/>
          <w:szCs w:val="24"/>
        </w:rPr>
      </w:pPr>
      <w:r w:rsidRPr="004A12CA">
        <w:rPr>
          <w:rFonts w:ascii="Arial" w:hAnsi="Arial" w:cs="Arial"/>
          <w:szCs w:val="24"/>
        </w:rPr>
        <w:t xml:space="preserve">Sending a copy of such information </w:t>
      </w:r>
      <w:r w:rsidR="006E0D19">
        <w:rPr>
          <w:rFonts w:ascii="Arial" w:hAnsi="Arial" w:cs="Arial"/>
          <w:szCs w:val="24"/>
        </w:rPr>
        <w:t xml:space="preserve">as physical or electronic format </w:t>
      </w:r>
      <w:r w:rsidRPr="004A12CA">
        <w:rPr>
          <w:rFonts w:ascii="Arial" w:hAnsi="Arial" w:cs="Arial"/>
          <w:szCs w:val="24"/>
        </w:rPr>
        <w:t>to any consumer who may request such a copy.</w:t>
      </w:r>
    </w:p>
    <w:p w:rsidR="00467A59" w:rsidRPr="00A17C25" w:rsidRDefault="00467A59" w:rsidP="00291FB9">
      <w:pPr>
        <w:pStyle w:val="Heading2"/>
        <w:numPr>
          <w:ilvl w:val="1"/>
          <w:numId w:val="14"/>
        </w:numPr>
        <w:suppressAutoHyphens/>
        <w:spacing w:after="120" w:line="276" w:lineRule="auto"/>
        <w:ind w:left="1078" w:hanging="794"/>
        <w:rPr>
          <w:rFonts w:ascii="Arial" w:hAnsi="Arial" w:cs="Arial"/>
          <w:sz w:val="24"/>
          <w:szCs w:val="24"/>
        </w:rPr>
      </w:pPr>
      <w:bookmarkStart w:id="88" w:name="_Toc35606714"/>
      <w:bookmarkStart w:id="89" w:name="_Toc77690536"/>
      <w:r w:rsidRPr="00A17C25">
        <w:rPr>
          <w:rFonts w:ascii="Arial" w:hAnsi="Arial" w:cs="Arial"/>
          <w:sz w:val="24"/>
          <w:szCs w:val="24"/>
        </w:rPr>
        <w:t>Services for Persons with Special Needs</w:t>
      </w:r>
      <w:bookmarkEnd w:id="88"/>
      <w:bookmarkEnd w:id="89"/>
    </w:p>
    <w:p w:rsidR="00467A59" w:rsidRPr="00A17C25" w:rsidRDefault="00467A59"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In the provision of Licensed Services, the </w:t>
      </w:r>
      <w:r w:rsidR="00E83E85">
        <w:rPr>
          <w:rFonts w:ascii="Arial" w:hAnsi="Arial" w:cs="Arial"/>
          <w:szCs w:val="24"/>
        </w:rPr>
        <w:t>Licensee</w:t>
      </w:r>
      <w:r w:rsidRPr="00A17C25">
        <w:rPr>
          <w:rFonts w:ascii="Arial" w:hAnsi="Arial" w:cs="Arial"/>
          <w:szCs w:val="24"/>
        </w:rPr>
        <w:t xml:space="preserve"> shall give due regard to the requirements of people with Special Needs. </w:t>
      </w:r>
    </w:p>
    <w:p w:rsidR="00FF28B5" w:rsidRPr="00243958" w:rsidRDefault="00FF28B5" w:rsidP="00291FB9">
      <w:pPr>
        <w:pStyle w:val="Heading2"/>
        <w:numPr>
          <w:ilvl w:val="1"/>
          <w:numId w:val="14"/>
        </w:numPr>
        <w:suppressAutoHyphens/>
        <w:spacing w:after="120" w:line="276" w:lineRule="auto"/>
        <w:ind w:left="1078" w:hanging="794"/>
        <w:rPr>
          <w:rFonts w:ascii="Arial" w:hAnsi="Arial" w:cs="Arial"/>
          <w:sz w:val="24"/>
          <w:szCs w:val="24"/>
        </w:rPr>
      </w:pPr>
      <w:bookmarkStart w:id="90" w:name="_Ref507584539"/>
      <w:bookmarkStart w:id="91" w:name="_Toc77690537"/>
      <w:r w:rsidRPr="00243958">
        <w:rPr>
          <w:rFonts w:ascii="Arial" w:hAnsi="Arial" w:cs="Arial"/>
          <w:sz w:val="24"/>
          <w:szCs w:val="24"/>
        </w:rPr>
        <w:t xml:space="preserve">Additional </w:t>
      </w:r>
      <w:r w:rsidR="00243958">
        <w:rPr>
          <w:rFonts w:ascii="Arial" w:hAnsi="Arial" w:cs="Arial"/>
          <w:sz w:val="24"/>
          <w:szCs w:val="24"/>
        </w:rPr>
        <w:t>F</w:t>
      </w:r>
      <w:r w:rsidRPr="00243958">
        <w:rPr>
          <w:rFonts w:ascii="Arial" w:hAnsi="Arial" w:cs="Arial"/>
          <w:sz w:val="24"/>
          <w:szCs w:val="24"/>
        </w:rPr>
        <w:t>acilities</w:t>
      </w:r>
      <w:bookmarkEnd w:id="90"/>
      <w:bookmarkEnd w:id="91"/>
    </w:p>
    <w:p w:rsidR="00FF28B5" w:rsidRPr="006E0D19" w:rsidRDefault="00FF28B5" w:rsidP="006E0D19">
      <w:pPr>
        <w:numPr>
          <w:ilvl w:val="2"/>
          <w:numId w:val="14"/>
        </w:numPr>
        <w:suppressAutoHyphens/>
        <w:spacing w:before="120" w:after="120" w:line="276" w:lineRule="auto"/>
        <w:ind w:left="1134" w:hanging="737"/>
        <w:rPr>
          <w:rFonts w:ascii="Arial" w:hAnsi="Arial" w:cs="Arial"/>
          <w:szCs w:val="24"/>
        </w:rPr>
      </w:pPr>
      <w:r w:rsidRPr="00243958">
        <w:rPr>
          <w:rFonts w:ascii="Arial" w:hAnsi="Arial" w:cs="Arial"/>
          <w:szCs w:val="24"/>
        </w:rPr>
        <w:t xml:space="preserve">The </w:t>
      </w:r>
      <w:r w:rsidR="00E83E85">
        <w:rPr>
          <w:rFonts w:ascii="Arial" w:hAnsi="Arial" w:cs="Arial"/>
          <w:szCs w:val="24"/>
        </w:rPr>
        <w:t>licensee</w:t>
      </w:r>
      <w:r w:rsidRPr="00243958">
        <w:rPr>
          <w:rFonts w:ascii="Arial" w:hAnsi="Arial" w:cs="Arial"/>
          <w:szCs w:val="24"/>
        </w:rPr>
        <w:t xml:space="preserve"> shall, subject to technical feasibility and economic viability, make available to customers the facilities below:</w:t>
      </w:r>
    </w:p>
    <w:p w:rsidR="00FF28B5" w:rsidRPr="00F87073" w:rsidRDefault="00FF28B5" w:rsidP="009C1C6E">
      <w:pPr>
        <w:numPr>
          <w:ilvl w:val="0"/>
          <w:numId w:val="46"/>
        </w:numPr>
        <w:suppressAutoHyphens/>
        <w:spacing w:before="120"/>
        <w:rPr>
          <w:rFonts w:ascii="Arial" w:hAnsi="Arial" w:cs="Arial"/>
          <w:szCs w:val="24"/>
        </w:rPr>
      </w:pPr>
      <w:r w:rsidRPr="00F87073">
        <w:rPr>
          <w:rFonts w:ascii="Arial" w:hAnsi="Arial" w:cs="Arial"/>
          <w:szCs w:val="24"/>
        </w:rPr>
        <w:t>Calling-Line identification i.e. the calling party’s number is presented to the called party prior to the call being established;</w:t>
      </w:r>
    </w:p>
    <w:p w:rsidR="00FF28B5" w:rsidRPr="00F87073" w:rsidRDefault="00FF28B5" w:rsidP="009C1C6E">
      <w:pPr>
        <w:numPr>
          <w:ilvl w:val="0"/>
          <w:numId w:val="46"/>
        </w:numPr>
        <w:suppressAutoHyphens/>
        <w:spacing w:before="120"/>
        <w:rPr>
          <w:rFonts w:ascii="Arial" w:hAnsi="Arial" w:cs="Arial"/>
          <w:szCs w:val="24"/>
        </w:rPr>
      </w:pPr>
      <w:r w:rsidRPr="00F87073">
        <w:rPr>
          <w:rFonts w:ascii="Arial" w:hAnsi="Arial" w:cs="Arial"/>
          <w:szCs w:val="24"/>
        </w:rPr>
        <w:lastRenderedPageBreak/>
        <w:t>Direct dialling-in (or facilities offering equivalent functionality) i.e. customers on a private branch exchange (PBX) or similar private system can be called directly from the public switched network, without the intervention of the PBX attendant; and</w:t>
      </w:r>
    </w:p>
    <w:p w:rsidR="00FF28B5" w:rsidRPr="00F87073" w:rsidRDefault="00FF28B5" w:rsidP="009C1C6E">
      <w:pPr>
        <w:numPr>
          <w:ilvl w:val="0"/>
          <w:numId w:val="46"/>
        </w:numPr>
        <w:suppressAutoHyphens/>
        <w:spacing w:before="120"/>
        <w:rPr>
          <w:rFonts w:ascii="Arial" w:hAnsi="Arial" w:cs="Arial"/>
          <w:szCs w:val="24"/>
        </w:rPr>
      </w:pPr>
      <w:r w:rsidRPr="00F87073">
        <w:rPr>
          <w:rFonts w:ascii="Arial" w:hAnsi="Arial" w:cs="Arial"/>
          <w:szCs w:val="24"/>
        </w:rPr>
        <w:t>Call forwarding i.e. incoming calls sent to another destination in the same or another loc</w:t>
      </w:r>
      <w:r w:rsidR="006E0D19">
        <w:rPr>
          <w:rFonts w:ascii="Arial" w:hAnsi="Arial" w:cs="Arial"/>
          <w:szCs w:val="24"/>
        </w:rPr>
        <w:t>ation (e.g. on no reply or</w:t>
      </w:r>
      <w:r w:rsidRPr="00F87073">
        <w:rPr>
          <w:rFonts w:ascii="Arial" w:hAnsi="Arial" w:cs="Arial"/>
          <w:szCs w:val="24"/>
        </w:rPr>
        <w:t xml:space="preserve"> on busy).</w:t>
      </w:r>
    </w:p>
    <w:p w:rsidR="00A166FA" w:rsidRPr="00A17C25" w:rsidRDefault="00A166FA" w:rsidP="00291FB9">
      <w:pPr>
        <w:pStyle w:val="Heading2"/>
        <w:numPr>
          <w:ilvl w:val="1"/>
          <w:numId w:val="14"/>
        </w:numPr>
        <w:suppressAutoHyphens/>
        <w:spacing w:after="120" w:line="276" w:lineRule="auto"/>
        <w:ind w:left="1078" w:hanging="794"/>
        <w:rPr>
          <w:rFonts w:ascii="Arial" w:hAnsi="Arial" w:cs="Arial"/>
          <w:sz w:val="24"/>
          <w:szCs w:val="24"/>
        </w:rPr>
      </w:pPr>
      <w:bookmarkStart w:id="92" w:name="_Toc35606715"/>
      <w:bookmarkStart w:id="93" w:name="_Toc77690538"/>
      <w:r w:rsidRPr="00A17C25">
        <w:rPr>
          <w:rFonts w:ascii="Arial" w:hAnsi="Arial" w:cs="Arial"/>
          <w:sz w:val="24"/>
          <w:szCs w:val="24"/>
        </w:rPr>
        <w:t>Quality of Service Obligations</w:t>
      </w:r>
      <w:bookmarkEnd w:id="92"/>
      <w:bookmarkEnd w:id="93"/>
    </w:p>
    <w:p w:rsidR="00A166FA" w:rsidRPr="00A17C25" w:rsidRDefault="00A166FA"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comply with legal requirements on Quality of Service standards set by the Authority.</w:t>
      </w:r>
    </w:p>
    <w:p w:rsidR="00A166FA" w:rsidRPr="00A17C25" w:rsidRDefault="00A166FA"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provide an interface(s)</w:t>
      </w:r>
      <w:r w:rsidR="000D2AF6">
        <w:rPr>
          <w:rFonts w:ascii="Arial" w:hAnsi="Arial" w:cs="Arial"/>
          <w:szCs w:val="24"/>
        </w:rPr>
        <w:t>,</w:t>
      </w:r>
      <w:r w:rsidRPr="00A17C25">
        <w:rPr>
          <w:rFonts w:ascii="Arial" w:hAnsi="Arial" w:cs="Arial"/>
          <w:szCs w:val="24"/>
        </w:rPr>
        <w:t xml:space="preserve"> as specified by the Authority, </w:t>
      </w:r>
      <w:r w:rsidR="000D2AF6" w:rsidRPr="00A17C25">
        <w:rPr>
          <w:rFonts w:ascii="Arial" w:hAnsi="Arial" w:cs="Arial"/>
          <w:szCs w:val="24"/>
        </w:rPr>
        <w:t>for</w:t>
      </w:r>
      <w:r w:rsidRPr="00A17C25">
        <w:rPr>
          <w:rFonts w:ascii="Arial" w:hAnsi="Arial" w:cs="Arial"/>
          <w:szCs w:val="24"/>
        </w:rPr>
        <w:t xml:space="preserve"> monitoring Quality of Service.</w:t>
      </w:r>
    </w:p>
    <w:p w:rsidR="00554B2B" w:rsidRPr="00A17C25" w:rsidRDefault="00554B2B" w:rsidP="00291FB9">
      <w:pPr>
        <w:pStyle w:val="Heading2"/>
        <w:numPr>
          <w:ilvl w:val="1"/>
          <w:numId w:val="14"/>
        </w:numPr>
        <w:suppressAutoHyphens/>
        <w:spacing w:after="120" w:line="276" w:lineRule="auto"/>
        <w:ind w:left="1078" w:hanging="794"/>
        <w:rPr>
          <w:rFonts w:ascii="Arial" w:hAnsi="Arial" w:cs="Arial"/>
          <w:sz w:val="24"/>
          <w:szCs w:val="24"/>
        </w:rPr>
      </w:pPr>
      <w:bookmarkStart w:id="94" w:name="_Toc35606716"/>
      <w:bookmarkStart w:id="95" w:name="_Toc77690539"/>
      <w:r w:rsidRPr="00A17C25">
        <w:rPr>
          <w:rFonts w:ascii="Arial" w:hAnsi="Arial" w:cs="Arial"/>
          <w:sz w:val="24"/>
          <w:szCs w:val="24"/>
        </w:rPr>
        <w:t>Network Roll</w:t>
      </w:r>
      <w:r>
        <w:rPr>
          <w:rFonts w:ascii="Arial" w:hAnsi="Arial" w:cs="Arial"/>
          <w:sz w:val="24"/>
          <w:szCs w:val="24"/>
        </w:rPr>
        <w:t>-o</w:t>
      </w:r>
      <w:r w:rsidRPr="00A17C25">
        <w:rPr>
          <w:rFonts w:ascii="Arial" w:hAnsi="Arial" w:cs="Arial"/>
          <w:sz w:val="24"/>
          <w:szCs w:val="24"/>
        </w:rPr>
        <w:t>ut Obligations</w:t>
      </w:r>
      <w:bookmarkEnd w:id="94"/>
      <w:bookmarkEnd w:id="95"/>
    </w:p>
    <w:p w:rsidR="00554B2B" w:rsidRPr="009271D7" w:rsidRDefault="00554B2B"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establish and maintain a </w:t>
      </w:r>
      <w:r w:rsidR="00725C7C">
        <w:rPr>
          <w:rFonts w:ascii="Arial" w:hAnsi="Arial" w:cs="Arial"/>
          <w:szCs w:val="24"/>
        </w:rPr>
        <w:t xml:space="preserve">telecommunications </w:t>
      </w:r>
      <w:r w:rsidRPr="00A17C25">
        <w:rPr>
          <w:rFonts w:ascii="Arial" w:hAnsi="Arial" w:cs="Arial"/>
          <w:szCs w:val="24"/>
        </w:rPr>
        <w:t xml:space="preserve">network for nationwide service </w:t>
      </w:r>
      <w:r w:rsidRPr="009271D7">
        <w:rPr>
          <w:rFonts w:ascii="Arial" w:hAnsi="Arial" w:cs="Arial"/>
          <w:szCs w:val="24"/>
        </w:rPr>
        <w:t xml:space="preserve">provision. </w:t>
      </w:r>
    </w:p>
    <w:p w:rsidR="009271D7" w:rsidRPr="009271D7" w:rsidRDefault="009271D7" w:rsidP="009271D7">
      <w:pPr>
        <w:numPr>
          <w:ilvl w:val="2"/>
          <w:numId w:val="14"/>
        </w:numPr>
        <w:suppressAutoHyphens/>
        <w:spacing w:before="120" w:after="120" w:line="276" w:lineRule="auto"/>
        <w:ind w:left="1134" w:hanging="737"/>
        <w:rPr>
          <w:rFonts w:ascii="Arial" w:hAnsi="Arial" w:cs="Arial"/>
          <w:szCs w:val="24"/>
        </w:rPr>
      </w:pPr>
      <w:r w:rsidRPr="009271D7">
        <w:rPr>
          <w:rFonts w:ascii="Arial" w:hAnsi="Arial" w:cs="Arial"/>
          <w:szCs w:val="24"/>
        </w:rPr>
        <w:t xml:space="preserve">The </w:t>
      </w:r>
      <w:r w:rsidR="00E83E85">
        <w:rPr>
          <w:rFonts w:ascii="Arial" w:hAnsi="Arial" w:cs="Arial"/>
          <w:szCs w:val="24"/>
        </w:rPr>
        <w:t>Licensee</w:t>
      </w:r>
      <w:r w:rsidRPr="009271D7">
        <w:rPr>
          <w:rFonts w:ascii="Arial" w:hAnsi="Arial" w:cs="Arial"/>
          <w:szCs w:val="24"/>
        </w:rPr>
        <w:t xml:space="preserve"> shall submit, for the Authority’s records, network schematic diagrams with actual topographical and physical coordinates of its planned network before</w:t>
      </w:r>
      <w:r>
        <w:rPr>
          <w:rFonts w:ascii="Arial" w:hAnsi="Arial" w:cs="Arial"/>
          <w:szCs w:val="24"/>
        </w:rPr>
        <w:t xml:space="preserve"> embarking on its construction </w:t>
      </w:r>
      <w:r w:rsidRPr="009271D7">
        <w:rPr>
          <w:rFonts w:ascii="Arial" w:hAnsi="Arial" w:cs="Arial"/>
          <w:szCs w:val="24"/>
        </w:rPr>
        <w:t>using the W</w:t>
      </w:r>
      <w:r>
        <w:rPr>
          <w:rFonts w:ascii="Arial" w:hAnsi="Arial" w:cs="Arial"/>
          <w:szCs w:val="24"/>
        </w:rPr>
        <w:t xml:space="preserve">orld </w:t>
      </w:r>
      <w:r w:rsidRPr="009271D7">
        <w:rPr>
          <w:rFonts w:ascii="Arial" w:hAnsi="Arial" w:cs="Arial"/>
          <w:szCs w:val="24"/>
        </w:rPr>
        <w:t>G</w:t>
      </w:r>
      <w:r>
        <w:rPr>
          <w:rFonts w:ascii="Arial" w:hAnsi="Arial" w:cs="Arial"/>
          <w:szCs w:val="24"/>
        </w:rPr>
        <w:t xml:space="preserve">eodetic </w:t>
      </w:r>
      <w:r w:rsidRPr="009271D7">
        <w:rPr>
          <w:rFonts w:ascii="Arial" w:hAnsi="Arial" w:cs="Arial"/>
          <w:szCs w:val="24"/>
        </w:rPr>
        <w:t>S</w:t>
      </w:r>
      <w:r>
        <w:rPr>
          <w:rFonts w:ascii="Arial" w:hAnsi="Arial" w:cs="Arial"/>
          <w:szCs w:val="24"/>
        </w:rPr>
        <w:t xml:space="preserve">ystem (GDS) </w:t>
      </w:r>
      <w:r w:rsidRPr="009271D7">
        <w:rPr>
          <w:rFonts w:ascii="Arial" w:hAnsi="Arial" w:cs="Arial"/>
          <w:szCs w:val="24"/>
        </w:rPr>
        <w:t>84 coordinate system or such other system as the Authority may specify from time to time.</w:t>
      </w:r>
    </w:p>
    <w:p w:rsidR="00554B2B" w:rsidRPr="00A17C25" w:rsidRDefault="00554B2B" w:rsidP="00291FB9">
      <w:pPr>
        <w:numPr>
          <w:ilvl w:val="2"/>
          <w:numId w:val="20"/>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ensure that thirty percent (30%) of the total network is deployed in rural areas.</w:t>
      </w:r>
    </w:p>
    <w:p w:rsidR="00554B2B" w:rsidRPr="00042F9F" w:rsidRDefault="00554B2B" w:rsidP="00291FB9">
      <w:pPr>
        <w:numPr>
          <w:ilvl w:val="2"/>
          <w:numId w:val="14"/>
        </w:numPr>
        <w:suppressAutoHyphens/>
        <w:spacing w:before="120" w:after="120" w:line="276" w:lineRule="auto"/>
        <w:ind w:left="1134" w:hanging="737"/>
        <w:rPr>
          <w:rFonts w:ascii="Arial" w:hAnsi="Arial" w:cs="Arial"/>
          <w:szCs w:val="24"/>
        </w:rPr>
      </w:pPr>
      <w:r w:rsidRPr="00042F9F">
        <w:rPr>
          <w:rFonts w:ascii="Arial" w:hAnsi="Arial" w:cs="Arial"/>
          <w:szCs w:val="24"/>
        </w:rPr>
        <w:t xml:space="preserve">The </w:t>
      </w:r>
      <w:r w:rsidR="00E83E85">
        <w:rPr>
          <w:rFonts w:ascii="Arial" w:hAnsi="Arial" w:cs="Arial"/>
          <w:szCs w:val="24"/>
        </w:rPr>
        <w:t>Licensee</w:t>
      </w:r>
      <w:r w:rsidRPr="00042F9F">
        <w:rPr>
          <w:rFonts w:ascii="Arial" w:hAnsi="Arial" w:cs="Arial"/>
          <w:szCs w:val="24"/>
        </w:rPr>
        <w:t xml:space="preserve"> shall meet the rollout targets as set in </w:t>
      </w:r>
      <w:r w:rsidRPr="000D2AF6">
        <w:rPr>
          <w:rFonts w:ascii="Arial" w:hAnsi="Arial" w:cs="Arial"/>
          <w:szCs w:val="24"/>
          <w:shd w:val="clear" w:color="auto" w:fill="FFFF00"/>
        </w:rPr>
        <w:t>Schedule</w:t>
      </w:r>
      <w:r w:rsidR="007865A4" w:rsidRPr="000D2AF6">
        <w:rPr>
          <w:rFonts w:ascii="Arial" w:hAnsi="Arial" w:cs="Arial"/>
          <w:szCs w:val="24"/>
          <w:shd w:val="clear" w:color="auto" w:fill="FFFF00"/>
        </w:rPr>
        <w:t>s “B” and</w:t>
      </w:r>
      <w:r w:rsidRPr="000D2AF6">
        <w:rPr>
          <w:rFonts w:ascii="Arial" w:hAnsi="Arial" w:cs="Arial"/>
          <w:szCs w:val="24"/>
          <w:shd w:val="clear" w:color="auto" w:fill="FFFF00"/>
        </w:rPr>
        <w:t xml:space="preserve"> “C”.</w:t>
      </w:r>
      <w:r w:rsidRPr="00042F9F">
        <w:rPr>
          <w:rFonts w:ascii="Arial" w:hAnsi="Arial" w:cs="Arial"/>
          <w:szCs w:val="24"/>
        </w:rPr>
        <w:t xml:space="preserve"> Any contravention of this requirement constitutes a material breach of the licence.</w:t>
      </w:r>
    </w:p>
    <w:p w:rsidR="00554B2B" w:rsidRDefault="00554B2B" w:rsidP="00291FB9">
      <w:pPr>
        <w:numPr>
          <w:ilvl w:val="2"/>
          <w:numId w:val="20"/>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comply with additional obligations associated with </w:t>
      </w:r>
      <w:r w:rsidR="000D2AF6">
        <w:rPr>
          <w:rFonts w:ascii="Arial" w:hAnsi="Arial" w:cs="Arial"/>
          <w:szCs w:val="24"/>
        </w:rPr>
        <w:t xml:space="preserve">Radio Frequency </w:t>
      </w:r>
      <w:r w:rsidRPr="00A17C25">
        <w:rPr>
          <w:rFonts w:ascii="Arial" w:hAnsi="Arial" w:cs="Arial"/>
          <w:szCs w:val="24"/>
        </w:rPr>
        <w:t>Spectrum Assignments</w:t>
      </w:r>
      <w:r w:rsidR="005D696D">
        <w:rPr>
          <w:rFonts w:ascii="Arial" w:hAnsi="Arial" w:cs="Arial"/>
          <w:szCs w:val="24"/>
        </w:rPr>
        <w:t xml:space="preserve"> as</w:t>
      </w:r>
      <w:r w:rsidRPr="00A17C25">
        <w:rPr>
          <w:rFonts w:ascii="Arial" w:hAnsi="Arial" w:cs="Arial"/>
          <w:szCs w:val="24"/>
        </w:rPr>
        <w:t xml:space="preserve"> applicable.</w:t>
      </w:r>
    </w:p>
    <w:p w:rsidR="00F07E9E" w:rsidRPr="00A17C25" w:rsidRDefault="00F07E9E" w:rsidP="00291FB9">
      <w:pPr>
        <w:pStyle w:val="Heading2"/>
        <w:numPr>
          <w:ilvl w:val="1"/>
          <w:numId w:val="14"/>
        </w:numPr>
        <w:suppressAutoHyphens/>
        <w:spacing w:after="120" w:line="276" w:lineRule="auto"/>
        <w:ind w:left="1078" w:hanging="794"/>
        <w:rPr>
          <w:rFonts w:ascii="Arial" w:hAnsi="Arial" w:cs="Arial"/>
          <w:sz w:val="24"/>
          <w:szCs w:val="24"/>
        </w:rPr>
      </w:pPr>
      <w:bookmarkStart w:id="96" w:name="_Toc385929049"/>
      <w:bookmarkStart w:id="97" w:name="_Toc385929734"/>
      <w:bookmarkStart w:id="98" w:name="_Toc385930389"/>
      <w:bookmarkStart w:id="99" w:name="_Toc385930948"/>
      <w:bookmarkStart w:id="100" w:name="_Toc385931507"/>
      <w:bookmarkStart w:id="101" w:name="_Toc385933471"/>
      <w:bookmarkStart w:id="102" w:name="__RefHeading__89_800918030"/>
      <w:bookmarkStart w:id="103" w:name="_Toc35606717"/>
      <w:bookmarkStart w:id="104" w:name="_Toc77690540"/>
      <w:bookmarkEnd w:id="96"/>
      <w:bookmarkEnd w:id="97"/>
      <w:bookmarkEnd w:id="98"/>
      <w:bookmarkEnd w:id="99"/>
      <w:bookmarkEnd w:id="100"/>
      <w:bookmarkEnd w:id="101"/>
      <w:bookmarkEnd w:id="102"/>
      <w:r w:rsidRPr="00A17C25">
        <w:rPr>
          <w:rFonts w:ascii="Arial" w:hAnsi="Arial" w:cs="Arial"/>
          <w:sz w:val="24"/>
          <w:szCs w:val="24"/>
        </w:rPr>
        <w:t>Requirements for Network Administration</w:t>
      </w:r>
      <w:bookmarkEnd w:id="103"/>
      <w:bookmarkEnd w:id="104"/>
    </w:p>
    <w:p w:rsidR="00F07E9E" w:rsidRPr="00A17C25" w:rsidRDefault="00F07E9E" w:rsidP="00AB2BEC">
      <w:pPr>
        <w:pStyle w:val="Heading3"/>
        <w:numPr>
          <w:ilvl w:val="2"/>
          <w:numId w:val="14"/>
        </w:numPr>
        <w:suppressAutoHyphens/>
        <w:spacing w:line="276" w:lineRule="auto"/>
        <w:rPr>
          <w:rFonts w:ascii="Arial" w:hAnsi="Arial" w:cs="Arial"/>
          <w:b w:val="0"/>
          <w:szCs w:val="24"/>
        </w:rPr>
      </w:pPr>
      <w:bookmarkStart w:id="105" w:name="__RefHeading__91_800918030"/>
      <w:bookmarkStart w:id="106" w:name="_Toc77690541"/>
      <w:bookmarkEnd w:id="105"/>
      <w:r w:rsidRPr="00AB2BEC">
        <w:rPr>
          <w:rFonts w:ascii="Arial" w:hAnsi="Arial" w:cs="Arial"/>
          <w:szCs w:val="24"/>
        </w:rPr>
        <w:t xml:space="preserve">Plans and </w:t>
      </w:r>
      <w:r w:rsidR="005D696D">
        <w:rPr>
          <w:rFonts w:ascii="Arial" w:hAnsi="Arial" w:cs="Arial"/>
          <w:szCs w:val="24"/>
        </w:rPr>
        <w:t>r</w:t>
      </w:r>
      <w:r w:rsidRPr="00AB2BEC">
        <w:rPr>
          <w:rFonts w:ascii="Arial" w:hAnsi="Arial" w:cs="Arial"/>
          <w:szCs w:val="24"/>
        </w:rPr>
        <w:t xml:space="preserve">ecords of the </w:t>
      </w:r>
      <w:r w:rsidR="005D696D">
        <w:rPr>
          <w:rFonts w:ascii="Arial" w:hAnsi="Arial" w:cs="Arial"/>
          <w:szCs w:val="24"/>
        </w:rPr>
        <w:t>n</w:t>
      </w:r>
      <w:r w:rsidRPr="00AB2BEC">
        <w:rPr>
          <w:rFonts w:ascii="Arial" w:hAnsi="Arial" w:cs="Arial"/>
          <w:szCs w:val="24"/>
        </w:rPr>
        <w:t>etwork</w:t>
      </w:r>
      <w:bookmarkEnd w:id="106"/>
    </w:p>
    <w:p w:rsidR="00242B9D" w:rsidRDefault="00242B9D" w:rsidP="00242B9D">
      <w:pPr>
        <w:numPr>
          <w:ilvl w:val="3"/>
          <w:numId w:val="14"/>
        </w:numPr>
        <w:suppressAutoHyphens/>
        <w:spacing w:before="120" w:after="120" w:line="276" w:lineRule="auto"/>
        <w:ind w:left="1531" w:hanging="851"/>
        <w:rPr>
          <w:rFonts w:ascii="Arial" w:hAnsi="Arial" w:cs="Arial"/>
          <w:szCs w:val="24"/>
        </w:rPr>
      </w:pPr>
      <w:r w:rsidRPr="00242B9D">
        <w:rPr>
          <w:rFonts w:ascii="Arial" w:hAnsi="Arial" w:cs="Arial"/>
          <w:szCs w:val="24"/>
        </w:rPr>
        <w:t xml:space="preserve">The </w:t>
      </w:r>
      <w:r w:rsidR="00E83E85">
        <w:rPr>
          <w:rFonts w:ascii="Arial" w:hAnsi="Arial" w:cs="Arial"/>
          <w:szCs w:val="24"/>
        </w:rPr>
        <w:t>Licensee</w:t>
      </w:r>
      <w:r w:rsidRPr="00242B9D">
        <w:rPr>
          <w:rFonts w:ascii="Arial" w:hAnsi="Arial" w:cs="Arial"/>
          <w:szCs w:val="24"/>
        </w:rPr>
        <w:t xml:space="preserve"> shall keep plans and records, includi</w:t>
      </w:r>
      <w:r>
        <w:rPr>
          <w:rFonts w:ascii="Arial" w:hAnsi="Arial" w:cs="Arial"/>
          <w:szCs w:val="24"/>
        </w:rPr>
        <w:t>ng</w:t>
      </w:r>
      <w:r w:rsidRPr="00242B9D">
        <w:rPr>
          <w:rFonts w:ascii="Arial" w:hAnsi="Arial" w:cs="Arial"/>
          <w:szCs w:val="24"/>
        </w:rPr>
        <w:t xml:space="preserve"> but not limited to overall network plans and cable route maps, of the telecommunication and radio-communication installations provided under this licence and any other details concerning the network as reasonably required by the Authority</w:t>
      </w:r>
      <w:r>
        <w:rPr>
          <w:rFonts w:ascii="Arial" w:hAnsi="Arial" w:cs="Arial"/>
          <w:szCs w:val="24"/>
        </w:rPr>
        <w:t>. The information is to include</w:t>
      </w:r>
      <w:r w:rsidR="000D2AF6">
        <w:rPr>
          <w:rFonts w:ascii="Arial" w:hAnsi="Arial" w:cs="Arial"/>
          <w:szCs w:val="24"/>
        </w:rPr>
        <w:t>,</w:t>
      </w:r>
      <w:r>
        <w:rPr>
          <w:rFonts w:ascii="Arial" w:hAnsi="Arial" w:cs="Arial"/>
          <w:szCs w:val="24"/>
        </w:rPr>
        <w:t xml:space="preserve"> </w:t>
      </w:r>
      <w:r w:rsidRPr="00242B9D">
        <w:rPr>
          <w:rFonts w:ascii="Arial" w:hAnsi="Arial" w:cs="Arial"/>
          <w:szCs w:val="24"/>
        </w:rPr>
        <w:t>but not limited to</w:t>
      </w:r>
      <w:r w:rsidR="000D2AF6">
        <w:rPr>
          <w:rFonts w:ascii="Arial" w:hAnsi="Arial" w:cs="Arial"/>
          <w:szCs w:val="24"/>
        </w:rPr>
        <w:t>,</w:t>
      </w:r>
      <w:r w:rsidRPr="00242B9D">
        <w:rPr>
          <w:rFonts w:ascii="Arial" w:hAnsi="Arial" w:cs="Arial"/>
          <w:szCs w:val="24"/>
        </w:rPr>
        <w:t xml:space="preserve"> information from operational support sys</w:t>
      </w:r>
      <w:r>
        <w:rPr>
          <w:rFonts w:ascii="Arial" w:hAnsi="Arial" w:cs="Arial"/>
          <w:szCs w:val="24"/>
        </w:rPr>
        <w:t>tems</w:t>
      </w:r>
      <w:r w:rsidR="005D696D">
        <w:rPr>
          <w:rFonts w:ascii="Arial" w:hAnsi="Arial" w:cs="Arial"/>
          <w:szCs w:val="24"/>
        </w:rPr>
        <w:t xml:space="preserve"> and</w:t>
      </w:r>
      <w:r>
        <w:rPr>
          <w:rFonts w:ascii="Arial" w:hAnsi="Arial" w:cs="Arial"/>
          <w:szCs w:val="24"/>
        </w:rPr>
        <w:t xml:space="preserve"> traffic flow information</w:t>
      </w:r>
      <w:r w:rsidR="005D696D">
        <w:rPr>
          <w:rFonts w:ascii="Arial" w:hAnsi="Arial" w:cs="Arial"/>
          <w:szCs w:val="24"/>
        </w:rPr>
        <w:t>.</w:t>
      </w:r>
    </w:p>
    <w:p w:rsidR="00242B9D" w:rsidRPr="00242B9D" w:rsidRDefault="00242B9D" w:rsidP="00242B9D">
      <w:pPr>
        <w:numPr>
          <w:ilvl w:val="3"/>
          <w:numId w:val="14"/>
        </w:numPr>
        <w:suppressAutoHyphens/>
        <w:spacing w:before="120" w:after="120" w:line="276" w:lineRule="auto"/>
        <w:ind w:left="1531" w:hanging="851"/>
        <w:rPr>
          <w:rFonts w:ascii="Arial" w:hAnsi="Arial" w:cs="Arial"/>
          <w:szCs w:val="24"/>
        </w:rPr>
      </w:pPr>
      <w:r w:rsidRPr="00242B9D">
        <w:rPr>
          <w:rFonts w:ascii="Arial" w:hAnsi="Arial" w:cs="Arial"/>
          <w:szCs w:val="24"/>
        </w:rPr>
        <w:lastRenderedPageBreak/>
        <w:t xml:space="preserve">While establishing international systems, the </w:t>
      </w:r>
      <w:r w:rsidR="00E83E85">
        <w:rPr>
          <w:rFonts w:ascii="Arial" w:hAnsi="Arial" w:cs="Arial"/>
          <w:szCs w:val="24"/>
        </w:rPr>
        <w:t>Licensee</w:t>
      </w:r>
      <w:r w:rsidRPr="00242B9D">
        <w:rPr>
          <w:rFonts w:ascii="Arial" w:hAnsi="Arial" w:cs="Arial"/>
          <w:szCs w:val="24"/>
        </w:rPr>
        <w:t xml:space="preserve"> shall ensure that the Network Control &amp; Management Centre is located in </w:t>
      </w:r>
      <w:r>
        <w:rPr>
          <w:rFonts w:ascii="Arial" w:hAnsi="Arial" w:cs="Arial"/>
          <w:szCs w:val="24"/>
        </w:rPr>
        <w:t>Zimbabwe</w:t>
      </w:r>
      <w:r w:rsidRPr="00242B9D">
        <w:rPr>
          <w:rFonts w:ascii="Arial" w:hAnsi="Arial" w:cs="Arial"/>
          <w:szCs w:val="24"/>
        </w:rPr>
        <w:t>.</w:t>
      </w:r>
    </w:p>
    <w:p w:rsidR="00F07E9E" w:rsidRPr="00A17C25" w:rsidRDefault="00F07E9E" w:rsidP="00291FB9">
      <w:pPr>
        <w:numPr>
          <w:ilvl w:val="3"/>
          <w:numId w:val="14"/>
        </w:numPr>
        <w:suppressAutoHyphens/>
        <w:spacing w:before="120" w:after="120" w:line="276" w:lineRule="auto"/>
        <w:ind w:left="1531" w:hanging="851"/>
        <w:rPr>
          <w:rFonts w:ascii="Arial" w:hAnsi="Arial" w:cs="Arial"/>
          <w:szCs w:val="24"/>
        </w:rPr>
      </w:pPr>
      <w:bookmarkStart w:id="107" w:name="_Toc385929053"/>
      <w:bookmarkStart w:id="108" w:name="_Toc385929738"/>
      <w:bookmarkEnd w:id="107"/>
      <w:bookmarkEnd w:id="108"/>
      <w:r w:rsidRPr="00A17C25">
        <w:rPr>
          <w:rFonts w:ascii="Arial" w:hAnsi="Arial" w:cs="Arial"/>
          <w:szCs w:val="24"/>
        </w:rPr>
        <w:t xml:space="preserve">When required by the Authority or a person authorised by law, the </w:t>
      </w:r>
      <w:r w:rsidR="00E83E85">
        <w:rPr>
          <w:rFonts w:ascii="Arial" w:hAnsi="Arial" w:cs="Arial"/>
          <w:szCs w:val="24"/>
        </w:rPr>
        <w:t>Licensee</w:t>
      </w:r>
      <w:r w:rsidRPr="00A17C25">
        <w:rPr>
          <w:rFonts w:ascii="Arial" w:hAnsi="Arial" w:cs="Arial"/>
          <w:szCs w:val="24"/>
        </w:rPr>
        <w:t xml:space="preserve"> shall make the network information available, within reasonable time. </w:t>
      </w:r>
    </w:p>
    <w:p w:rsidR="00F07E9E" w:rsidRPr="00AB2BEC" w:rsidRDefault="00F07E9E" w:rsidP="00AB2BEC">
      <w:pPr>
        <w:pStyle w:val="Heading3"/>
        <w:numPr>
          <w:ilvl w:val="2"/>
          <w:numId w:val="14"/>
        </w:numPr>
        <w:suppressAutoHyphens/>
        <w:spacing w:line="276" w:lineRule="auto"/>
        <w:rPr>
          <w:rFonts w:ascii="Arial" w:hAnsi="Arial" w:cs="Arial"/>
          <w:szCs w:val="24"/>
        </w:rPr>
      </w:pPr>
      <w:bookmarkStart w:id="109" w:name="_Toc77690542"/>
      <w:r w:rsidRPr="00AB2BEC">
        <w:rPr>
          <w:rFonts w:ascii="Arial" w:hAnsi="Arial" w:cs="Arial"/>
          <w:szCs w:val="24"/>
        </w:rPr>
        <w:t>Changes to the Network</w:t>
      </w:r>
      <w:bookmarkEnd w:id="109"/>
    </w:p>
    <w:p w:rsidR="00F07E9E" w:rsidRPr="00A17C25" w:rsidRDefault="00F07E9E"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seek approval from the Authority for proposed material changes to the network and shall provide the Authority with information on the proposed changes, in the manner and form stipulated by the Authority.</w:t>
      </w:r>
    </w:p>
    <w:p w:rsidR="00F07E9E" w:rsidRPr="00A17C25" w:rsidRDefault="00F07E9E"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not, without the prior consent in writing of the Authority, make any material changes that might reasonably be anticipated to affect:</w:t>
      </w:r>
    </w:p>
    <w:p w:rsidR="00F07E9E" w:rsidRPr="00A17C25" w:rsidRDefault="00F07E9E" w:rsidP="00655BB0">
      <w:pPr>
        <w:numPr>
          <w:ilvl w:val="0"/>
          <w:numId w:val="26"/>
        </w:numPr>
        <w:suppressAutoHyphens/>
        <w:spacing w:line="276" w:lineRule="auto"/>
        <w:rPr>
          <w:rFonts w:ascii="Arial" w:hAnsi="Arial" w:cs="Arial"/>
          <w:szCs w:val="24"/>
        </w:rPr>
      </w:pPr>
      <w:r w:rsidRPr="00A17C25">
        <w:rPr>
          <w:rFonts w:ascii="Arial" w:hAnsi="Arial" w:cs="Arial"/>
          <w:szCs w:val="24"/>
        </w:rPr>
        <w:t>any telecommunication service or installation connected to the network;</w:t>
      </w:r>
    </w:p>
    <w:p w:rsidR="00F07E9E" w:rsidRPr="00A17C25" w:rsidRDefault="00F07E9E" w:rsidP="00655BB0">
      <w:pPr>
        <w:numPr>
          <w:ilvl w:val="0"/>
          <w:numId w:val="26"/>
        </w:numPr>
        <w:suppressAutoHyphens/>
        <w:spacing w:line="276" w:lineRule="auto"/>
        <w:rPr>
          <w:rFonts w:ascii="Arial" w:hAnsi="Arial" w:cs="Arial"/>
          <w:szCs w:val="24"/>
        </w:rPr>
      </w:pPr>
      <w:r w:rsidRPr="00A17C25">
        <w:rPr>
          <w:rFonts w:ascii="Arial" w:hAnsi="Arial" w:cs="Arial"/>
          <w:szCs w:val="24"/>
        </w:rPr>
        <w:t xml:space="preserve">another </w:t>
      </w:r>
      <w:r w:rsidR="00E83E85">
        <w:rPr>
          <w:rFonts w:ascii="Arial" w:hAnsi="Arial" w:cs="Arial"/>
          <w:szCs w:val="24"/>
        </w:rPr>
        <w:t>Licensee</w:t>
      </w:r>
      <w:r w:rsidRPr="00A17C25">
        <w:rPr>
          <w:rFonts w:ascii="Arial" w:hAnsi="Arial" w:cs="Arial"/>
          <w:szCs w:val="24"/>
        </w:rPr>
        <w:t>;</w:t>
      </w:r>
    </w:p>
    <w:p w:rsidR="00F07E9E" w:rsidRPr="00A17C25" w:rsidRDefault="00F07E9E" w:rsidP="00655BB0">
      <w:pPr>
        <w:numPr>
          <w:ilvl w:val="0"/>
          <w:numId w:val="26"/>
        </w:numPr>
        <w:suppressAutoHyphens/>
        <w:spacing w:line="276" w:lineRule="auto"/>
        <w:rPr>
          <w:rFonts w:ascii="Arial" w:hAnsi="Arial" w:cs="Arial"/>
          <w:szCs w:val="24"/>
        </w:rPr>
      </w:pPr>
      <w:r w:rsidRPr="00A17C25">
        <w:rPr>
          <w:rFonts w:ascii="Arial" w:hAnsi="Arial" w:cs="Arial"/>
          <w:szCs w:val="24"/>
        </w:rPr>
        <w:t xml:space="preserve">A customer. </w:t>
      </w:r>
    </w:p>
    <w:p w:rsidR="00F07E9E" w:rsidRPr="00A17C25" w:rsidRDefault="00F07E9E"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notify the affected stakeholders of any approved </w:t>
      </w:r>
      <w:r w:rsidR="005F62F4">
        <w:rPr>
          <w:rFonts w:ascii="Arial" w:hAnsi="Arial" w:cs="Arial"/>
          <w:szCs w:val="24"/>
        </w:rPr>
        <w:t xml:space="preserve">service disruptions due to approved </w:t>
      </w:r>
      <w:r w:rsidRPr="00A17C25">
        <w:rPr>
          <w:rFonts w:ascii="Arial" w:hAnsi="Arial" w:cs="Arial"/>
          <w:szCs w:val="24"/>
        </w:rPr>
        <w:t>material changes to the network</w:t>
      </w:r>
      <w:r w:rsidR="005F62F4">
        <w:rPr>
          <w:rFonts w:ascii="Arial" w:hAnsi="Arial" w:cs="Arial"/>
          <w:szCs w:val="24"/>
        </w:rPr>
        <w:t xml:space="preserve"> and the expected duration of the disruption.</w:t>
      </w:r>
    </w:p>
    <w:p w:rsidR="00C11661" w:rsidRPr="00AB2BEC" w:rsidRDefault="00C11661" w:rsidP="00AB2BEC">
      <w:pPr>
        <w:pStyle w:val="Heading3"/>
        <w:numPr>
          <w:ilvl w:val="2"/>
          <w:numId w:val="14"/>
        </w:numPr>
        <w:suppressAutoHyphens/>
        <w:spacing w:line="276" w:lineRule="auto"/>
        <w:rPr>
          <w:rFonts w:ascii="Arial" w:hAnsi="Arial" w:cs="Arial"/>
          <w:szCs w:val="24"/>
        </w:rPr>
      </w:pPr>
      <w:bookmarkStart w:id="110" w:name="_Toc77690543"/>
      <w:r w:rsidRPr="00AB2BEC">
        <w:rPr>
          <w:rFonts w:ascii="Arial" w:hAnsi="Arial" w:cs="Arial"/>
          <w:szCs w:val="24"/>
        </w:rPr>
        <w:t>Network Location</w:t>
      </w:r>
      <w:bookmarkEnd w:id="110"/>
    </w:p>
    <w:p w:rsidR="00C11661" w:rsidRPr="00A17C25" w:rsidRDefault="00C11661"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Without derogation from the rights and powers conferred under the </w:t>
      </w:r>
      <w:r w:rsidRPr="00B47D41">
        <w:rPr>
          <w:rFonts w:ascii="Arial" w:hAnsi="Arial" w:cs="Arial"/>
          <w:szCs w:val="24"/>
          <w:shd w:val="clear" w:color="auto" w:fill="FFFF00"/>
        </w:rPr>
        <w:t>Third Schedule of the Act,</w:t>
      </w:r>
      <w:r w:rsidRPr="00A17C25">
        <w:rPr>
          <w:rFonts w:ascii="Arial" w:hAnsi="Arial" w:cs="Arial"/>
          <w:szCs w:val="24"/>
        </w:rPr>
        <w:t xml:space="preserve"> a </w:t>
      </w:r>
      <w:r w:rsidR="00E83E85">
        <w:rPr>
          <w:rFonts w:ascii="Arial" w:hAnsi="Arial" w:cs="Arial"/>
          <w:szCs w:val="24"/>
        </w:rPr>
        <w:t>Licensee</w:t>
      </w:r>
      <w:r w:rsidRPr="00A17C25">
        <w:rPr>
          <w:rFonts w:ascii="Arial" w:hAnsi="Arial" w:cs="Arial"/>
          <w:szCs w:val="24"/>
        </w:rPr>
        <w:t xml:space="preserve"> shall obtain the consent of the concerned Ministry, local Authority, district office or other private concern, before commencement of any installation works for its network under, in, over or upon any land.</w:t>
      </w:r>
    </w:p>
    <w:p w:rsidR="00C11661" w:rsidRPr="00A17C25" w:rsidRDefault="00C11661"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keep accurate records of the location of the network installed under, in, over or upon any land.</w:t>
      </w:r>
    </w:p>
    <w:p w:rsidR="00C11661" w:rsidRPr="00A17C25" w:rsidRDefault="00C11661"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at the request of the relevant local </w:t>
      </w:r>
      <w:r w:rsidR="005F62F4">
        <w:rPr>
          <w:rFonts w:ascii="Arial" w:hAnsi="Arial" w:cs="Arial"/>
          <w:szCs w:val="24"/>
        </w:rPr>
        <w:t>a</w:t>
      </w:r>
      <w:r w:rsidRPr="00A17C25">
        <w:rPr>
          <w:rFonts w:ascii="Arial" w:hAnsi="Arial" w:cs="Arial"/>
          <w:szCs w:val="24"/>
        </w:rPr>
        <w:t xml:space="preserve">uthority, the Authority or any person who intends to undertake works in the vicinity of the network and who is authorised to do so by the </w:t>
      </w:r>
      <w:r w:rsidR="005F62F4">
        <w:rPr>
          <w:rFonts w:ascii="Arial" w:hAnsi="Arial" w:cs="Arial"/>
          <w:szCs w:val="24"/>
        </w:rPr>
        <w:t xml:space="preserve">appropriate </w:t>
      </w:r>
      <w:r w:rsidRPr="00A17C25">
        <w:rPr>
          <w:rFonts w:ascii="Arial" w:hAnsi="Arial" w:cs="Arial"/>
          <w:szCs w:val="24"/>
        </w:rPr>
        <w:t xml:space="preserve">authorities or the Authority, provide free of charge, information about the location of the network in diagrammatic or other approved form. </w:t>
      </w:r>
    </w:p>
    <w:p w:rsidR="00C11661" w:rsidRPr="00A17C25" w:rsidRDefault="00C11661"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mark or otherwise identify every cable laid </w:t>
      </w:r>
      <w:r w:rsidR="0086020F">
        <w:rPr>
          <w:rFonts w:ascii="Arial" w:hAnsi="Arial" w:cs="Arial"/>
          <w:szCs w:val="24"/>
        </w:rPr>
        <w:t xml:space="preserve">by </w:t>
      </w: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w:t>
      </w:r>
      <w:r w:rsidR="0086020F">
        <w:rPr>
          <w:rFonts w:ascii="Arial" w:hAnsi="Arial" w:cs="Arial"/>
          <w:szCs w:val="24"/>
        </w:rPr>
        <w:t>or any contractor on its behalf</w:t>
      </w:r>
      <w:r w:rsidRPr="00A17C25">
        <w:rPr>
          <w:rFonts w:ascii="Arial" w:hAnsi="Arial" w:cs="Arial"/>
          <w:szCs w:val="24"/>
        </w:rPr>
        <w:t xml:space="preserve"> </w:t>
      </w:r>
      <w:r w:rsidR="00B47D41" w:rsidRPr="00A17C25">
        <w:rPr>
          <w:rFonts w:ascii="Arial" w:hAnsi="Arial" w:cs="Arial"/>
          <w:szCs w:val="24"/>
        </w:rPr>
        <w:t>to</w:t>
      </w:r>
      <w:r w:rsidRPr="00A17C25">
        <w:rPr>
          <w:rFonts w:ascii="Arial" w:hAnsi="Arial" w:cs="Arial"/>
          <w:szCs w:val="24"/>
        </w:rPr>
        <w:t xml:space="preserve"> distinguish it from any other cable laid or installed by other </w:t>
      </w:r>
      <w:r w:rsidR="0086020F">
        <w:rPr>
          <w:rFonts w:ascii="Arial" w:hAnsi="Arial" w:cs="Arial"/>
          <w:szCs w:val="24"/>
        </w:rPr>
        <w:t xml:space="preserve">licensed </w:t>
      </w:r>
      <w:r w:rsidRPr="00A17C25">
        <w:rPr>
          <w:rFonts w:ascii="Arial" w:hAnsi="Arial" w:cs="Arial"/>
          <w:szCs w:val="24"/>
        </w:rPr>
        <w:t>network operators.</w:t>
      </w:r>
    </w:p>
    <w:p w:rsidR="00E7105D" w:rsidRPr="00AB2BEC" w:rsidRDefault="00E7105D" w:rsidP="00AB2BEC">
      <w:pPr>
        <w:pStyle w:val="Heading3"/>
        <w:numPr>
          <w:ilvl w:val="2"/>
          <w:numId w:val="14"/>
        </w:numPr>
        <w:suppressAutoHyphens/>
        <w:spacing w:line="276" w:lineRule="auto"/>
        <w:rPr>
          <w:rFonts w:ascii="Arial" w:hAnsi="Arial" w:cs="Arial"/>
          <w:szCs w:val="24"/>
        </w:rPr>
      </w:pPr>
      <w:bookmarkStart w:id="111" w:name="_Toc77690544"/>
      <w:r w:rsidRPr="00AB2BEC">
        <w:rPr>
          <w:rFonts w:ascii="Arial" w:hAnsi="Arial" w:cs="Arial"/>
          <w:szCs w:val="24"/>
        </w:rPr>
        <w:lastRenderedPageBreak/>
        <w:t>Installation of</w:t>
      </w:r>
      <w:r w:rsidR="005B6E86" w:rsidRPr="00AB2BEC">
        <w:rPr>
          <w:rFonts w:ascii="Arial" w:hAnsi="Arial" w:cs="Arial"/>
          <w:szCs w:val="24"/>
        </w:rPr>
        <w:t xml:space="preserve"> </w:t>
      </w:r>
      <w:r w:rsidR="00811A26">
        <w:rPr>
          <w:rFonts w:ascii="Arial" w:hAnsi="Arial" w:cs="Arial"/>
          <w:szCs w:val="24"/>
        </w:rPr>
        <w:t>Customer Premises Equipment and</w:t>
      </w:r>
      <w:r w:rsidRPr="00AB2BEC">
        <w:rPr>
          <w:rFonts w:ascii="Arial" w:hAnsi="Arial" w:cs="Arial"/>
          <w:szCs w:val="24"/>
        </w:rPr>
        <w:t xml:space="preserve"> Cables</w:t>
      </w:r>
      <w:bookmarkEnd w:id="111"/>
    </w:p>
    <w:p w:rsidR="005B6E86" w:rsidRPr="00302BC8" w:rsidRDefault="005B6E86" w:rsidP="00291FB9">
      <w:pPr>
        <w:numPr>
          <w:ilvl w:val="3"/>
          <w:numId w:val="14"/>
        </w:numPr>
        <w:suppressAutoHyphens/>
        <w:spacing w:before="120" w:after="120" w:line="276" w:lineRule="auto"/>
        <w:ind w:left="1531" w:hanging="851"/>
        <w:rPr>
          <w:rFonts w:ascii="Arial" w:hAnsi="Arial" w:cs="Arial"/>
          <w:szCs w:val="24"/>
        </w:rPr>
      </w:pPr>
      <w:r w:rsidRPr="00302BC8">
        <w:rPr>
          <w:rFonts w:ascii="Arial" w:hAnsi="Arial" w:cs="Arial"/>
          <w:szCs w:val="24"/>
        </w:rPr>
        <w:t>Installation and cabling of customer premises may be done through approved contractors, agents, dealers and service providers.</w:t>
      </w:r>
    </w:p>
    <w:p w:rsidR="005B6E86" w:rsidRPr="00302BC8" w:rsidRDefault="005B6E86" w:rsidP="00291FB9">
      <w:pPr>
        <w:numPr>
          <w:ilvl w:val="3"/>
          <w:numId w:val="14"/>
        </w:numPr>
        <w:suppressAutoHyphens/>
        <w:spacing w:before="120" w:after="120" w:line="276" w:lineRule="auto"/>
        <w:ind w:left="1531" w:hanging="851"/>
        <w:rPr>
          <w:rFonts w:ascii="Arial" w:hAnsi="Arial" w:cs="Arial"/>
          <w:szCs w:val="24"/>
        </w:rPr>
      </w:pPr>
      <w:r w:rsidRPr="00302BC8">
        <w:rPr>
          <w:rFonts w:ascii="Arial" w:hAnsi="Arial" w:cs="Arial"/>
          <w:szCs w:val="24"/>
        </w:rPr>
        <w:t xml:space="preserve">The </w:t>
      </w:r>
      <w:r w:rsidR="00E83E85">
        <w:rPr>
          <w:rFonts w:ascii="Arial" w:hAnsi="Arial" w:cs="Arial"/>
          <w:szCs w:val="24"/>
        </w:rPr>
        <w:t>licensee</w:t>
      </w:r>
      <w:r w:rsidRPr="00302BC8">
        <w:rPr>
          <w:rFonts w:ascii="Arial" w:hAnsi="Arial" w:cs="Arial"/>
          <w:szCs w:val="24"/>
        </w:rPr>
        <w:t xml:space="preserve"> shall provide for a termination and testing point at the customer premise.</w:t>
      </w:r>
    </w:p>
    <w:p w:rsidR="005B6E86" w:rsidRPr="005B6E86" w:rsidRDefault="005B6E86" w:rsidP="00291FB9">
      <w:pPr>
        <w:numPr>
          <w:ilvl w:val="3"/>
          <w:numId w:val="14"/>
        </w:numPr>
        <w:suppressAutoHyphens/>
        <w:spacing w:before="120" w:after="120" w:line="276" w:lineRule="auto"/>
        <w:ind w:left="1531" w:hanging="851"/>
        <w:rPr>
          <w:rFonts w:ascii="Arial" w:hAnsi="Arial" w:cs="Arial"/>
          <w:szCs w:val="24"/>
        </w:rPr>
      </w:pPr>
      <w:r w:rsidRPr="00302BC8">
        <w:rPr>
          <w:rFonts w:ascii="Arial" w:hAnsi="Arial" w:cs="Arial"/>
          <w:szCs w:val="24"/>
        </w:rPr>
        <w:t>Only type-approved customer premise equipment shall be installed.</w:t>
      </w:r>
    </w:p>
    <w:p w:rsidR="005B6E86" w:rsidRPr="005B6E86" w:rsidRDefault="005B6E86" w:rsidP="00291FB9">
      <w:pPr>
        <w:numPr>
          <w:ilvl w:val="3"/>
          <w:numId w:val="14"/>
        </w:numPr>
        <w:suppressAutoHyphens/>
        <w:spacing w:before="120" w:after="120" w:line="276" w:lineRule="auto"/>
        <w:ind w:left="1531" w:hanging="851"/>
        <w:rPr>
          <w:rFonts w:ascii="Arial" w:hAnsi="Arial" w:cs="Arial"/>
          <w:szCs w:val="24"/>
        </w:rPr>
      </w:pPr>
      <w:r w:rsidRPr="00302BC8">
        <w:rPr>
          <w:rFonts w:ascii="Arial" w:hAnsi="Arial" w:cs="Arial"/>
          <w:szCs w:val="24"/>
        </w:rPr>
        <w:t>Cabling shall be done to approved cabling standard.</w:t>
      </w:r>
    </w:p>
    <w:p w:rsidR="00E7105D" w:rsidRPr="00A17C25" w:rsidRDefault="00E7105D"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Without derogation from the provisions of the </w:t>
      </w:r>
      <w:r w:rsidRPr="00B658ED">
        <w:rPr>
          <w:rFonts w:ascii="Arial" w:hAnsi="Arial" w:cs="Arial"/>
          <w:szCs w:val="24"/>
        </w:rPr>
        <w:t>Third Schedule of the Act,</w:t>
      </w:r>
      <w:r w:rsidRPr="00A17C25">
        <w:rPr>
          <w:rFonts w:ascii="Arial" w:hAnsi="Arial" w:cs="Arial"/>
          <w:szCs w:val="24"/>
        </w:rPr>
        <w:t xml:space="preserve"> the </w:t>
      </w:r>
      <w:r w:rsidR="00E83E85">
        <w:rPr>
          <w:rFonts w:ascii="Arial" w:hAnsi="Arial" w:cs="Arial"/>
          <w:szCs w:val="24"/>
        </w:rPr>
        <w:t>Licensee</w:t>
      </w:r>
      <w:r w:rsidRPr="00A17C25">
        <w:rPr>
          <w:rFonts w:ascii="Arial" w:hAnsi="Arial" w:cs="Arial"/>
          <w:szCs w:val="24"/>
        </w:rPr>
        <w:t xml:space="preserve"> shall ensure that the network, or any part of it, if installed under, in, over and upon any public street or other state land, shall be at a depth, course, route and position as may be determined by the relevant authorities.</w:t>
      </w:r>
    </w:p>
    <w:p w:rsidR="00E7105D" w:rsidRPr="00A17C25" w:rsidRDefault="00E7105D"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Without prejudice and in addition to the provisions of the law, in the course of providing, establishing, operating, adjusting, altering, replacing, removing or maintaining the network for the purpose of this licence, or any part of it, the </w:t>
      </w:r>
      <w:r w:rsidR="00E83E85">
        <w:rPr>
          <w:rFonts w:ascii="Arial" w:hAnsi="Arial" w:cs="Arial"/>
          <w:szCs w:val="24"/>
        </w:rPr>
        <w:t>Licensee</w:t>
      </w:r>
      <w:r w:rsidRPr="00A17C25">
        <w:rPr>
          <w:rFonts w:ascii="Arial" w:hAnsi="Arial" w:cs="Arial"/>
          <w:szCs w:val="24"/>
        </w:rPr>
        <w:t xml:space="preserve"> shall:</w:t>
      </w:r>
    </w:p>
    <w:p w:rsidR="00E7105D" w:rsidRPr="00A17C25" w:rsidRDefault="00E7105D" w:rsidP="00655BB0">
      <w:pPr>
        <w:numPr>
          <w:ilvl w:val="0"/>
          <w:numId w:val="27"/>
        </w:numPr>
        <w:suppressAutoHyphens/>
        <w:spacing w:line="276" w:lineRule="auto"/>
        <w:rPr>
          <w:rFonts w:ascii="Arial" w:hAnsi="Arial" w:cs="Arial"/>
          <w:szCs w:val="24"/>
        </w:rPr>
      </w:pPr>
      <w:r w:rsidRPr="00A17C25">
        <w:rPr>
          <w:rFonts w:ascii="Arial" w:hAnsi="Arial" w:cs="Arial"/>
          <w:szCs w:val="24"/>
        </w:rPr>
        <w:t>Exercise</w:t>
      </w:r>
      <w:r>
        <w:rPr>
          <w:rFonts w:ascii="Arial" w:hAnsi="Arial" w:cs="Arial"/>
          <w:szCs w:val="24"/>
        </w:rPr>
        <w:t xml:space="preserve"> </w:t>
      </w:r>
      <w:r w:rsidRPr="00A17C25">
        <w:rPr>
          <w:rFonts w:ascii="Arial" w:hAnsi="Arial" w:cs="Arial"/>
          <w:szCs w:val="24"/>
        </w:rPr>
        <w:t>all reasonable care, and cause as little inconvenience as possible, to the public and as little damage to property as possible.</w:t>
      </w:r>
    </w:p>
    <w:p w:rsidR="00E7105D" w:rsidRDefault="00E7105D" w:rsidP="00655BB0">
      <w:pPr>
        <w:numPr>
          <w:ilvl w:val="0"/>
          <w:numId w:val="27"/>
        </w:numPr>
        <w:suppressAutoHyphens/>
        <w:spacing w:line="276" w:lineRule="auto"/>
        <w:rPr>
          <w:rFonts w:ascii="Arial" w:hAnsi="Arial" w:cs="Arial"/>
          <w:szCs w:val="24"/>
        </w:rPr>
      </w:pPr>
      <w:r w:rsidRPr="00A17C25">
        <w:rPr>
          <w:rFonts w:ascii="Arial" w:hAnsi="Arial" w:cs="Arial"/>
          <w:szCs w:val="24"/>
        </w:rPr>
        <w:t>Make good any physical damage caused to any person having a lawful interest in the land or being lawfully thereon and reinstate the land within a reasonable time in a good workman</w:t>
      </w:r>
      <w:r w:rsidR="00B47D41">
        <w:rPr>
          <w:rFonts w:ascii="Arial" w:hAnsi="Arial" w:cs="Arial"/>
          <w:szCs w:val="24"/>
        </w:rPr>
        <w:t xml:space="preserve">ship </w:t>
      </w:r>
      <w:r w:rsidRPr="00A17C25">
        <w:rPr>
          <w:rFonts w:ascii="Arial" w:hAnsi="Arial" w:cs="Arial"/>
          <w:szCs w:val="24"/>
        </w:rPr>
        <w:t xml:space="preserve">manner. When it is not practicable to make good any damage or to reinstate the land to the condition in which it existed prior to the damage, the </w:t>
      </w:r>
      <w:r w:rsidR="00E83E85">
        <w:rPr>
          <w:rFonts w:ascii="Arial" w:hAnsi="Arial" w:cs="Arial"/>
          <w:szCs w:val="24"/>
        </w:rPr>
        <w:t>Licensee</w:t>
      </w:r>
      <w:r w:rsidRPr="00A17C25">
        <w:rPr>
          <w:rFonts w:ascii="Arial" w:hAnsi="Arial" w:cs="Arial"/>
          <w:szCs w:val="24"/>
        </w:rPr>
        <w:t xml:space="preserve"> shall pay, promptly and fully, compensation for any damage caused to any person having an interest or right in the land affected.</w:t>
      </w:r>
    </w:p>
    <w:p w:rsidR="00666D11" w:rsidRPr="00AB2BEC" w:rsidRDefault="00666D11" w:rsidP="00AB2BEC">
      <w:pPr>
        <w:pStyle w:val="Heading3"/>
        <w:numPr>
          <w:ilvl w:val="2"/>
          <w:numId w:val="14"/>
        </w:numPr>
        <w:suppressAutoHyphens/>
        <w:spacing w:line="276" w:lineRule="auto"/>
        <w:rPr>
          <w:rFonts w:ascii="Arial" w:hAnsi="Arial" w:cs="Arial"/>
          <w:szCs w:val="24"/>
        </w:rPr>
      </w:pPr>
      <w:bookmarkStart w:id="112" w:name="_Toc77690545"/>
      <w:r w:rsidRPr="00AB2BEC">
        <w:rPr>
          <w:rFonts w:ascii="Arial" w:hAnsi="Arial" w:cs="Arial"/>
          <w:szCs w:val="24"/>
        </w:rPr>
        <w:t>Works in Public Streets</w:t>
      </w:r>
      <w:bookmarkEnd w:id="112"/>
    </w:p>
    <w:p w:rsidR="00666D11" w:rsidRPr="00B47D41" w:rsidRDefault="00666D11" w:rsidP="00666D11">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Where in the course of installing or maintaining the network the </w:t>
      </w:r>
      <w:r w:rsidR="00E83E85">
        <w:rPr>
          <w:rFonts w:ascii="Arial" w:hAnsi="Arial" w:cs="Arial"/>
          <w:szCs w:val="24"/>
        </w:rPr>
        <w:t>Licensee</w:t>
      </w:r>
      <w:r w:rsidRPr="00A17C25">
        <w:rPr>
          <w:rFonts w:ascii="Arial" w:hAnsi="Arial" w:cs="Arial"/>
          <w:szCs w:val="24"/>
        </w:rPr>
        <w:t xml:space="preserve"> needs to open or break up any public street, the </w:t>
      </w:r>
      <w:r w:rsidR="00E83E85">
        <w:rPr>
          <w:rFonts w:ascii="Arial" w:hAnsi="Arial" w:cs="Arial"/>
          <w:szCs w:val="24"/>
        </w:rPr>
        <w:t>Licensee</w:t>
      </w:r>
      <w:r w:rsidRPr="00A17C25">
        <w:rPr>
          <w:rFonts w:ascii="Arial" w:hAnsi="Arial" w:cs="Arial"/>
          <w:szCs w:val="24"/>
        </w:rPr>
        <w:t xml:space="preserve"> shall:</w:t>
      </w:r>
    </w:p>
    <w:p w:rsidR="00666D11" w:rsidRPr="00A17C25" w:rsidRDefault="00666D11" w:rsidP="00655BB0">
      <w:pPr>
        <w:numPr>
          <w:ilvl w:val="0"/>
          <w:numId w:val="28"/>
        </w:numPr>
        <w:suppressAutoHyphens/>
        <w:spacing w:line="276" w:lineRule="auto"/>
        <w:rPr>
          <w:rFonts w:ascii="Arial" w:hAnsi="Arial" w:cs="Arial"/>
          <w:szCs w:val="24"/>
        </w:rPr>
      </w:pPr>
      <w:r w:rsidRPr="00A17C25">
        <w:rPr>
          <w:rFonts w:ascii="Arial" w:hAnsi="Arial" w:cs="Arial"/>
          <w:szCs w:val="24"/>
        </w:rPr>
        <w:t>apply to the relevant authorities for permission to open or break up the public street;</w:t>
      </w:r>
    </w:p>
    <w:p w:rsidR="00666D11" w:rsidRPr="00A17C25" w:rsidRDefault="00666D11" w:rsidP="00655BB0">
      <w:pPr>
        <w:numPr>
          <w:ilvl w:val="0"/>
          <w:numId w:val="28"/>
        </w:numPr>
        <w:suppressAutoHyphens/>
        <w:spacing w:line="276" w:lineRule="auto"/>
        <w:rPr>
          <w:rFonts w:ascii="Arial" w:hAnsi="Arial" w:cs="Arial"/>
          <w:szCs w:val="24"/>
        </w:rPr>
      </w:pPr>
      <w:r w:rsidRPr="00A17C25">
        <w:rPr>
          <w:rFonts w:ascii="Arial" w:hAnsi="Arial" w:cs="Arial"/>
          <w:szCs w:val="24"/>
        </w:rPr>
        <w:t xml:space="preserve">complete the works for which the </w:t>
      </w:r>
      <w:r w:rsidR="00E83E85">
        <w:rPr>
          <w:rFonts w:ascii="Arial" w:hAnsi="Arial" w:cs="Arial"/>
          <w:szCs w:val="24"/>
        </w:rPr>
        <w:t>Licensee</w:t>
      </w:r>
      <w:r w:rsidRPr="00A17C25">
        <w:rPr>
          <w:rFonts w:ascii="Arial" w:hAnsi="Arial" w:cs="Arial"/>
          <w:szCs w:val="24"/>
        </w:rPr>
        <w:t xml:space="preserve"> has opened or broken up the public street with all due speed and diligence, fill in the ground and remove all construction related debris and/or refuse caused by its works;</w:t>
      </w:r>
    </w:p>
    <w:p w:rsidR="00666D11" w:rsidRPr="00A17C25" w:rsidRDefault="00666D11" w:rsidP="00655BB0">
      <w:pPr>
        <w:numPr>
          <w:ilvl w:val="0"/>
          <w:numId w:val="28"/>
        </w:numPr>
        <w:suppressAutoHyphens/>
        <w:spacing w:line="276" w:lineRule="auto"/>
        <w:rPr>
          <w:rFonts w:ascii="Arial" w:hAnsi="Arial" w:cs="Arial"/>
          <w:szCs w:val="24"/>
        </w:rPr>
      </w:pPr>
      <w:r w:rsidRPr="00A17C25">
        <w:rPr>
          <w:rFonts w:ascii="Arial" w:hAnsi="Arial" w:cs="Arial"/>
          <w:szCs w:val="24"/>
        </w:rPr>
        <w:t>maintain the site of the works in a safe manner including the fencing of the site and the installation of adequate warning lighting at night;</w:t>
      </w:r>
    </w:p>
    <w:p w:rsidR="00666D11" w:rsidRPr="00A17C25" w:rsidRDefault="00666D11" w:rsidP="00655BB0">
      <w:pPr>
        <w:numPr>
          <w:ilvl w:val="0"/>
          <w:numId w:val="28"/>
        </w:numPr>
        <w:suppressAutoHyphens/>
        <w:spacing w:line="276" w:lineRule="auto"/>
        <w:rPr>
          <w:rFonts w:ascii="Arial" w:hAnsi="Arial" w:cs="Arial"/>
          <w:szCs w:val="24"/>
        </w:rPr>
      </w:pPr>
      <w:r w:rsidRPr="00A17C25">
        <w:rPr>
          <w:rFonts w:ascii="Arial" w:hAnsi="Arial" w:cs="Arial"/>
          <w:szCs w:val="24"/>
        </w:rPr>
        <w:t>Reinstate the street immediately after the completion of the works to the satisfaction of the relevant authorities.</w:t>
      </w:r>
    </w:p>
    <w:p w:rsidR="00666D11" w:rsidRPr="00A17C25" w:rsidRDefault="00666D11"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lastRenderedPageBreak/>
        <w:t xml:space="preserve">If the </w:t>
      </w:r>
      <w:r w:rsidR="00E83E85">
        <w:rPr>
          <w:rFonts w:ascii="Arial" w:hAnsi="Arial" w:cs="Arial"/>
          <w:szCs w:val="24"/>
        </w:rPr>
        <w:t>Licensee</w:t>
      </w:r>
      <w:r w:rsidRPr="00A17C25">
        <w:rPr>
          <w:rFonts w:ascii="Arial" w:hAnsi="Arial" w:cs="Arial"/>
          <w:szCs w:val="24"/>
        </w:rPr>
        <w:t xml:space="preserve"> fails, within any period specified by the relevant authorities, to observe any of the requirements of </w:t>
      </w:r>
      <w:r w:rsidR="00B658ED" w:rsidRPr="00B658ED">
        <w:rPr>
          <w:rFonts w:ascii="Arial" w:hAnsi="Arial" w:cs="Arial"/>
          <w:b/>
          <w:szCs w:val="24"/>
        </w:rPr>
        <w:t>C</w:t>
      </w:r>
      <w:r w:rsidRPr="00B658ED">
        <w:rPr>
          <w:rFonts w:ascii="Arial" w:hAnsi="Arial" w:cs="Arial"/>
          <w:b/>
          <w:szCs w:val="24"/>
        </w:rPr>
        <w:t>lause</w:t>
      </w:r>
      <w:r w:rsidR="00F8507E" w:rsidRPr="00B658ED">
        <w:rPr>
          <w:rFonts w:ascii="Arial" w:hAnsi="Arial" w:cs="Arial"/>
          <w:b/>
          <w:szCs w:val="24"/>
        </w:rPr>
        <w:t xml:space="preserve"> 8.7.6</w:t>
      </w:r>
      <w:r w:rsidRPr="00B658ED">
        <w:rPr>
          <w:rFonts w:ascii="Arial" w:hAnsi="Arial" w:cs="Arial"/>
          <w:b/>
          <w:szCs w:val="24"/>
        </w:rPr>
        <w:t>.1</w:t>
      </w:r>
      <w:r w:rsidRPr="00F8507E">
        <w:rPr>
          <w:rFonts w:ascii="Arial" w:hAnsi="Arial" w:cs="Arial"/>
          <w:szCs w:val="24"/>
        </w:rPr>
        <w:t>,</w:t>
      </w:r>
      <w:r w:rsidRPr="00A17C25">
        <w:rPr>
          <w:rFonts w:ascii="Arial" w:hAnsi="Arial" w:cs="Arial"/>
          <w:szCs w:val="24"/>
        </w:rPr>
        <w:t xml:space="preserve"> the relevant authorities may take action to remedy the failure. The </w:t>
      </w:r>
      <w:r w:rsidR="00E83E85">
        <w:rPr>
          <w:rFonts w:ascii="Arial" w:hAnsi="Arial" w:cs="Arial"/>
          <w:szCs w:val="24"/>
        </w:rPr>
        <w:t>Licensee</w:t>
      </w:r>
      <w:r w:rsidRPr="00A17C25">
        <w:rPr>
          <w:rFonts w:ascii="Arial" w:hAnsi="Arial" w:cs="Arial"/>
          <w:szCs w:val="24"/>
        </w:rPr>
        <w:t xml:space="preserve"> shall reimburse the relevant Authorities, any such </w:t>
      </w:r>
      <w:r w:rsidR="00B658ED">
        <w:rPr>
          <w:rFonts w:ascii="Arial" w:hAnsi="Arial" w:cs="Arial"/>
          <w:szCs w:val="24"/>
        </w:rPr>
        <w:t xml:space="preserve">amount </w:t>
      </w:r>
      <w:r w:rsidRPr="00A17C25">
        <w:rPr>
          <w:rFonts w:ascii="Arial" w:hAnsi="Arial" w:cs="Arial"/>
          <w:szCs w:val="24"/>
        </w:rPr>
        <w:t>as may be certified by that relevant Authority to be the reasonable cost of executing any works under the terms of this clause.</w:t>
      </w:r>
    </w:p>
    <w:p w:rsidR="00666D11" w:rsidRPr="00A17C25" w:rsidRDefault="00666D11"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s shall co-ordinate and co-operate with any other </w:t>
      </w:r>
      <w:r w:rsidR="00E83E85">
        <w:rPr>
          <w:rFonts w:ascii="Arial" w:hAnsi="Arial" w:cs="Arial"/>
          <w:szCs w:val="24"/>
        </w:rPr>
        <w:t>Licensee</w:t>
      </w:r>
      <w:r w:rsidRPr="00A17C25">
        <w:rPr>
          <w:rFonts w:ascii="Arial" w:hAnsi="Arial" w:cs="Arial"/>
          <w:szCs w:val="24"/>
        </w:rPr>
        <w:t>s under the Act and any other authorised person in respect of road openings and shall comply with any regulations or guidelines issued by the Authority.</w:t>
      </w:r>
    </w:p>
    <w:p w:rsidR="00666D11" w:rsidRPr="00A17C25" w:rsidRDefault="00B329B1" w:rsidP="00291FB9">
      <w:pPr>
        <w:numPr>
          <w:ilvl w:val="3"/>
          <w:numId w:val="14"/>
        </w:numPr>
        <w:suppressAutoHyphens/>
        <w:spacing w:before="120" w:after="120" w:line="276" w:lineRule="auto"/>
        <w:ind w:left="1531" w:hanging="851"/>
        <w:rPr>
          <w:rFonts w:ascii="Arial" w:hAnsi="Arial" w:cs="Arial"/>
          <w:szCs w:val="24"/>
        </w:rPr>
      </w:pPr>
      <w:r>
        <w:rPr>
          <w:rFonts w:ascii="Arial" w:hAnsi="Arial" w:cs="Arial"/>
          <w:szCs w:val="24"/>
        </w:rPr>
        <w:t xml:space="preserve">After obtaining the approval of the relevant authorities, the licensee may proceed to break up or open any public street in the </w:t>
      </w:r>
      <w:r w:rsidR="00666D11" w:rsidRPr="00A17C25">
        <w:rPr>
          <w:rFonts w:ascii="Arial" w:hAnsi="Arial" w:cs="Arial"/>
          <w:szCs w:val="24"/>
        </w:rPr>
        <w:t>course of installing or maintaining the network</w:t>
      </w:r>
      <w:r>
        <w:rPr>
          <w:rFonts w:ascii="Arial" w:hAnsi="Arial" w:cs="Arial"/>
          <w:szCs w:val="24"/>
        </w:rPr>
        <w:t>.</w:t>
      </w:r>
      <w:r w:rsidR="00666D11" w:rsidRPr="00A17C25">
        <w:rPr>
          <w:rFonts w:ascii="Arial" w:hAnsi="Arial" w:cs="Arial"/>
          <w:szCs w:val="24"/>
        </w:rPr>
        <w:t xml:space="preserve"> </w:t>
      </w:r>
      <w:r>
        <w:rPr>
          <w:rFonts w:ascii="Arial" w:hAnsi="Arial" w:cs="Arial"/>
          <w:szCs w:val="24"/>
        </w:rPr>
        <w:t xml:space="preserve">The licensee </w:t>
      </w:r>
      <w:r w:rsidR="00666D11" w:rsidRPr="00A17C25">
        <w:rPr>
          <w:rFonts w:ascii="Arial" w:hAnsi="Arial" w:cs="Arial"/>
          <w:szCs w:val="24"/>
        </w:rPr>
        <w:t xml:space="preserve">shall </w:t>
      </w:r>
      <w:r>
        <w:rPr>
          <w:rFonts w:ascii="Arial" w:hAnsi="Arial" w:cs="Arial"/>
          <w:szCs w:val="24"/>
        </w:rPr>
        <w:t xml:space="preserve">however </w:t>
      </w:r>
      <w:r w:rsidR="00666D11" w:rsidRPr="00A17C25">
        <w:rPr>
          <w:rFonts w:ascii="Arial" w:hAnsi="Arial" w:cs="Arial"/>
          <w:szCs w:val="24"/>
        </w:rPr>
        <w:t>not remove, displace or interfere with any telecom</w:t>
      </w:r>
      <w:r>
        <w:rPr>
          <w:rFonts w:ascii="Arial" w:hAnsi="Arial" w:cs="Arial"/>
          <w:szCs w:val="24"/>
        </w:rPr>
        <w:t xml:space="preserve">munication line, </w:t>
      </w:r>
      <w:r w:rsidR="00666D11" w:rsidRPr="00A17C25">
        <w:rPr>
          <w:rFonts w:ascii="Arial" w:hAnsi="Arial" w:cs="Arial"/>
          <w:szCs w:val="24"/>
        </w:rPr>
        <w:t>water pipe</w:t>
      </w:r>
      <w:r>
        <w:rPr>
          <w:rFonts w:ascii="Arial" w:hAnsi="Arial" w:cs="Arial"/>
          <w:szCs w:val="24"/>
        </w:rPr>
        <w:t>,</w:t>
      </w:r>
      <w:r w:rsidR="00666D11" w:rsidRPr="00A17C25">
        <w:rPr>
          <w:rFonts w:ascii="Arial" w:hAnsi="Arial" w:cs="Arial"/>
          <w:szCs w:val="24"/>
        </w:rPr>
        <w:t xml:space="preserve"> drain</w:t>
      </w:r>
      <w:r>
        <w:rPr>
          <w:rFonts w:ascii="Arial" w:hAnsi="Arial" w:cs="Arial"/>
          <w:szCs w:val="24"/>
        </w:rPr>
        <w:t>,</w:t>
      </w:r>
      <w:r w:rsidR="00666D11" w:rsidRPr="00A17C25">
        <w:rPr>
          <w:rFonts w:ascii="Arial" w:hAnsi="Arial" w:cs="Arial"/>
          <w:szCs w:val="24"/>
        </w:rPr>
        <w:t xml:space="preserve"> sewer</w:t>
      </w:r>
      <w:r>
        <w:rPr>
          <w:rFonts w:ascii="Arial" w:hAnsi="Arial" w:cs="Arial"/>
          <w:szCs w:val="24"/>
        </w:rPr>
        <w:t>,</w:t>
      </w:r>
      <w:r w:rsidR="00666D11" w:rsidRPr="00A17C25">
        <w:rPr>
          <w:rFonts w:ascii="Arial" w:hAnsi="Arial" w:cs="Arial"/>
          <w:szCs w:val="24"/>
        </w:rPr>
        <w:t xml:space="preserve"> tube, casing, duct, wire</w:t>
      </w:r>
      <w:r>
        <w:rPr>
          <w:rFonts w:ascii="Arial" w:hAnsi="Arial" w:cs="Arial"/>
          <w:szCs w:val="24"/>
        </w:rPr>
        <w:t>,</w:t>
      </w:r>
      <w:r w:rsidR="00666D11" w:rsidRPr="00A17C25">
        <w:rPr>
          <w:rFonts w:ascii="Arial" w:hAnsi="Arial" w:cs="Arial"/>
          <w:szCs w:val="24"/>
        </w:rPr>
        <w:t xml:space="preserve"> cable or any other installations installed by any other person, without that other person's consent.</w:t>
      </w:r>
    </w:p>
    <w:p w:rsidR="002A2EB4" w:rsidRPr="00AB2BEC" w:rsidRDefault="00811A26" w:rsidP="00AB2BEC">
      <w:pPr>
        <w:pStyle w:val="Heading3"/>
        <w:numPr>
          <w:ilvl w:val="2"/>
          <w:numId w:val="14"/>
        </w:numPr>
        <w:suppressAutoHyphens/>
        <w:spacing w:line="276" w:lineRule="auto"/>
        <w:rPr>
          <w:rFonts w:ascii="Arial" w:hAnsi="Arial" w:cs="Arial"/>
          <w:szCs w:val="24"/>
        </w:rPr>
      </w:pPr>
      <w:bookmarkStart w:id="113" w:name="_Toc77690546"/>
      <w:r>
        <w:rPr>
          <w:rFonts w:ascii="Arial" w:hAnsi="Arial" w:cs="Arial"/>
          <w:szCs w:val="24"/>
        </w:rPr>
        <w:t>Public S</w:t>
      </w:r>
      <w:r w:rsidR="002A2EB4" w:rsidRPr="00AB2BEC">
        <w:rPr>
          <w:rFonts w:ascii="Arial" w:hAnsi="Arial" w:cs="Arial"/>
          <w:szCs w:val="24"/>
        </w:rPr>
        <w:t>afety</w:t>
      </w:r>
      <w:bookmarkEnd w:id="113"/>
    </w:p>
    <w:p w:rsidR="002A2EB4" w:rsidRPr="00A17C25" w:rsidRDefault="002A2EB4"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take proper and adequate safety measures for safeguarding life and property in connection with all installations, equipment and apparatus operated or used, including safeguarding against exposure to any electrical or </w:t>
      </w:r>
      <w:r w:rsidR="00811A26">
        <w:rPr>
          <w:rFonts w:ascii="Arial" w:hAnsi="Arial" w:cs="Arial"/>
          <w:szCs w:val="24"/>
        </w:rPr>
        <w:t xml:space="preserve">electromagnetic </w:t>
      </w:r>
      <w:r w:rsidRPr="00A17C25">
        <w:rPr>
          <w:rFonts w:ascii="Arial" w:hAnsi="Arial" w:cs="Arial"/>
          <w:szCs w:val="24"/>
        </w:rPr>
        <w:t>radiation hazard emanating from the installations, equipment or apparatus used under this licence.</w:t>
      </w:r>
    </w:p>
    <w:p w:rsidR="002A2EB4" w:rsidRDefault="002A2EB4" w:rsidP="00291FB9">
      <w:pPr>
        <w:numPr>
          <w:ilvl w:val="3"/>
          <w:numId w:val="14"/>
        </w:numPr>
        <w:suppressAutoHyphens/>
        <w:spacing w:before="120" w:after="120" w:line="276" w:lineRule="auto"/>
        <w:ind w:left="1531" w:hanging="851"/>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comply with the safety requirements laid down in any safety specification issued by the Authority and any directions of the Authority or other relevant authorities in relation to any </w:t>
      </w:r>
      <w:r w:rsidR="00811A26">
        <w:rPr>
          <w:rFonts w:ascii="Arial" w:hAnsi="Arial" w:cs="Arial"/>
          <w:szCs w:val="24"/>
        </w:rPr>
        <w:t xml:space="preserve">public </w:t>
      </w:r>
      <w:r w:rsidRPr="00A17C25">
        <w:rPr>
          <w:rFonts w:ascii="Arial" w:hAnsi="Arial" w:cs="Arial"/>
          <w:szCs w:val="24"/>
        </w:rPr>
        <w:t>safety matter.</w:t>
      </w:r>
    </w:p>
    <w:p w:rsidR="00811A26" w:rsidRPr="00A17C25" w:rsidRDefault="00811A26" w:rsidP="00291FB9">
      <w:pPr>
        <w:numPr>
          <w:ilvl w:val="3"/>
          <w:numId w:val="14"/>
        </w:numPr>
        <w:suppressAutoHyphens/>
        <w:spacing w:before="120" w:after="120" w:line="276" w:lineRule="auto"/>
        <w:ind w:left="1531" w:hanging="851"/>
        <w:rPr>
          <w:rFonts w:ascii="Arial" w:hAnsi="Arial" w:cs="Arial"/>
          <w:szCs w:val="24"/>
        </w:rPr>
      </w:pPr>
      <w:r>
        <w:rPr>
          <w:rFonts w:ascii="Arial" w:hAnsi="Arial" w:cs="Arial"/>
          <w:szCs w:val="24"/>
        </w:rPr>
        <w:t xml:space="preserve">The </w:t>
      </w:r>
      <w:r w:rsidR="00E83E85">
        <w:rPr>
          <w:rFonts w:ascii="Arial" w:hAnsi="Arial" w:cs="Arial"/>
          <w:szCs w:val="24"/>
        </w:rPr>
        <w:t>Licensee</w:t>
      </w:r>
      <w:r>
        <w:rPr>
          <w:rFonts w:ascii="Arial" w:hAnsi="Arial" w:cs="Arial"/>
          <w:szCs w:val="24"/>
        </w:rPr>
        <w:t xml:space="preserve"> shall ensure that its licensed </w:t>
      </w:r>
      <w:r w:rsidR="00B329B1">
        <w:rPr>
          <w:rFonts w:ascii="Arial" w:hAnsi="Arial" w:cs="Arial"/>
          <w:szCs w:val="24"/>
        </w:rPr>
        <w:t xml:space="preserve">network </w:t>
      </w:r>
      <w:r>
        <w:rPr>
          <w:rFonts w:ascii="Arial" w:hAnsi="Arial" w:cs="Arial"/>
          <w:szCs w:val="24"/>
        </w:rPr>
        <w:t>facilities comply with the relevant environmental laws.</w:t>
      </w:r>
    </w:p>
    <w:p w:rsidR="009107B1" w:rsidRPr="00AB2BEC" w:rsidRDefault="009107B1" w:rsidP="00AB2BEC">
      <w:pPr>
        <w:pStyle w:val="Heading3"/>
        <w:numPr>
          <w:ilvl w:val="2"/>
          <w:numId w:val="14"/>
        </w:numPr>
        <w:suppressAutoHyphens/>
        <w:spacing w:line="276" w:lineRule="auto"/>
        <w:rPr>
          <w:rFonts w:ascii="Arial" w:hAnsi="Arial" w:cs="Arial"/>
          <w:szCs w:val="24"/>
        </w:rPr>
      </w:pPr>
      <w:bookmarkStart w:id="114" w:name="_Toc77690547"/>
      <w:r w:rsidRPr="00AB2BEC">
        <w:rPr>
          <w:rFonts w:ascii="Arial" w:hAnsi="Arial" w:cs="Arial"/>
          <w:szCs w:val="24"/>
        </w:rPr>
        <w:t>Requirements for Radio-communication Installations</w:t>
      </w:r>
      <w:bookmarkEnd w:id="114"/>
    </w:p>
    <w:p w:rsidR="009107B1" w:rsidRPr="009107B1" w:rsidRDefault="009107B1" w:rsidP="00291FB9">
      <w:pPr>
        <w:numPr>
          <w:ilvl w:val="3"/>
          <w:numId w:val="14"/>
        </w:numPr>
        <w:suppressAutoHyphens/>
        <w:spacing w:before="120" w:after="120" w:line="276" w:lineRule="auto"/>
        <w:ind w:left="1531" w:hanging="851"/>
        <w:rPr>
          <w:rFonts w:ascii="Arial" w:hAnsi="Arial" w:cs="Arial"/>
          <w:szCs w:val="24"/>
        </w:rPr>
      </w:pPr>
      <w:r w:rsidRPr="009107B1">
        <w:rPr>
          <w:rFonts w:ascii="Arial" w:hAnsi="Arial" w:cs="Arial"/>
          <w:szCs w:val="24"/>
        </w:rPr>
        <w:t xml:space="preserve">Each radio communication installation operated by the </w:t>
      </w:r>
      <w:r w:rsidR="00E83E85">
        <w:rPr>
          <w:rFonts w:ascii="Arial" w:hAnsi="Arial" w:cs="Arial"/>
          <w:szCs w:val="24"/>
        </w:rPr>
        <w:t>Licensee</w:t>
      </w:r>
      <w:r w:rsidRPr="009107B1">
        <w:rPr>
          <w:rFonts w:ascii="Arial" w:hAnsi="Arial" w:cs="Arial"/>
          <w:szCs w:val="24"/>
        </w:rPr>
        <w:t xml:space="preserve"> </w:t>
      </w:r>
      <w:r w:rsidR="00BE7955" w:rsidRPr="00BE7955">
        <w:rPr>
          <w:rFonts w:ascii="Arial" w:hAnsi="Arial" w:cs="Arial"/>
          <w:szCs w:val="24"/>
        </w:rPr>
        <w:t xml:space="preserve">for telecommunication </w:t>
      </w:r>
      <w:r w:rsidRPr="009107B1">
        <w:rPr>
          <w:rFonts w:ascii="Arial" w:hAnsi="Arial" w:cs="Arial"/>
          <w:szCs w:val="24"/>
        </w:rPr>
        <w:t xml:space="preserve">shall be used only at the location and with emissions and at the frequencies and characteristics specified in </w:t>
      </w:r>
      <w:r w:rsidRPr="00E84B4E">
        <w:rPr>
          <w:rFonts w:ascii="Arial" w:hAnsi="Arial" w:cs="Arial"/>
          <w:szCs w:val="24"/>
          <w:shd w:val="clear" w:color="auto" w:fill="FFFF00"/>
        </w:rPr>
        <w:t>Schedule “</w:t>
      </w:r>
      <w:r w:rsidR="00BA05C2" w:rsidRPr="00E84B4E">
        <w:rPr>
          <w:rFonts w:ascii="Arial" w:hAnsi="Arial" w:cs="Arial"/>
          <w:szCs w:val="24"/>
          <w:shd w:val="clear" w:color="auto" w:fill="FFFF00"/>
        </w:rPr>
        <w:t>G</w:t>
      </w:r>
      <w:r w:rsidRPr="00E84B4E">
        <w:rPr>
          <w:rFonts w:ascii="Arial" w:hAnsi="Arial" w:cs="Arial"/>
          <w:szCs w:val="24"/>
          <w:shd w:val="clear" w:color="auto" w:fill="FFFF00"/>
        </w:rPr>
        <w:t>”</w:t>
      </w:r>
      <w:r w:rsidR="00B329B1">
        <w:rPr>
          <w:rFonts w:ascii="Arial" w:hAnsi="Arial" w:cs="Arial"/>
          <w:szCs w:val="24"/>
          <w:shd w:val="clear" w:color="auto" w:fill="FFFF00"/>
        </w:rPr>
        <w:t xml:space="preserve"> of the licence</w:t>
      </w:r>
      <w:r w:rsidR="00E84B4E">
        <w:rPr>
          <w:rFonts w:ascii="Arial" w:hAnsi="Arial" w:cs="Arial"/>
          <w:szCs w:val="24"/>
          <w:shd w:val="clear" w:color="auto" w:fill="FFFF00"/>
        </w:rPr>
        <w:t>.</w:t>
      </w:r>
      <w:r w:rsidRPr="009107B1">
        <w:rPr>
          <w:rFonts w:ascii="Arial" w:hAnsi="Arial" w:cs="Arial"/>
          <w:szCs w:val="24"/>
        </w:rPr>
        <w:t xml:space="preserve"> </w:t>
      </w:r>
      <w:r w:rsidR="00E84B4E">
        <w:rPr>
          <w:rFonts w:ascii="Arial" w:hAnsi="Arial" w:cs="Arial"/>
          <w:szCs w:val="24"/>
        </w:rPr>
        <w:t xml:space="preserve">The radio must be used in accordance with </w:t>
      </w:r>
      <w:r w:rsidRPr="009107B1">
        <w:rPr>
          <w:rFonts w:ascii="Arial" w:hAnsi="Arial" w:cs="Arial"/>
          <w:szCs w:val="24"/>
        </w:rPr>
        <w:t xml:space="preserve">the associated </w:t>
      </w:r>
      <w:r w:rsidR="00BE7955">
        <w:rPr>
          <w:rFonts w:ascii="Arial" w:hAnsi="Arial" w:cs="Arial"/>
          <w:szCs w:val="24"/>
        </w:rPr>
        <w:t xml:space="preserve">Zimbabwe National Frequency Allocation plan </w:t>
      </w:r>
      <w:r w:rsidRPr="009107B1">
        <w:rPr>
          <w:rFonts w:ascii="Arial" w:hAnsi="Arial" w:cs="Arial"/>
          <w:szCs w:val="24"/>
        </w:rPr>
        <w:t xml:space="preserve">and with such power and antenna characteristics as are specified in that schedule in relation to the class and characteristics of the emission in use. </w:t>
      </w:r>
      <w:r w:rsidR="00BE7955">
        <w:rPr>
          <w:rFonts w:ascii="Arial" w:hAnsi="Arial" w:cs="Arial"/>
          <w:szCs w:val="24"/>
        </w:rPr>
        <w:t xml:space="preserve"> </w:t>
      </w:r>
    </w:p>
    <w:p w:rsidR="009107B1" w:rsidRPr="009107B1" w:rsidRDefault="009107B1" w:rsidP="00291FB9">
      <w:pPr>
        <w:numPr>
          <w:ilvl w:val="3"/>
          <w:numId w:val="14"/>
        </w:numPr>
        <w:suppressAutoHyphens/>
        <w:spacing w:before="120" w:after="120" w:line="276" w:lineRule="auto"/>
        <w:ind w:left="1531" w:hanging="851"/>
        <w:rPr>
          <w:rFonts w:ascii="Arial" w:hAnsi="Arial" w:cs="Arial"/>
          <w:szCs w:val="24"/>
        </w:rPr>
      </w:pPr>
      <w:r w:rsidRPr="009107B1">
        <w:rPr>
          <w:rFonts w:ascii="Arial" w:hAnsi="Arial" w:cs="Arial"/>
          <w:szCs w:val="24"/>
        </w:rPr>
        <w:lastRenderedPageBreak/>
        <w:t>The apparatus comprised in each radio communication installation for telecommunication shall at all times comply with such technical standards as may be issued by the Authority</w:t>
      </w:r>
      <w:r w:rsidR="00E84B4E">
        <w:rPr>
          <w:rFonts w:ascii="Arial" w:hAnsi="Arial" w:cs="Arial"/>
          <w:szCs w:val="24"/>
        </w:rPr>
        <w:t xml:space="preserve"> from time to time</w:t>
      </w:r>
      <w:r w:rsidRPr="009107B1">
        <w:rPr>
          <w:rFonts w:ascii="Arial" w:hAnsi="Arial" w:cs="Arial"/>
          <w:szCs w:val="24"/>
        </w:rPr>
        <w:t xml:space="preserve">. </w:t>
      </w:r>
    </w:p>
    <w:p w:rsidR="009107B1" w:rsidRPr="009107B1" w:rsidRDefault="009107B1" w:rsidP="00291FB9">
      <w:pPr>
        <w:numPr>
          <w:ilvl w:val="3"/>
          <w:numId w:val="14"/>
        </w:numPr>
        <w:suppressAutoHyphens/>
        <w:spacing w:before="120" w:after="120" w:line="276" w:lineRule="auto"/>
        <w:ind w:left="1531" w:hanging="851"/>
        <w:rPr>
          <w:rFonts w:ascii="Arial" w:hAnsi="Arial" w:cs="Arial"/>
          <w:szCs w:val="24"/>
        </w:rPr>
      </w:pPr>
      <w:r w:rsidRPr="009107B1">
        <w:rPr>
          <w:rFonts w:ascii="Arial" w:hAnsi="Arial" w:cs="Arial"/>
          <w:szCs w:val="24"/>
        </w:rPr>
        <w:t>The apparatus comprised in a radio-communication installation for telecommunication shall be type</w:t>
      </w:r>
      <w:r w:rsidR="00E84B4E">
        <w:rPr>
          <w:rFonts w:ascii="Arial" w:hAnsi="Arial" w:cs="Arial"/>
          <w:szCs w:val="24"/>
        </w:rPr>
        <w:t>-</w:t>
      </w:r>
      <w:r w:rsidRPr="009107B1">
        <w:rPr>
          <w:rFonts w:ascii="Arial" w:hAnsi="Arial" w:cs="Arial"/>
          <w:szCs w:val="24"/>
        </w:rPr>
        <w:t>approved by the Authority</w:t>
      </w:r>
      <w:r w:rsidR="00E84B4E">
        <w:rPr>
          <w:rFonts w:ascii="Arial" w:hAnsi="Arial" w:cs="Arial"/>
          <w:szCs w:val="24"/>
        </w:rPr>
        <w:t xml:space="preserve">. It </w:t>
      </w:r>
      <w:r w:rsidRPr="009107B1">
        <w:rPr>
          <w:rFonts w:ascii="Arial" w:hAnsi="Arial" w:cs="Arial"/>
          <w:szCs w:val="24"/>
        </w:rPr>
        <w:t xml:space="preserve">shall be so designed, constructed, maintained and operated </w:t>
      </w:r>
      <w:r w:rsidR="00E84B4E">
        <w:rPr>
          <w:rFonts w:ascii="Arial" w:hAnsi="Arial" w:cs="Arial"/>
          <w:szCs w:val="24"/>
        </w:rPr>
        <w:t xml:space="preserve">in such a way </w:t>
      </w:r>
      <w:r w:rsidRPr="009107B1">
        <w:rPr>
          <w:rFonts w:ascii="Arial" w:hAnsi="Arial" w:cs="Arial"/>
          <w:szCs w:val="24"/>
        </w:rPr>
        <w:t>that its use shall not cause any harmful interference to any</w:t>
      </w:r>
      <w:r w:rsidR="00E84B4E">
        <w:rPr>
          <w:rFonts w:ascii="Arial" w:hAnsi="Arial" w:cs="Arial"/>
          <w:szCs w:val="24"/>
        </w:rPr>
        <w:t xml:space="preserve"> </w:t>
      </w:r>
      <w:r w:rsidRPr="009107B1">
        <w:rPr>
          <w:rFonts w:ascii="Arial" w:hAnsi="Arial" w:cs="Arial"/>
          <w:szCs w:val="24"/>
        </w:rPr>
        <w:t xml:space="preserve">telecommunication service. </w:t>
      </w:r>
    </w:p>
    <w:p w:rsidR="009107B1" w:rsidRPr="00A55323" w:rsidRDefault="00E84B4E" w:rsidP="00A55323">
      <w:pPr>
        <w:numPr>
          <w:ilvl w:val="3"/>
          <w:numId w:val="14"/>
        </w:numPr>
        <w:suppressAutoHyphens/>
        <w:spacing w:before="120" w:after="120" w:line="276" w:lineRule="auto"/>
        <w:ind w:left="1531" w:hanging="851"/>
        <w:rPr>
          <w:rFonts w:ascii="Arial" w:hAnsi="Arial" w:cs="Arial"/>
          <w:szCs w:val="24"/>
        </w:rPr>
      </w:pPr>
      <w:r w:rsidRPr="009107B1">
        <w:rPr>
          <w:rFonts w:ascii="Arial" w:hAnsi="Arial" w:cs="Arial"/>
          <w:szCs w:val="24"/>
        </w:rPr>
        <w:t xml:space="preserve">Only the Licensee shall operate a radio-communication installation for </w:t>
      </w:r>
      <w:r w:rsidR="00BE7955">
        <w:rPr>
          <w:rFonts w:ascii="Arial" w:hAnsi="Arial" w:cs="Arial"/>
          <w:szCs w:val="24"/>
        </w:rPr>
        <w:t xml:space="preserve">the provision of </w:t>
      </w:r>
      <w:r w:rsidRPr="009107B1">
        <w:rPr>
          <w:rFonts w:ascii="Arial" w:hAnsi="Arial" w:cs="Arial"/>
          <w:szCs w:val="24"/>
        </w:rPr>
        <w:t>telecommunication</w:t>
      </w:r>
      <w:r w:rsidR="00BE7955">
        <w:rPr>
          <w:rFonts w:ascii="Arial" w:hAnsi="Arial" w:cs="Arial"/>
          <w:szCs w:val="24"/>
        </w:rPr>
        <w:t xml:space="preserve"> services</w:t>
      </w:r>
      <w:r w:rsidR="009107B1" w:rsidRPr="009107B1">
        <w:rPr>
          <w:rFonts w:ascii="Arial" w:hAnsi="Arial" w:cs="Arial"/>
          <w:szCs w:val="24"/>
        </w:rPr>
        <w:t xml:space="preserve">. The </w:t>
      </w:r>
      <w:r w:rsidR="00E83E85">
        <w:rPr>
          <w:rFonts w:ascii="Arial" w:hAnsi="Arial" w:cs="Arial"/>
          <w:szCs w:val="24"/>
        </w:rPr>
        <w:t>Licensee</w:t>
      </w:r>
      <w:r w:rsidR="009107B1" w:rsidRPr="009107B1">
        <w:rPr>
          <w:rFonts w:ascii="Arial" w:hAnsi="Arial" w:cs="Arial"/>
          <w:szCs w:val="24"/>
        </w:rPr>
        <w:t xml:space="preserve"> shall not allow an unauthorized person access to the apparatus comprised in a radio-communication installation for telecommunication</w:t>
      </w:r>
      <w:r w:rsidR="00A55323">
        <w:rPr>
          <w:rFonts w:ascii="Arial" w:hAnsi="Arial" w:cs="Arial"/>
          <w:szCs w:val="24"/>
        </w:rPr>
        <w:t xml:space="preserve"> services</w:t>
      </w:r>
      <w:r w:rsidR="009107B1" w:rsidRPr="009107B1">
        <w:rPr>
          <w:rFonts w:ascii="Arial" w:hAnsi="Arial" w:cs="Arial"/>
          <w:szCs w:val="24"/>
        </w:rPr>
        <w:t xml:space="preserve">. The </w:t>
      </w:r>
      <w:r w:rsidR="00E83E85">
        <w:rPr>
          <w:rFonts w:ascii="Arial" w:hAnsi="Arial" w:cs="Arial"/>
          <w:szCs w:val="24"/>
        </w:rPr>
        <w:t>Licensee</w:t>
      </w:r>
      <w:r w:rsidR="009107B1" w:rsidRPr="009107B1">
        <w:rPr>
          <w:rFonts w:ascii="Arial" w:hAnsi="Arial" w:cs="Arial"/>
          <w:szCs w:val="24"/>
        </w:rPr>
        <w:t xml:space="preserve"> shall ensure that persons operating </w:t>
      </w:r>
      <w:r w:rsidR="00A55323">
        <w:rPr>
          <w:rFonts w:ascii="Arial" w:hAnsi="Arial" w:cs="Arial"/>
          <w:szCs w:val="24"/>
        </w:rPr>
        <w:t xml:space="preserve">such </w:t>
      </w:r>
      <w:r w:rsidR="009107B1" w:rsidRPr="009107B1">
        <w:rPr>
          <w:rFonts w:ascii="Arial" w:hAnsi="Arial" w:cs="Arial"/>
          <w:szCs w:val="24"/>
        </w:rPr>
        <w:t xml:space="preserve">radio-communication installation for </w:t>
      </w:r>
      <w:r w:rsidR="00A55323">
        <w:rPr>
          <w:rFonts w:ascii="Arial" w:hAnsi="Arial" w:cs="Arial"/>
          <w:szCs w:val="24"/>
        </w:rPr>
        <w:t xml:space="preserve">the provision of </w:t>
      </w:r>
      <w:r w:rsidR="009107B1" w:rsidRPr="009107B1">
        <w:rPr>
          <w:rFonts w:ascii="Arial" w:hAnsi="Arial" w:cs="Arial"/>
          <w:szCs w:val="24"/>
        </w:rPr>
        <w:t xml:space="preserve">telecommunication </w:t>
      </w:r>
      <w:r w:rsidR="00A55323">
        <w:rPr>
          <w:rFonts w:ascii="Arial" w:hAnsi="Arial" w:cs="Arial"/>
          <w:szCs w:val="24"/>
        </w:rPr>
        <w:t xml:space="preserve">services </w:t>
      </w:r>
      <w:r w:rsidR="009107B1" w:rsidRPr="009107B1">
        <w:rPr>
          <w:rFonts w:ascii="Arial" w:hAnsi="Arial" w:cs="Arial"/>
          <w:szCs w:val="24"/>
        </w:rPr>
        <w:t>shall observe the conditions of this licence</w:t>
      </w:r>
      <w:r>
        <w:rPr>
          <w:rFonts w:ascii="Arial" w:hAnsi="Arial" w:cs="Arial"/>
          <w:szCs w:val="24"/>
        </w:rPr>
        <w:t xml:space="preserve"> at all times</w:t>
      </w:r>
      <w:r w:rsidR="009107B1" w:rsidRPr="009107B1">
        <w:rPr>
          <w:rFonts w:ascii="Arial" w:hAnsi="Arial" w:cs="Arial"/>
          <w:szCs w:val="24"/>
        </w:rPr>
        <w:t>.</w:t>
      </w:r>
      <w:r w:rsidR="009107B1" w:rsidRPr="00A55323">
        <w:rPr>
          <w:rFonts w:ascii="Arial" w:hAnsi="Arial" w:cs="Arial"/>
          <w:szCs w:val="24"/>
        </w:rPr>
        <w:t xml:space="preserve"> </w:t>
      </w:r>
    </w:p>
    <w:p w:rsidR="009107B1" w:rsidRPr="009107B1" w:rsidRDefault="009107B1" w:rsidP="00291FB9">
      <w:pPr>
        <w:numPr>
          <w:ilvl w:val="3"/>
          <w:numId w:val="14"/>
        </w:numPr>
        <w:suppressAutoHyphens/>
        <w:spacing w:before="120" w:after="120" w:line="276" w:lineRule="auto"/>
        <w:ind w:left="1531" w:hanging="851"/>
        <w:rPr>
          <w:rFonts w:ascii="Arial" w:hAnsi="Arial" w:cs="Arial"/>
          <w:szCs w:val="24"/>
        </w:rPr>
      </w:pPr>
      <w:r w:rsidRPr="009107B1">
        <w:rPr>
          <w:rFonts w:ascii="Arial" w:hAnsi="Arial" w:cs="Arial"/>
          <w:szCs w:val="24"/>
        </w:rPr>
        <w:t xml:space="preserve">The </w:t>
      </w:r>
      <w:r w:rsidR="00E83E85">
        <w:rPr>
          <w:rFonts w:ascii="Arial" w:hAnsi="Arial" w:cs="Arial"/>
          <w:szCs w:val="24"/>
        </w:rPr>
        <w:t>Licensee</w:t>
      </w:r>
      <w:r w:rsidRPr="009107B1">
        <w:rPr>
          <w:rFonts w:ascii="Arial" w:hAnsi="Arial" w:cs="Arial"/>
          <w:szCs w:val="24"/>
        </w:rPr>
        <w:t xml:space="preserve"> shall not change - </w:t>
      </w:r>
    </w:p>
    <w:p w:rsidR="009107B1" w:rsidRPr="009107B1" w:rsidRDefault="009107B1" w:rsidP="00655BB0">
      <w:pPr>
        <w:numPr>
          <w:ilvl w:val="0"/>
          <w:numId w:val="29"/>
        </w:numPr>
        <w:suppressAutoHyphens/>
        <w:spacing w:line="276" w:lineRule="auto"/>
        <w:rPr>
          <w:rFonts w:ascii="Arial" w:hAnsi="Arial" w:cs="Arial"/>
          <w:szCs w:val="24"/>
        </w:rPr>
      </w:pPr>
      <w:r w:rsidRPr="009107B1">
        <w:rPr>
          <w:rFonts w:ascii="Arial" w:hAnsi="Arial" w:cs="Arial"/>
          <w:szCs w:val="24"/>
        </w:rPr>
        <w:t>any characteristics of a radio-communication installation for telecommunication</w:t>
      </w:r>
      <w:r w:rsidR="00A55323">
        <w:rPr>
          <w:rFonts w:ascii="Arial" w:hAnsi="Arial" w:cs="Arial"/>
          <w:szCs w:val="24"/>
        </w:rPr>
        <w:t xml:space="preserve"> services </w:t>
      </w:r>
      <w:r w:rsidRPr="009107B1">
        <w:rPr>
          <w:rFonts w:ascii="Arial" w:hAnsi="Arial" w:cs="Arial"/>
          <w:szCs w:val="24"/>
        </w:rPr>
        <w:t xml:space="preserve"> </w:t>
      </w:r>
    </w:p>
    <w:p w:rsidR="009107B1" w:rsidRPr="009107B1" w:rsidRDefault="009107B1" w:rsidP="00655BB0">
      <w:pPr>
        <w:numPr>
          <w:ilvl w:val="0"/>
          <w:numId w:val="29"/>
        </w:numPr>
        <w:suppressAutoHyphens/>
        <w:spacing w:line="276" w:lineRule="auto"/>
        <w:rPr>
          <w:rFonts w:ascii="Arial" w:hAnsi="Arial" w:cs="Arial"/>
          <w:szCs w:val="24"/>
        </w:rPr>
      </w:pPr>
      <w:r w:rsidRPr="009107B1">
        <w:rPr>
          <w:rFonts w:ascii="Arial" w:hAnsi="Arial" w:cs="Arial"/>
          <w:szCs w:val="24"/>
        </w:rPr>
        <w:t xml:space="preserve">The location of any radio communication installation for telecommunication </w:t>
      </w:r>
      <w:r w:rsidR="00A55323">
        <w:rPr>
          <w:rFonts w:ascii="Arial" w:hAnsi="Arial" w:cs="Arial"/>
          <w:szCs w:val="24"/>
        </w:rPr>
        <w:t xml:space="preserve">services </w:t>
      </w:r>
      <w:r w:rsidRPr="009107B1">
        <w:rPr>
          <w:rFonts w:ascii="Arial" w:hAnsi="Arial" w:cs="Arial"/>
          <w:szCs w:val="24"/>
        </w:rPr>
        <w:t xml:space="preserve">without the prior approval of the Authority. The Authority shall consider and respond to request </w:t>
      </w:r>
      <w:r w:rsidR="00A55323">
        <w:rPr>
          <w:rFonts w:ascii="Arial" w:hAnsi="Arial" w:cs="Arial"/>
          <w:szCs w:val="24"/>
        </w:rPr>
        <w:t xml:space="preserve">for such a change </w:t>
      </w:r>
      <w:r w:rsidRPr="009107B1">
        <w:rPr>
          <w:rFonts w:ascii="Arial" w:hAnsi="Arial" w:cs="Arial"/>
          <w:szCs w:val="24"/>
        </w:rPr>
        <w:t xml:space="preserve">within seven (7) days. </w:t>
      </w:r>
    </w:p>
    <w:p w:rsidR="00FA619D" w:rsidRPr="00AB2BEC" w:rsidRDefault="00FA619D" w:rsidP="00AB2BEC">
      <w:pPr>
        <w:pStyle w:val="Heading3"/>
        <w:numPr>
          <w:ilvl w:val="2"/>
          <w:numId w:val="14"/>
        </w:numPr>
        <w:suppressAutoHyphens/>
        <w:spacing w:line="276" w:lineRule="auto"/>
        <w:rPr>
          <w:rFonts w:ascii="Arial" w:hAnsi="Arial" w:cs="Arial"/>
          <w:szCs w:val="24"/>
        </w:rPr>
      </w:pPr>
      <w:bookmarkStart w:id="115" w:name="_Toc77690548"/>
      <w:r w:rsidRPr="00AB2BEC">
        <w:rPr>
          <w:rFonts w:ascii="Arial" w:hAnsi="Arial" w:cs="Arial"/>
          <w:szCs w:val="24"/>
        </w:rPr>
        <w:t>Use of Frequencies</w:t>
      </w:r>
      <w:bookmarkEnd w:id="115"/>
      <w:r w:rsidRPr="00AB2BEC">
        <w:rPr>
          <w:rFonts w:ascii="Arial" w:hAnsi="Arial" w:cs="Arial"/>
          <w:szCs w:val="24"/>
        </w:rPr>
        <w:t xml:space="preserve"> </w:t>
      </w:r>
    </w:p>
    <w:p w:rsidR="00FA619D" w:rsidRPr="00FA619D" w:rsidRDefault="00FA619D" w:rsidP="00291FB9">
      <w:pPr>
        <w:numPr>
          <w:ilvl w:val="3"/>
          <w:numId w:val="14"/>
        </w:numPr>
        <w:suppressAutoHyphens/>
        <w:spacing w:before="120" w:after="120" w:line="276" w:lineRule="auto"/>
        <w:ind w:left="1531" w:hanging="851"/>
        <w:rPr>
          <w:rFonts w:ascii="Arial" w:hAnsi="Arial" w:cs="Arial"/>
          <w:szCs w:val="24"/>
        </w:rPr>
      </w:pPr>
      <w:r w:rsidRPr="00FA619D">
        <w:rPr>
          <w:rFonts w:ascii="Arial" w:hAnsi="Arial" w:cs="Arial"/>
          <w:szCs w:val="24"/>
        </w:rPr>
        <w:t xml:space="preserve">The radio-communication installations for telecommunication </w:t>
      </w:r>
      <w:r w:rsidR="002420E7">
        <w:rPr>
          <w:rFonts w:ascii="Arial" w:hAnsi="Arial" w:cs="Arial"/>
          <w:szCs w:val="24"/>
        </w:rPr>
        <w:t xml:space="preserve">services </w:t>
      </w:r>
      <w:r w:rsidRPr="00FA619D">
        <w:rPr>
          <w:rFonts w:ascii="Arial" w:hAnsi="Arial" w:cs="Arial"/>
          <w:szCs w:val="24"/>
        </w:rPr>
        <w:t xml:space="preserve">operated by the </w:t>
      </w:r>
      <w:r w:rsidR="00E83E85">
        <w:rPr>
          <w:rFonts w:ascii="Arial" w:hAnsi="Arial" w:cs="Arial"/>
          <w:szCs w:val="24"/>
        </w:rPr>
        <w:t>Licensee</w:t>
      </w:r>
      <w:r w:rsidR="002420E7">
        <w:rPr>
          <w:rFonts w:ascii="Arial" w:hAnsi="Arial" w:cs="Arial"/>
          <w:szCs w:val="24"/>
        </w:rPr>
        <w:t xml:space="preserve"> must </w:t>
      </w:r>
      <w:r w:rsidRPr="00FA619D">
        <w:rPr>
          <w:rFonts w:ascii="Arial" w:hAnsi="Arial" w:cs="Arial"/>
          <w:szCs w:val="24"/>
        </w:rPr>
        <w:t>operate on radio frequencies as</w:t>
      </w:r>
      <w:r w:rsidR="002420E7">
        <w:rPr>
          <w:rFonts w:ascii="Arial" w:hAnsi="Arial" w:cs="Arial"/>
          <w:szCs w:val="24"/>
        </w:rPr>
        <w:t>signed by</w:t>
      </w:r>
      <w:r w:rsidRPr="00FA619D">
        <w:rPr>
          <w:rFonts w:ascii="Arial" w:hAnsi="Arial" w:cs="Arial"/>
          <w:szCs w:val="24"/>
        </w:rPr>
        <w:t xml:space="preserve"> the Authority</w:t>
      </w:r>
      <w:r w:rsidR="002420E7">
        <w:rPr>
          <w:rFonts w:ascii="Arial" w:hAnsi="Arial" w:cs="Arial"/>
          <w:szCs w:val="24"/>
        </w:rPr>
        <w:t xml:space="preserve"> only</w:t>
      </w:r>
      <w:r w:rsidRPr="00FA619D">
        <w:rPr>
          <w:rFonts w:ascii="Arial" w:hAnsi="Arial" w:cs="Arial"/>
          <w:szCs w:val="24"/>
        </w:rPr>
        <w:t xml:space="preserve">. </w:t>
      </w:r>
    </w:p>
    <w:p w:rsidR="002F0AD9" w:rsidRPr="00802DFE" w:rsidRDefault="00FA619D" w:rsidP="00291FB9">
      <w:pPr>
        <w:numPr>
          <w:ilvl w:val="3"/>
          <w:numId w:val="14"/>
        </w:numPr>
        <w:suppressAutoHyphens/>
        <w:spacing w:before="120" w:after="120" w:line="276" w:lineRule="auto"/>
        <w:ind w:left="1531" w:hanging="851"/>
        <w:rPr>
          <w:rFonts w:ascii="Arial" w:hAnsi="Arial" w:cs="Arial"/>
          <w:szCs w:val="24"/>
        </w:rPr>
      </w:pPr>
      <w:r w:rsidRPr="00FA619D">
        <w:rPr>
          <w:rFonts w:ascii="Arial" w:hAnsi="Arial" w:cs="Arial"/>
          <w:szCs w:val="24"/>
        </w:rPr>
        <w:t>The Authority may by notice</w:t>
      </w:r>
      <w:r w:rsidR="002420E7">
        <w:rPr>
          <w:rFonts w:ascii="Arial" w:hAnsi="Arial" w:cs="Arial"/>
          <w:szCs w:val="24"/>
        </w:rPr>
        <w:t>,</w:t>
      </w:r>
      <w:r w:rsidRPr="00FA619D">
        <w:rPr>
          <w:rFonts w:ascii="Arial" w:hAnsi="Arial" w:cs="Arial"/>
          <w:szCs w:val="24"/>
        </w:rPr>
        <w:t xml:space="preserve"> require the </w:t>
      </w:r>
      <w:r w:rsidR="00E83E85">
        <w:rPr>
          <w:rFonts w:ascii="Arial" w:hAnsi="Arial" w:cs="Arial"/>
          <w:szCs w:val="24"/>
        </w:rPr>
        <w:t>Licensee</w:t>
      </w:r>
      <w:r w:rsidRPr="00FA619D">
        <w:rPr>
          <w:rFonts w:ascii="Arial" w:hAnsi="Arial" w:cs="Arial"/>
          <w:szCs w:val="24"/>
        </w:rPr>
        <w:t xml:space="preserve"> to cease operating the radio-communication installations for telecommunication </w:t>
      </w:r>
      <w:r w:rsidR="002420E7">
        <w:rPr>
          <w:rFonts w:ascii="Arial" w:hAnsi="Arial" w:cs="Arial"/>
          <w:szCs w:val="24"/>
        </w:rPr>
        <w:t xml:space="preserve">services </w:t>
      </w:r>
      <w:r w:rsidRPr="00FA619D">
        <w:rPr>
          <w:rFonts w:ascii="Arial" w:hAnsi="Arial" w:cs="Arial"/>
          <w:szCs w:val="24"/>
        </w:rPr>
        <w:t xml:space="preserve">on any </w:t>
      </w:r>
      <w:r w:rsidR="00615803">
        <w:rPr>
          <w:rFonts w:ascii="Arial" w:hAnsi="Arial" w:cs="Arial"/>
          <w:szCs w:val="24"/>
        </w:rPr>
        <w:t xml:space="preserve">assigned </w:t>
      </w:r>
      <w:r w:rsidRPr="00FA619D">
        <w:rPr>
          <w:rFonts w:ascii="Arial" w:hAnsi="Arial" w:cs="Arial"/>
          <w:szCs w:val="24"/>
        </w:rPr>
        <w:t xml:space="preserve">frequency </w:t>
      </w:r>
      <w:r w:rsidR="00615803">
        <w:rPr>
          <w:rFonts w:ascii="Arial" w:hAnsi="Arial" w:cs="Arial"/>
          <w:szCs w:val="24"/>
        </w:rPr>
        <w:t>to the li</w:t>
      </w:r>
      <w:r w:rsidR="00E83E85">
        <w:rPr>
          <w:rFonts w:ascii="Arial" w:hAnsi="Arial" w:cs="Arial"/>
          <w:szCs w:val="24"/>
        </w:rPr>
        <w:t>censee</w:t>
      </w:r>
      <w:r w:rsidR="00615803">
        <w:rPr>
          <w:rFonts w:ascii="Arial" w:hAnsi="Arial" w:cs="Arial"/>
          <w:szCs w:val="24"/>
        </w:rPr>
        <w:t>. This could be as a result o</w:t>
      </w:r>
      <w:r w:rsidRPr="00FA619D">
        <w:rPr>
          <w:rFonts w:ascii="Arial" w:hAnsi="Arial" w:cs="Arial"/>
          <w:szCs w:val="24"/>
        </w:rPr>
        <w:t>f</w:t>
      </w:r>
      <w:r w:rsidR="00615803">
        <w:rPr>
          <w:rFonts w:ascii="Arial" w:hAnsi="Arial" w:cs="Arial"/>
          <w:szCs w:val="24"/>
        </w:rPr>
        <w:t>,</w:t>
      </w:r>
      <w:r w:rsidRPr="00FA619D">
        <w:rPr>
          <w:rFonts w:ascii="Arial" w:hAnsi="Arial" w:cs="Arial"/>
          <w:szCs w:val="24"/>
        </w:rPr>
        <w:t xml:space="preserve"> in the opinion of the Authority, the </w:t>
      </w:r>
      <w:r w:rsidR="00E83E85">
        <w:rPr>
          <w:rFonts w:ascii="Arial" w:hAnsi="Arial" w:cs="Arial"/>
          <w:szCs w:val="24"/>
        </w:rPr>
        <w:t>Licensee</w:t>
      </w:r>
      <w:r w:rsidRPr="00FA619D">
        <w:rPr>
          <w:rFonts w:ascii="Arial" w:hAnsi="Arial" w:cs="Arial"/>
          <w:szCs w:val="24"/>
        </w:rPr>
        <w:t xml:space="preserve"> not making efficient use of that portion of the radio frequency spectrum or if use of that </w:t>
      </w:r>
      <w:r w:rsidR="00FF101B">
        <w:rPr>
          <w:rFonts w:ascii="Arial" w:hAnsi="Arial" w:cs="Arial"/>
          <w:szCs w:val="24"/>
        </w:rPr>
        <w:t xml:space="preserve">radio </w:t>
      </w:r>
      <w:r w:rsidRPr="00FA619D">
        <w:rPr>
          <w:rFonts w:ascii="Arial" w:hAnsi="Arial" w:cs="Arial"/>
          <w:szCs w:val="24"/>
        </w:rPr>
        <w:t xml:space="preserve">frequency </w:t>
      </w:r>
      <w:r w:rsidR="00FF101B">
        <w:rPr>
          <w:rFonts w:ascii="Arial" w:hAnsi="Arial" w:cs="Arial"/>
          <w:szCs w:val="24"/>
        </w:rPr>
        <w:t xml:space="preserve">spectrum </w:t>
      </w:r>
      <w:r w:rsidRPr="00FA619D">
        <w:rPr>
          <w:rFonts w:ascii="Arial" w:hAnsi="Arial" w:cs="Arial"/>
          <w:szCs w:val="24"/>
        </w:rPr>
        <w:t xml:space="preserve">results in harmful interference to other users. </w:t>
      </w:r>
    </w:p>
    <w:p w:rsidR="00FC1D99" w:rsidRPr="00FC1D99" w:rsidRDefault="00FC1D99" w:rsidP="00291FB9">
      <w:pPr>
        <w:pStyle w:val="Heading2"/>
        <w:numPr>
          <w:ilvl w:val="1"/>
          <w:numId w:val="14"/>
        </w:numPr>
        <w:suppressAutoHyphens/>
        <w:spacing w:after="120" w:line="276" w:lineRule="auto"/>
        <w:ind w:left="1078" w:hanging="794"/>
        <w:rPr>
          <w:rFonts w:ascii="Arial" w:hAnsi="Arial" w:cs="Arial"/>
          <w:sz w:val="24"/>
          <w:szCs w:val="24"/>
        </w:rPr>
      </w:pPr>
      <w:bookmarkStart w:id="116" w:name="_Toc77690549"/>
      <w:r w:rsidRPr="00FC1D99">
        <w:rPr>
          <w:rFonts w:ascii="Arial" w:hAnsi="Arial" w:cs="Arial"/>
          <w:sz w:val="24"/>
          <w:szCs w:val="24"/>
        </w:rPr>
        <w:t>Interconnection</w:t>
      </w:r>
      <w:bookmarkEnd w:id="116"/>
    </w:p>
    <w:p w:rsidR="00096A46" w:rsidRPr="00096A46" w:rsidRDefault="00096A46" w:rsidP="00096A46">
      <w:pPr>
        <w:numPr>
          <w:ilvl w:val="2"/>
          <w:numId w:val="14"/>
        </w:numPr>
        <w:suppressAutoHyphens/>
        <w:spacing w:before="120" w:after="120" w:line="276" w:lineRule="auto"/>
        <w:ind w:left="1134" w:hanging="737"/>
        <w:rPr>
          <w:rFonts w:ascii="Arial" w:hAnsi="Arial" w:cs="Arial"/>
          <w:szCs w:val="24"/>
        </w:rPr>
      </w:pPr>
      <w:r w:rsidRPr="00096A46">
        <w:rPr>
          <w:rFonts w:ascii="Arial" w:hAnsi="Arial" w:cs="Arial"/>
          <w:szCs w:val="24"/>
        </w:rPr>
        <w:t xml:space="preserve">The </w:t>
      </w:r>
      <w:r w:rsidR="00E83E85">
        <w:rPr>
          <w:rFonts w:ascii="Arial" w:hAnsi="Arial" w:cs="Arial"/>
          <w:szCs w:val="24"/>
        </w:rPr>
        <w:t>Licensee</w:t>
      </w:r>
      <w:r w:rsidRPr="00096A46">
        <w:rPr>
          <w:rFonts w:ascii="Arial" w:hAnsi="Arial" w:cs="Arial"/>
          <w:szCs w:val="24"/>
        </w:rPr>
        <w:t xml:space="preserve"> shall permit a </w:t>
      </w:r>
      <w:r w:rsidR="00D520A4">
        <w:rPr>
          <w:rFonts w:ascii="Arial" w:hAnsi="Arial" w:cs="Arial"/>
          <w:szCs w:val="24"/>
        </w:rPr>
        <w:t>r</w:t>
      </w:r>
      <w:r w:rsidRPr="00096A46">
        <w:rPr>
          <w:rFonts w:ascii="Arial" w:hAnsi="Arial" w:cs="Arial"/>
          <w:szCs w:val="24"/>
        </w:rPr>
        <w:t xml:space="preserve">equesting </w:t>
      </w:r>
      <w:r w:rsidR="00E83E85">
        <w:rPr>
          <w:rFonts w:ascii="Arial" w:hAnsi="Arial" w:cs="Arial"/>
          <w:szCs w:val="24"/>
        </w:rPr>
        <w:t>Licensee</w:t>
      </w:r>
      <w:r w:rsidRPr="00096A46">
        <w:rPr>
          <w:rFonts w:ascii="Arial" w:hAnsi="Arial" w:cs="Arial"/>
          <w:szCs w:val="24"/>
        </w:rPr>
        <w:t xml:space="preserve"> to </w:t>
      </w:r>
      <w:r w:rsidR="00D520A4">
        <w:rPr>
          <w:rFonts w:ascii="Arial" w:hAnsi="Arial" w:cs="Arial"/>
          <w:szCs w:val="24"/>
        </w:rPr>
        <w:t>inter</w:t>
      </w:r>
      <w:r w:rsidRPr="00096A46">
        <w:rPr>
          <w:rFonts w:ascii="Arial" w:hAnsi="Arial" w:cs="Arial"/>
          <w:szCs w:val="24"/>
        </w:rPr>
        <w:t xml:space="preserve">connect its systems/platforms </w:t>
      </w:r>
      <w:r w:rsidR="00D520A4">
        <w:rPr>
          <w:rFonts w:ascii="Arial" w:hAnsi="Arial" w:cs="Arial"/>
          <w:szCs w:val="24"/>
        </w:rPr>
        <w:t>with</w:t>
      </w:r>
      <w:r w:rsidRPr="00096A46">
        <w:rPr>
          <w:rFonts w:ascii="Arial" w:hAnsi="Arial" w:cs="Arial"/>
          <w:szCs w:val="24"/>
        </w:rPr>
        <w:t xml:space="preserve"> </w:t>
      </w:r>
      <w:r w:rsidR="00D520A4">
        <w:rPr>
          <w:rFonts w:ascii="Arial" w:hAnsi="Arial" w:cs="Arial"/>
          <w:szCs w:val="24"/>
        </w:rPr>
        <w:t>his s</w:t>
      </w:r>
      <w:r w:rsidRPr="00096A46">
        <w:rPr>
          <w:rFonts w:ascii="Arial" w:hAnsi="Arial" w:cs="Arial"/>
          <w:szCs w:val="24"/>
        </w:rPr>
        <w:t>ystems</w:t>
      </w:r>
      <w:r w:rsidR="00D520A4">
        <w:rPr>
          <w:rFonts w:ascii="Arial" w:hAnsi="Arial" w:cs="Arial"/>
          <w:szCs w:val="24"/>
        </w:rPr>
        <w:t>/platforms</w:t>
      </w:r>
      <w:r w:rsidRPr="00096A46">
        <w:rPr>
          <w:rFonts w:ascii="Arial" w:hAnsi="Arial" w:cs="Arial"/>
          <w:szCs w:val="24"/>
        </w:rPr>
        <w:t xml:space="preserve"> to enable the establishment and provision of</w:t>
      </w:r>
      <w:r w:rsidR="00D520A4">
        <w:rPr>
          <w:rFonts w:ascii="Arial" w:hAnsi="Arial" w:cs="Arial"/>
          <w:szCs w:val="24"/>
        </w:rPr>
        <w:t xml:space="preserve"> licensed services by the said r</w:t>
      </w:r>
      <w:r w:rsidRPr="00096A46">
        <w:rPr>
          <w:rFonts w:ascii="Arial" w:hAnsi="Arial" w:cs="Arial"/>
          <w:szCs w:val="24"/>
        </w:rPr>
        <w:t xml:space="preserve">equesting </w:t>
      </w:r>
      <w:r w:rsidR="00E83E85">
        <w:rPr>
          <w:rFonts w:ascii="Arial" w:hAnsi="Arial" w:cs="Arial"/>
          <w:szCs w:val="24"/>
        </w:rPr>
        <w:t>Licensee</w:t>
      </w:r>
      <w:r w:rsidRPr="00096A46">
        <w:rPr>
          <w:rFonts w:ascii="Arial" w:hAnsi="Arial" w:cs="Arial"/>
          <w:szCs w:val="24"/>
        </w:rPr>
        <w:t>.</w:t>
      </w:r>
    </w:p>
    <w:p w:rsidR="00FC1D99" w:rsidRPr="00FC1D99" w:rsidRDefault="00FC1D99" w:rsidP="00291FB9">
      <w:pPr>
        <w:numPr>
          <w:ilvl w:val="2"/>
          <w:numId w:val="14"/>
        </w:numPr>
        <w:suppressAutoHyphens/>
        <w:spacing w:before="120" w:after="120" w:line="276" w:lineRule="auto"/>
        <w:ind w:left="1134" w:hanging="737"/>
        <w:rPr>
          <w:rFonts w:ascii="Arial" w:hAnsi="Arial" w:cs="Arial"/>
          <w:szCs w:val="24"/>
        </w:rPr>
      </w:pPr>
      <w:r w:rsidRPr="00FC1D99">
        <w:rPr>
          <w:rFonts w:ascii="Arial" w:hAnsi="Arial" w:cs="Arial"/>
          <w:szCs w:val="24"/>
        </w:rPr>
        <w:lastRenderedPageBreak/>
        <w:t xml:space="preserve">The </w:t>
      </w:r>
      <w:r w:rsidR="00E83E85">
        <w:rPr>
          <w:rFonts w:ascii="Arial" w:hAnsi="Arial" w:cs="Arial"/>
          <w:szCs w:val="24"/>
        </w:rPr>
        <w:t>Licensee</w:t>
      </w:r>
      <w:r w:rsidRPr="00FC1D99">
        <w:rPr>
          <w:rFonts w:ascii="Arial" w:hAnsi="Arial" w:cs="Arial"/>
          <w:szCs w:val="24"/>
        </w:rPr>
        <w:t xml:space="preserve"> shall ensure that interconnection is done promptly, efficiently and at charges that are based on reasonable relevant tariffs incurred to fairly compensate the </w:t>
      </w:r>
      <w:r w:rsidR="00E83E85">
        <w:rPr>
          <w:rFonts w:ascii="Arial" w:hAnsi="Arial" w:cs="Arial"/>
          <w:szCs w:val="24"/>
        </w:rPr>
        <w:t>Licensee</w:t>
      </w:r>
      <w:r w:rsidRPr="00FC1D99">
        <w:rPr>
          <w:rFonts w:ascii="Arial" w:hAnsi="Arial" w:cs="Arial"/>
          <w:szCs w:val="24"/>
        </w:rPr>
        <w:t xml:space="preserve"> for those costs. </w:t>
      </w:r>
    </w:p>
    <w:p w:rsidR="00FC1D99" w:rsidRPr="00FC1D99" w:rsidRDefault="00FC1D99" w:rsidP="00291FB9">
      <w:pPr>
        <w:numPr>
          <w:ilvl w:val="2"/>
          <w:numId w:val="14"/>
        </w:numPr>
        <w:suppressAutoHyphens/>
        <w:spacing w:before="120" w:after="120" w:line="276" w:lineRule="auto"/>
        <w:ind w:left="1134" w:hanging="737"/>
        <w:rPr>
          <w:rFonts w:ascii="Arial" w:hAnsi="Arial" w:cs="Arial"/>
          <w:szCs w:val="24"/>
        </w:rPr>
      </w:pPr>
      <w:r w:rsidRPr="00FC1D99">
        <w:rPr>
          <w:rFonts w:ascii="Arial" w:hAnsi="Arial" w:cs="Arial"/>
          <w:szCs w:val="24"/>
        </w:rPr>
        <w:t xml:space="preserve">The </w:t>
      </w:r>
      <w:r w:rsidR="00E83E85">
        <w:rPr>
          <w:rFonts w:ascii="Arial" w:hAnsi="Arial" w:cs="Arial"/>
          <w:szCs w:val="24"/>
        </w:rPr>
        <w:t>Licensee</w:t>
      </w:r>
      <w:r w:rsidRPr="00FC1D99">
        <w:rPr>
          <w:rFonts w:ascii="Arial" w:hAnsi="Arial" w:cs="Arial"/>
          <w:szCs w:val="24"/>
        </w:rPr>
        <w:t xml:space="preserve"> shall provide facilities and services reasonably necessary for the prompt and efficient interconnection of the service and the network with the telecommunication networks or services of the other </w:t>
      </w:r>
      <w:r w:rsidR="00E83E85">
        <w:rPr>
          <w:rFonts w:ascii="Arial" w:hAnsi="Arial" w:cs="Arial"/>
          <w:szCs w:val="24"/>
        </w:rPr>
        <w:t>Licensee</w:t>
      </w:r>
      <w:r w:rsidRPr="00FC1D99">
        <w:rPr>
          <w:rFonts w:ascii="Arial" w:hAnsi="Arial" w:cs="Arial"/>
          <w:szCs w:val="24"/>
        </w:rPr>
        <w:t xml:space="preserve">s. Such facilities and services may include: </w:t>
      </w:r>
    </w:p>
    <w:p w:rsidR="00FC1D99" w:rsidRPr="00FC1D99" w:rsidRDefault="00FC1D99" w:rsidP="00655BB0">
      <w:pPr>
        <w:numPr>
          <w:ilvl w:val="0"/>
          <w:numId w:val="30"/>
        </w:numPr>
        <w:suppressAutoHyphens/>
        <w:spacing w:line="276" w:lineRule="auto"/>
        <w:rPr>
          <w:rFonts w:ascii="Arial" w:hAnsi="Arial" w:cs="Arial"/>
          <w:szCs w:val="24"/>
        </w:rPr>
      </w:pPr>
      <w:r w:rsidRPr="00FC1D99">
        <w:rPr>
          <w:rFonts w:ascii="Arial" w:hAnsi="Arial" w:cs="Arial"/>
          <w:szCs w:val="24"/>
        </w:rPr>
        <w:t xml:space="preserve">carriage services for codes, messages or signals across and between the interconnected networks; </w:t>
      </w:r>
    </w:p>
    <w:p w:rsidR="00FC1D99" w:rsidRPr="00FC1D99" w:rsidRDefault="00FC1D99" w:rsidP="00655BB0">
      <w:pPr>
        <w:numPr>
          <w:ilvl w:val="0"/>
          <w:numId w:val="30"/>
        </w:numPr>
        <w:suppressAutoHyphens/>
        <w:spacing w:line="276" w:lineRule="auto"/>
        <w:rPr>
          <w:rFonts w:ascii="Arial" w:hAnsi="Arial" w:cs="Arial"/>
          <w:szCs w:val="24"/>
        </w:rPr>
      </w:pPr>
      <w:r w:rsidRPr="00FC1D99">
        <w:rPr>
          <w:rFonts w:ascii="Arial" w:hAnsi="Arial" w:cs="Arial"/>
          <w:szCs w:val="24"/>
        </w:rPr>
        <w:t xml:space="preserve">those necessary to establish, operate and maintain points of interconnection between the </w:t>
      </w:r>
      <w:r w:rsidR="00F04FD7">
        <w:rPr>
          <w:rFonts w:ascii="Arial" w:hAnsi="Arial" w:cs="Arial"/>
          <w:szCs w:val="24"/>
        </w:rPr>
        <w:t>Licensee’s</w:t>
      </w:r>
      <w:r w:rsidRPr="00FC1D99">
        <w:rPr>
          <w:rFonts w:ascii="Arial" w:hAnsi="Arial" w:cs="Arial"/>
          <w:szCs w:val="24"/>
        </w:rPr>
        <w:t xml:space="preserve"> network and the networks of the other entities, including the provision of transmission capacity to connect between the </w:t>
      </w:r>
      <w:r w:rsidR="00F04FD7">
        <w:rPr>
          <w:rFonts w:ascii="Arial" w:hAnsi="Arial" w:cs="Arial"/>
          <w:szCs w:val="24"/>
        </w:rPr>
        <w:t>Licensee’s</w:t>
      </w:r>
      <w:r w:rsidRPr="00FC1D99">
        <w:rPr>
          <w:rFonts w:ascii="Arial" w:hAnsi="Arial" w:cs="Arial"/>
          <w:szCs w:val="24"/>
        </w:rPr>
        <w:t xml:space="preserve"> network and networks of the other entities; </w:t>
      </w:r>
    </w:p>
    <w:p w:rsidR="00FC1D99" w:rsidRPr="00373DD5" w:rsidRDefault="00FC1D99" w:rsidP="00655BB0">
      <w:pPr>
        <w:numPr>
          <w:ilvl w:val="0"/>
          <w:numId w:val="30"/>
        </w:numPr>
        <w:suppressAutoHyphens/>
        <w:spacing w:line="276" w:lineRule="auto"/>
        <w:rPr>
          <w:rFonts w:ascii="Arial" w:hAnsi="Arial" w:cs="Arial"/>
          <w:szCs w:val="24"/>
        </w:rPr>
      </w:pPr>
      <w:r w:rsidRPr="00FC1D99">
        <w:rPr>
          <w:rFonts w:ascii="Arial" w:hAnsi="Arial" w:cs="Arial"/>
          <w:szCs w:val="24"/>
        </w:rPr>
        <w:t xml:space="preserve">billing information reasonably required to enable the other entities to bill their customers; </w:t>
      </w:r>
    </w:p>
    <w:p w:rsidR="00FC1D99" w:rsidRPr="00CE43CE" w:rsidRDefault="00FC1D99" w:rsidP="00655BB0">
      <w:pPr>
        <w:numPr>
          <w:ilvl w:val="0"/>
          <w:numId w:val="30"/>
        </w:numPr>
        <w:suppressAutoHyphens/>
        <w:spacing w:line="276" w:lineRule="auto"/>
        <w:rPr>
          <w:rFonts w:ascii="Arial" w:hAnsi="Arial" w:cs="Arial"/>
          <w:szCs w:val="24"/>
        </w:rPr>
      </w:pPr>
      <w:r w:rsidRPr="00FC1D99">
        <w:rPr>
          <w:rFonts w:ascii="Arial" w:hAnsi="Arial" w:cs="Arial"/>
          <w:szCs w:val="24"/>
        </w:rPr>
        <w:t xml:space="preserve">ancillary facilities and services required to support the above types of </w:t>
      </w:r>
      <w:r w:rsidRPr="00CE43CE">
        <w:rPr>
          <w:rFonts w:ascii="Arial" w:hAnsi="Arial" w:cs="Arial"/>
          <w:szCs w:val="24"/>
        </w:rPr>
        <w:t xml:space="preserve">interconnection facilities and services. </w:t>
      </w:r>
    </w:p>
    <w:p w:rsidR="0012516A" w:rsidRPr="0012516A" w:rsidRDefault="0012516A" w:rsidP="00291FB9">
      <w:pPr>
        <w:numPr>
          <w:ilvl w:val="2"/>
          <w:numId w:val="14"/>
        </w:numPr>
        <w:suppressAutoHyphens/>
        <w:spacing w:before="120" w:after="120" w:line="276" w:lineRule="auto"/>
        <w:ind w:left="1134" w:hanging="737"/>
        <w:rPr>
          <w:rFonts w:ascii="Arial" w:hAnsi="Arial" w:cs="Arial"/>
          <w:szCs w:val="24"/>
        </w:rPr>
      </w:pPr>
      <w:r w:rsidRPr="0012516A">
        <w:rPr>
          <w:rFonts w:ascii="Arial" w:hAnsi="Arial" w:cs="Arial"/>
          <w:szCs w:val="24"/>
        </w:rPr>
        <w:t>The interconnection agreement shall include, without limitation</w:t>
      </w:r>
      <w:r w:rsidR="00FF101B">
        <w:rPr>
          <w:rFonts w:ascii="Arial" w:hAnsi="Arial" w:cs="Arial"/>
          <w:szCs w:val="24"/>
        </w:rPr>
        <w:t>,</w:t>
      </w:r>
      <w:r w:rsidRPr="0012516A">
        <w:rPr>
          <w:rFonts w:ascii="Arial" w:hAnsi="Arial" w:cs="Arial"/>
          <w:szCs w:val="24"/>
        </w:rPr>
        <w:t xml:space="preserve"> the following: - </w:t>
      </w:r>
    </w:p>
    <w:p w:rsidR="0012516A" w:rsidRPr="0012516A" w:rsidRDefault="0012516A" w:rsidP="00655BB0">
      <w:pPr>
        <w:numPr>
          <w:ilvl w:val="0"/>
          <w:numId w:val="31"/>
        </w:numPr>
        <w:suppressAutoHyphens/>
        <w:spacing w:line="276" w:lineRule="auto"/>
        <w:rPr>
          <w:rFonts w:ascii="Arial" w:hAnsi="Arial" w:cs="Arial"/>
          <w:szCs w:val="24"/>
        </w:rPr>
      </w:pPr>
      <w:r w:rsidRPr="0012516A">
        <w:rPr>
          <w:rFonts w:ascii="Arial" w:hAnsi="Arial" w:cs="Arial"/>
          <w:szCs w:val="24"/>
        </w:rPr>
        <w:t xml:space="preserve">The method to be adopted to establish and maintain the interconnection. </w:t>
      </w:r>
    </w:p>
    <w:p w:rsidR="0012516A" w:rsidRPr="0012516A" w:rsidRDefault="0012516A" w:rsidP="00655BB0">
      <w:pPr>
        <w:numPr>
          <w:ilvl w:val="0"/>
          <w:numId w:val="31"/>
        </w:numPr>
        <w:suppressAutoHyphens/>
        <w:spacing w:line="276" w:lineRule="auto"/>
        <w:rPr>
          <w:rFonts w:ascii="Arial" w:hAnsi="Arial" w:cs="Arial"/>
          <w:szCs w:val="24"/>
        </w:rPr>
      </w:pPr>
      <w:r w:rsidRPr="0012516A">
        <w:rPr>
          <w:rFonts w:ascii="Arial" w:hAnsi="Arial" w:cs="Arial"/>
          <w:szCs w:val="24"/>
        </w:rPr>
        <w:t xml:space="preserve">The connecting points of the network in which the connection is to be made. </w:t>
      </w:r>
    </w:p>
    <w:p w:rsidR="0012516A" w:rsidRPr="0012516A" w:rsidRDefault="0012516A" w:rsidP="00655BB0">
      <w:pPr>
        <w:numPr>
          <w:ilvl w:val="0"/>
          <w:numId w:val="31"/>
        </w:numPr>
        <w:suppressAutoHyphens/>
        <w:spacing w:line="276" w:lineRule="auto"/>
        <w:rPr>
          <w:rFonts w:ascii="Arial" w:hAnsi="Arial" w:cs="Arial"/>
          <w:szCs w:val="24"/>
        </w:rPr>
      </w:pPr>
      <w:r w:rsidRPr="0012516A">
        <w:rPr>
          <w:rFonts w:ascii="Arial" w:hAnsi="Arial" w:cs="Arial"/>
          <w:szCs w:val="24"/>
        </w:rPr>
        <w:t xml:space="preserve">The necessary capacity to ensure reasonable quality of the signal taking into account the overall capacity of the interconnecting networks. </w:t>
      </w:r>
    </w:p>
    <w:p w:rsidR="0012516A" w:rsidRPr="0012516A" w:rsidRDefault="0012516A" w:rsidP="00655BB0">
      <w:pPr>
        <w:numPr>
          <w:ilvl w:val="0"/>
          <w:numId w:val="31"/>
        </w:numPr>
        <w:suppressAutoHyphens/>
        <w:spacing w:line="276" w:lineRule="auto"/>
        <w:rPr>
          <w:rFonts w:ascii="Arial" w:hAnsi="Arial" w:cs="Arial"/>
          <w:szCs w:val="24"/>
        </w:rPr>
      </w:pPr>
      <w:r w:rsidRPr="0012516A">
        <w:rPr>
          <w:rFonts w:ascii="Arial" w:hAnsi="Arial" w:cs="Arial"/>
          <w:szCs w:val="24"/>
        </w:rPr>
        <w:t xml:space="preserve">The form in which signals must be transmitted and received at the terminal points of the network, including numbering arrangements and signalling methods. </w:t>
      </w:r>
    </w:p>
    <w:p w:rsidR="0012516A" w:rsidRPr="0012516A" w:rsidRDefault="0012516A" w:rsidP="00655BB0">
      <w:pPr>
        <w:numPr>
          <w:ilvl w:val="0"/>
          <w:numId w:val="31"/>
        </w:numPr>
        <w:suppressAutoHyphens/>
        <w:spacing w:line="276" w:lineRule="auto"/>
        <w:rPr>
          <w:rFonts w:ascii="Arial" w:hAnsi="Arial" w:cs="Arial"/>
          <w:szCs w:val="24"/>
        </w:rPr>
      </w:pPr>
      <w:r w:rsidRPr="0012516A">
        <w:rPr>
          <w:rFonts w:ascii="Arial" w:hAnsi="Arial" w:cs="Arial"/>
          <w:szCs w:val="24"/>
        </w:rPr>
        <w:t xml:space="preserve">The way to ensure that any signal is received with a quality consistent with the recommendations of the International Telecommunication Union (ITU). </w:t>
      </w:r>
    </w:p>
    <w:p w:rsidR="00FF28B5" w:rsidRPr="0012516A" w:rsidRDefault="00FF28B5" w:rsidP="00655BB0">
      <w:pPr>
        <w:numPr>
          <w:ilvl w:val="0"/>
          <w:numId w:val="31"/>
        </w:numPr>
        <w:suppressAutoHyphens/>
        <w:spacing w:line="276" w:lineRule="auto"/>
        <w:rPr>
          <w:rFonts w:ascii="Arial" w:hAnsi="Arial" w:cs="Arial"/>
          <w:szCs w:val="24"/>
        </w:rPr>
      </w:pPr>
      <w:r w:rsidRPr="0012516A">
        <w:rPr>
          <w:rFonts w:ascii="Arial" w:hAnsi="Arial" w:cs="Arial"/>
          <w:szCs w:val="24"/>
        </w:rPr>
        <w:t>The collection arrangements between the parties for signals transmitted to third parties by virtue of interconnection, within or outside Zimbabwe.</w:t>
      </w:r>
    </w:p>
    <w:p w:rsidR="00FF28B5" w:rsidRDefault="00FF28B5" w:rsidP="00655BB0">
      <w:pPr>
        <w:numPr>
          <w:ilvl w:val="0"/>
          <w:numId w:val="31"/>
        </w:numPr>
        <w:suppressAutoHyphens/>
        <w:spacing w:line="276" w:lineRule="auto"/>
        <w:rPr>
          <w:rFonts w:ascii="Arial" w:hAnsi="Arial" w:cs="Arial"/>
          <w:szCs w:val="24"/>
        </w:rPr>
      </w:pPr>
      <w:r w:rsidRPr="0012516A">
        <w:rPr>
          <w:rFonts w:ascii="Arial" w:hAnsi="Arial" w:cs="Arial"/>
          <w:szCs w:val="24"/>
        </w:rPr>
        <w:t xml:space="preserve">The payment and payment methodology between the </w:t>
      </w:r>
      <w:r w:rsidR="00E83E85">
        <w:rPr>
          <w:rFonts w:ascii="Arial" w:hAnsi="Arial" w:cs="Arial"/>
          <w:szCs w:val="24"/>
        </w:rPr>
        <w:t>licensee</w:t>
      </w:r>
      <w:r w:rsidRPr="0012516A">
        <w:rPr>
          <w:rFonts w:ascii="Arial" w:hAnsi="Arial" w:cs="Arial"/>
          <w:szCs w:val="24"/>
        </w:rPr>
        <w:t>s.</w:t>
      </w:r>
    </w:p>
    <w:p w:rsidR="007172CE" w:rsidRPr="00B16E2B" w:rsidRDefault="007172CE" w:rsidP="00291FB9">
      <w:pPr>
        <w:numPr>
          <w:ilvl w:val="2"/>
          <w:numId w:val="14"/>
        </w:numPr>
        <w:suppressAutoHyphens/>
        <w:spacing w:before="120" w:after="120" w:line="276" w:lineRule="auto"/>
        <w:ind w:left="1134" w:hanging="737"/>
        <w:rPr>
          <w:rFonts w:ascii="Arial" w:hAnsi="Arial" w:cs="Arial"/>
          <w:szCs w:val="24"/>
        </w:rPr>
      </w:pPr>
      <w:r w:rsidRPr="00B16E2B">
        <w:rPr>
          <w:rFonts w:ascii="Arial" w:hAnsi="Arial" w:cs="Arial"/>
          <w:szCs w:val="24"/>
        </w:rPr>
        <w:t xml:space="preserve">The </w:t>
      </w:r>
      <w:r w:rsidR="00E83E85">
        <w:rPr>
          <w:rFonts w:ascii="Arial" w:hAnsi="Arial" w:cs="Arial"/>
          <w:szCs w:val="24"/>
        </w:rPr>
        <w:t>Licensee</w:t>
      </w:r>
      <w:r w:rsidRPr="00B16E2B">
        <w:rPr>
          <w:rFonts w:ascii="Arial" w:hAnsi="Arial" w:cs="Arial"/>
          <w:szCs w:val="24"/>
        </w:rPr>
        <w:t xml:space="preserve"> shall permit licensed operators in Zimbabwe to interconnect with his network pursuant to the terms and conditions agreed upon between the parties. </w:t>
      </w:r>
    </w:p>
    <w:p w:rsidR="007172CE" w:rsidRPr="00B16E2B" w:rsidRDefault="007172CE" w:rsidP="00291FB9">
      <w:pPr>
        <w:numPr>
          <w:ilvl w:val="2"/>
          <w:numId w:val="14"/>
        </w:numPr>
        <w:suppressAutoHyphens/>
        <w:spacing w:before="120" w:after="120" w:line="276" w:lineRule="auto"/>
        <w:ind w:left="1134" w:hanging="737"/>
        <w:rPr>
          <w:rFonts w:ascii="Arial" w:hAnsi="Arial" w:cs="Arial"/>
          <w:szCs w:val="24"/>
        </w:rPr>
      </w:pPr>
      <w:r w:rsidRPr="00B16E2B">
        <w:rPr>
          <w:rFonts w:ascii="Arial" w:hAnsi="Arial" w:cs="Arial"/>
          <w:szCs w:val="24"/>
        </w:rPr>
        <w:t xml:space="preserve">All interconnection or other agreements between the </w:t>
      </w:r>
      <w:r w:rsidR="00E83E85">
        <w:rPr>
          <w:rFonts w:ascii="Arial" w:hAnsi="Arial" w:cs="Arial"/>
          <w:szCs w:val="24"/>
        </w:rPr>
        <w:t>Licensee</w:t>
      </w:r>
      <w:r w:rsidRPr="00B16E2B">
        <w:rPr>
          <w:rFonts w:ascii="Arial" w:hAnsi="Arial" w:cs="Arial"/>
          <w:szCs w:val="24"/>
        </w:rPr>
        <w:t xml:space="preserve"> and any other person licensed or otherwise permitted to provide public or private telecommunications service in Zimbabwe shall be filed for approval with the Authority. The </w:t>
      </w:r>
      <w:r w:rsidR="00E83E85">
        <w:rPr>
          <w:rFonts w:ascii="Arial" w:hAnsi="Arial" w:cs="Arial"/>
          <w:szCs w:val="24"/>
        </w:rPr>
        <w:t>Licensee</w:t>
      </w:r>
      <w:r w:rsidRPr="00B16E2B">
        <w:rPr>
          <w:rFonts w:ascii="Arial" w:hAnsi="Arial" w:cs="Arial"/>
          <w:szCs w:val="24"/>
        </w:rPr>
        <w:t xml:space="preserve"> shall not give effect to any such agreement until it </w:t>
      </w:r>
      <w:r w:rsidRPr="00B16E2B">
        <w:rPr>
          <w:rFonts w:ascii="Arial" w:hAnsi="Arial" w:cs="Arial"/>
          <w:szCs w:val="24"/>
        </w:rPr>
        <w:lastRenderedPageBreak/>
        <w:t xml:space="preserve">has been approved by the Authority. The Authority shall be deemed to have approved any such agreement thirty (30) days after it is filed unless it gives written notice of disapproval to the </w:t>
      </w:r>
      <w:r w:rsidR="00E83E85">
        <w:rPr>
          <w:rFonts w:ascii="Arial" w:hAnsi="Arial" w:cs="Arial"/>
          <w:szCs w:val="24"/>
        </w:rPr>
        <w:t>Licensee</w:t>
      </w:r>
      <w:r w:rsidRPr="00B16E2B">
        <w:rPr>
          <w:rFonts w:ascii="Arial" w:hAnsi="Arial" w:cs="Arial"/>
          <w:szCs w:val="24"/>
        </w:rPr>
        <w:t xml:space="preserve"> prior to the expiry of that thirty (30) day period. </w:t>
      </w:r>
    </w:p>
    <w:p w:rsidR="007172CE" w:rsidRPr="00B16E2B" w:rsidRDefault="007172CE" w:rsidP="00291FB9">
      <w:pPr>
        <w:numPr>
          <w:ilvl w:val="2"/>
          <w:numId w:val="14"/>
        </w:numPr>
        <w:suppressAutoHyphens/>
        <w:spacing w:before="120" w:after="120" w:line="276" w:lineRule="auto"/>
        <w:ind w:left="1134" w:hanging="737"/>
        <w:rPr>
          <w:rFonts w:ascii="Arial" w:hAnsi="Arial" w:cs="Arial"/>
          <w:szCs w:val="24"/>
        </w:rPr>
      </w:pPr>
      <w:r w:rsidRPr="00B16E2B">
        <w:rPr>
          <w:rFonts w:ascii="Arial" w:hAnsi="Arial" w:cs="Arial"/>
          <w:szCs w:val="24"/>
        </w:rPr>
        <w:t xml:space="preserve">The approved interconnection agreement remains valid until replaced by another approved agreement. </w:t>
      </w:r>
    </w:p>
    <w:p w:rsidR="00485878" w:rsidRPr="00C109CE" w:rsidRDefault="00485878" w:rsidP="00291FB9">
      <w:pPr>
        <w:pStyle w:val="Heading2"/>
        <w:numPr>
          <w:ilvl w:val="1"/>
          <w:numId w:val="14"/>
        </w:numPr>
        <w:suppressAutoHyphens/>
        <w:spacing w:after="120" w:line="276" w:lineRule="auto"/>
        <w:ind w:left="1078" w:hanging="794"/>
        <w:rPr>
          <w:rFonts w:ascii="Arial" w:hAnsi="Arial" w:cs="Arial"/>
          <w:sz w:val="24"/>
          <w:szCs w:val="24"/>
        </w:rPr>
      </w:pPr>
      <w:bookmarkStart w:id="117" w:name="_Toc35606719"/>
      <w:bookmarkStart w:id="118" w:name="_Toc77690550"/>
      <w:r w:rsidRPr="00C109CE">
        <w:rPr>
          <w:rFonts w:ascii="Arial" w:hAnsi="Arial" w:cs="Arial"/>
          <w:sz w:val="24"/>
          <w:szCs w:val="24"/>
        </w:rPr>
        <w:t>Infrastructure Sharing</w:t>
      </w:r>
      <w:bookmarkEnd w:id="117"/>
      <w:bookmarkEnd w:id="118"/>
    </w:p>
    <w:p w:rsidR="00986CC3" w:rsidRDefault="00986CC3" w:rsidP="00986CC3">
      <w:pPr>
        <w:numPr>
          <w:ilvl w:val="2"/>
          <w:numId w:val="14"/>
        </w:numPr>
        <w:suppressAutoHyphens/>
        <w:spacing w:before="120" w:after="120" w:line="276" w:lineRule="auto"/>
        <w:ind w:left="1134" w:hanging="737"/>
        <w:rPr>
          <w:rFonts w:ascii="Arial" w:hAnsi="Arial" w:cs="Arial"/>
          <w:szCs w:val="24"/>
        </w:rPr>
      </w:pPr>
      <w:r w:rsidRPr="00986CC3">
        <w:rPr>
          <w:rFonts w:ascii="Arial" w:hAnsi="Arial" w:cs="Arial"/>
          <w:szCs w:val="24"/>
        </w:rPr>
        <w:t xml:space="preserve">The </w:t>
      </w:r>
      <w:r w:rsidR="00E83E85">
        <w:rPr>
          <w:rFonts w:ascii="Arial" w:hAnsi="Arial" w:cs="Arial"/>
          <w:szCs w:val="24"/>
        </w:rPr>
        <w:t>Licensee</w:t>
      </w:r>
      <w:r w:rsidR="001E34E6">
        <w:rPr>
          <w:rFonts w:ascii="Arial" w:hAnsi="Arial" w:cs="Arial"/>
          <w:szCs w:val="24"/>
        </w:rPr>
        <w:t xml:space="preserve"> shall</w:t>
      </w:r>
      <w:r w:rsidRPr="00986CC3">
        <w:rPr>
          <w:rFonts w:ascii="Arial" w:hAnsi="Arial" w:cs="Arial"/>
          <w:szCs w:val="24"/>
        </w:rPr>
        <w:t xml:space="preserve"> take into account the need for equipment co-location and/or infrastructure sharing with other </w:t>
      </w:r>
      <w:r w:rsidR="00E83E85">
        <w:rPr>
          <w:rFonts w:ascii="Arial" w:hAnsi="Arial" w:cs="Arial"/>
          <w:szCs w:val="24"/>
        </w:rPr>
        <w:t>licensee</w:t>
      </w:r>
      <w:r w:rsidRPr="00986CC3">
        <w:rPr>
          <w:rFonts w:ascii="Arial" w:hAnsi="Arial" w:cs="Arial"/>
          <w:szCs w:val="24"/>
        </w:rPr>
        <w:t xml:space="preserve">s and shall comply with </w:t>
      </w:r>
      <w:r>
        <w:rPr>
          <w:rFonts w:ascii="Arial" w:hAnsi="Arial" w:cs="Arial"/>
          <w:szCs w:val="24"/>
        </w:rPr>
        <w:t xml:space="preserve">legal requirements on Infrastructure Sharing </w:t>
      </w:r>
      <w:r w:rsidRPr="00986CC3">
        <w:rPr>
          <w:rFonts w:ascii="Arial" w:hAnsi="Arial" w:cs="Arial"/>
          <w:szCs w:val="24"/>
        </w:rPr>
        <w:t xml:space="preserve">or guidelines published </w:t>
      </w:r>
      <w:r w:rsidR="001E34E6">
        <w:rPr>
          <w:rFonts w:ascii="Arial" w:hAnsi="Arial" w:cs="Arial"/>
          <w:szCs w:val="24"/>
        </w:rPr>
        <w:t xml:space="preserve">by the Authority </w:t>
      </w:r>
      <w:r w:rsidRPr="00986CC3">
        <w:rPr>
          <w:rFonts w:ascii="Arial" w:hAnsi="Arial" w:cs="Arial"/>
          <w:szCs w:val="24"/>
        </w:rPr>
        <w:t>from time to time.</w:t>
      </w:r>
    </w:p>
    <w:p w:rsidR="00144C06" w:rsidRPr="001D2DC5" w:rsidRDefault="00144C06" w:rsidP="001D2DC5">
      <w:pPr>
        <w:numPr>
          <w:ilvl w:val="2"/>
          <w:numId w:val="14"/>
        </w:numPr>
        <w:suppressAutoHyphens/>
        <w:spacing w:before="120" w:after="120" w:line="276" w:lineRule="auto"/>
        <w:ind w:left="1134" w:hanging="737"/>
        <w:rPr>
          <w:rFonts w:ascii="Arial" w:hAnsi="Arial" w:cs="Arial"/>
          <w:szCs w:val="24"/>
        </w:rPr>
      </w:pPr>
      <w:r w:rsidRPr="001D2DC5">
        <w:rPr>
          <w:rFonts w:ascii="Arial" w:hAnsi="Arial" w:cs="Arial"/>
          <w:szCs w:val="24"/>
        </w:rPr>
        <w:t xml:space="preserve">The </w:t>
      </w:r>
      <w:r w:rsidR="00E83E85" w:rsidRPr="001D2DC5">
        <w:rPr>
          <w:rFonts w:ascii="Arial" w:hAnsi="Arial" w:cs="Arial"/>
          <w:szCs w:val="24"/>
        </w:rPr>
        <w:t>Licensee</w:t>
      </w:r>
      <w:r w:rsidRPr="001D2DC5">
        <w:rPr>
          <w:rFonts w:ascii="Arial" w:hAnsi="Arial" w:cs="Arial"/>
          <w:szCs w:val="24"/>
        </w:rPr>
        <w:t xml:space="preserve"> may share passive </w:t>
      </w:r>
      <w:r w:rsidR="00671728" w:rsidRPr="001D2DC5">
        <w:rPr>
          <w:rFonts w:ascii="Arial" w:hAnsi="Arial" w:cs="Arial"/>
          <w:szCs w:val="24"/>
        </w:rPr>
        <w:t xml:space="preserve">and/or active </w:t>
      </w:r>
      <w:r w:rsidRPr="001D2DC5">
        <w:rPr>
          <w:rFonts w:ascii="Arial" w:hAnsi="Arial" w:cs="Arial"/>
          <w:szCs w:val="24"/>
        </w:rPr>
        <w:t xml:space="preserve">infrastructure </w:t>
      </w:r>
      <w:r w:rsidR="00671728" w:rsidRPr="001D2DC5">
        <w:rPr>
          <w:rFonts w:ascii="Arial" w:hAnsi="Arial" w:cs="Arial"/>
          <w:szCs w:val="24"/>
        </w:rPr>
        <w:t>such as</w:t>
      </w:r>
      <w:r w:rsidR="006C7FCF" w:rsidRPr="001D2DC5">
        <w:rPr>
          <w:rFonts w:ascii="Arial" w:hAnsi="Arial" w:cs="Arial"/>
          <w:szCs w:val="24"/>
        </w:rPr>
        <w:t xml:space="preserve"> </w:t>
      </w:r>
      <w:r w:rsidRPr="001D2DC5">
        <w:rPr>
          <w:rFonts w:ascii="Arial" w:hAnsi="Arial" w:cs="Arial"/>
          <w:szCs w:val="24"/>
        </w:rPr>
        <w:t>building, tower, dark fibre, duct space, right of way</w:t>
      </w:r>
      <w:r w:rsidR="00671728" w:rsidRPr="001D2DC5">
        <w:rPr>
          <w:rFonts w:ascii="Arial" w:hAnsi="Arial" w:cs="Arial"/>
          <w:szCs w:val="24"/>
        </w:rPr>
        <w:t xml:space="preserve"> </w:t>
      </w:r>
      <w:r w:rsidR="006C7FCF" w:rsidRPr="001D2DC5">
        <w:rPr>
          <w:rFonts w:ascii="Arial" w:hAnsi="Arial" w:cs="Arial"/>
          <w:szCs w:val="24"/>
        </w:rPr>
        <w:t>and transmission</w:t>
      </w:r>
      <w:r w:rsidR="00671728" w:rsidRPr="001D2DC5">
        <w:rPr>
          <w:rFonts w:ascii="Arial" w:hAnsi="Arial" w:cs="Arial"/>
          <w:szCs w:val="24"/>
        </w:rPr>
        <w:t xml:space="preserve"> lines</w:t>
      </w:r>
      <w:r w:rsidR="006C7FCF" w:rsidRPr="001D2DC5">
        <w:rPr>
          <w:rFonts w:ascii="Arial" w:hAnsi="Arial" w:cs="Arial"/>
          <w:szCs w:val="24"/>
        </w:rPr>
        <w:t xml:space="preserve"> among others,</w:t>
      </w:r>
      <w:r w:rsidR="00671728" w:rsidRPr="001D2DC5">
        <w:rPr>
          <w:rFonts w:ascii="Arial" w:hAnsi="Arial" w:cs="Arial"/>
          <w:szCs w:val="24"/>
        </w:rPr>
        <w:t xml:space="preserve"> </w:t>
      </w:r>
      <w:r w:rsidRPr="001D2DC5">
        <w:rPr>
          <w:rFonts w:ascii="Arial" w:hAnsi="Arial" w:cs="Arial"/>
          <w:szCs w:val="24"/>
        </w:rPr>
        <w:t xml:space="preserve">established and operated by it </w:t>
      </w:r>
      <w:r w:rsidR="006C7FCF" w:rsidRPr="001D2DC5">
        <w:rPr>
          <w:rFonts w:ascii="Arial" w:hAnsi="Arial" w:cs="Arial"/>
          <w:szCs w:val="24"/>
        </w:rPr>
        <w:t xml:space="preserve">with other Licensees </w:t>
      </w:r>
      <w:r w:rsidRPr="001D2DC5">
        <w:rPr>
          <w:rFonts w:ascii="Arial" w:hAnsi="Arial" w:cs="Arial"/>
          <w:szCs w:val="24"/>
        </w:rPr>
        <w:t>under the scope of this Authorization.</w:t>
      </w:r>
    </w:p>
    <w:p w:rsidR="00986CC3" w:rsidRDefault="00986CC3" w:rsidP="00986CC3">
      <w:pPr>
        <w:numPr>
          <w:ilvl w:val="2"/>
          <w:numId w:val="14"/>
        </w:numPr>
        <w:suppressAutoHyphens/>
        <w:spacing w:before="120" w:after="120" w:line="276" w:lineRule="auto"/>
        <w:ind w:left="1134" w:hanging="737"/>
        <w:rPr>
          <w:rFonts w:ascii="Arial" w:hAnsi="Arial" w:cs="Arial"/>
          <w:szCs w:val="24"/>
        </w:rPr>
      </w:pPr>
      <w:r w:rsidRPr="00986CC3">
        <w:rPr>
          <w:rFonts w:ascii="Arial" w:hAnsi="Arial" w:cs="Arial"/>
          <w:szCs w:val="24"/>
        </w:rPr>
        <w:t xml:space="preserve">The </w:t>
      </w:r>
      <w:r w:rsidR="00E83E85">
        <w:rPr>
          <w:rFonts w:ascii="Arial" w:hAnsi="Arial" w:cs="Arial"/>
          <w:szCs w:val="24"/>
        </w:rPr>
        <w:t>Licensee</w:t>
      </w:r>
      <w:r w:rsidRPr="00986CC3">
        <w:rPr>
          <w:rFonts w:ascii="Arial" w:hAnsi="Arial" w:cs="Arial"/>
          <w:szCs w:val="24"/>
        </w:rPr>
        <w:t xml:space="preserve"> shall allow other </w:t>
      </w:r>
      <w:r w:rsidR="00E83E85">
        <w:rPr>
          <w:rFonts w:ascii="Arial" w:hAnsi="Arial" w:cs="Arial"/>
          <w:szCs w:val="24"/>
        </w:rPr>
        <w:t>licensee</w:t>
      </w:r>
      <w:r w:rsidRPr="00986CC3">
        <w:rPr>
          <w:rFonts w:ascii="Arial" w:hAnsi="Arial" w:cs="Arial"/>
          <w:szCs w:val="24"/>
        </w:rPr>
        <w:t>s to co-locate, share infrastructure and other facilities</w:t>
      </w:r>
      <w:r w:rsidR="00490B0E">
        <w:rPr>
          <w:rFonts w:ascii="Arial" w:hAnsi="Arial" w:cs="Arial"/>
          <w:szCs w:val="24"/>
        </w:rPr>
        <w:t xml:space="preserve"> on terms that are reasonable, </w:t>
      </w:r>
      <w:r w:rsidRPr="00986CC3">
        <w:rPr>
          <w:rFonts w:ascii="Arial" w:hAnsi="Arial" w:cs="Arial"/>
          <w:szCs w:val="24"/>
        </w:rPr>
        <w:t>non-discriminatory</w:t>
      </w:r>
      <w:r w:rsidR="00490B0E">
        <w:rPr>
          <w:rFonts w:ascii="Arial" w:hAnsi="Arial" w:cs="Arial"/>
          <w:szCs w:val="24"/>
        </w:rPr>
        <w:t xml:space="preserve"> and just</w:t>
      </w:r>
      <w:r w:rsidRPr="00986CC3">
        <w:rPr>
          <w:rFonts w:ascii="Arial" w:hAnsi="Arial" w:cs="Arial"/>
          <w:szCs w:val="24"/>
        </w:rPr>
        <w:t>.</w:t>
      </w:r>
    </w:p>
    <w:p w:rsidR="00986CC3" w:rsidRPr="00986CC3" w:rsidRDefault="00986CC3" w:rsidP="00986CC3">
      <w:pPr>
        <w:numPr>
          <w:ilvl w:val="2"/>
          <w:numId w:val="14"/>
        </w:numPr>
        <w:suppressAutoHyphens/>
        <w:spacing w:before="120" w:after="120" w:line="276" w:lineRule="auto"/>
        <w:ind w:left="1134" w:hanging="737"/>
        <w:rPr>
          <w:rFonts w:ascii="Arial" w:hAnsi="Arial" w:cs="Arial"/>
          <w:szCs w:val="24"/>
        </w:rPr>
      </w:pPr>
      <w:r w:rsidRPr="00986CC3">
        <w:rPr>
          <w:rFonts w:ascii="Arial" w:hAnsi="Arial" w:cs="Arial"/>
          <w:szCs w:val="24"/>
        </w:rPr>
        <w:t xml:space="preserve">The </w:t>
      </w:r>
      <w:r w:rsidR="00E83E85">
        <w:rPr>
          <w:rFonts w:ascii="Arial" w:hAnsi="Arial" w:cs="Arial"/>
          <w:szCs w:val="24"/>
        </w:rPr>
        <w:t>Licensee</w:t>
      </w:r>
      <w:r w:rsidRPr="00986CC3">
        <w:rPr>
          <w:rFonts w:ascii="Arial" w:hAnsi="Arial" w:cs="Arial"/>
          <w:szCs w:val="24"/>
        </w:rPr>
        <w:t xml:space="preserve"> shall ensure that any infrastructure sharing and/or co-location arrangement is provided under an app</w:t>
      </w:r>
      <w:r w:rsidR="00096A46">
        <w:rPr>
          <w:rFonts w:ascii="Arial" w:hAnsi="Arial" w:cs="Arial"/>
          <w:szCs w:val="24"/>
        </w:rPr>
        <w:t>ropriate written agreement</w:t>
      </w:r>
      <w:r w:rsidRPr="00986CC3">
        <w:rPr>
          <w:rFonts w:ascii="Arial" w:hAnsi="Arial" w:cs="Arial"/>
          <w:szCs w:val="24"/>
        </w:rPr>
        <w:t xml:space="preserve"> </w:t>
      </w:r>
      <w:r w:rsidR="00096A46">
        <w:rPr>
          <w:rFonts w:ascii="Arial" w:hAnsi="Arial" w:cs="Arial"/>
          <w:szCs w:val="24"/>
        </w:rPr>
        <w:t xml:space="preserve">that </w:t>
      </w:r>
      <w:r w:rsidRPr="00986CC3">
        <w:rPr>
          <w:rFonts w:ascii="Arial" w:hAnsi="Arial" w:cs="Arial"/>
          <w:szCs w:val="24"/>
        </w:rPr>
        <w:t>shall</w:t>
      </w:r>
      <w:r w:rsidR="00096A46">
        <w:rPr>
          <w:rFonts w:ascii="Arial" w:hAnsi="Arial" w:cs="Arial"/>
          <w:szCs w:val="24"/>
        </w:rPr>
        <w:t>,</w:t>
      </w:r>
      <w:r w:rsidRPr="00986CC3">
        <w:rPr>
          <w:rFonts w:ascii="Arial" w:hAnsi="Arial" w:cs="Arial"/>
          <w:szCs w:val="24"/>
        </w:rPr>
        <w:t xml:space="preserve"> among other things</w:t>
      </w:r>
      <w:r w:rsidR="00096A46">
        <w:rPr>
          <w:rFonts w:ascii="Arial" w:hAnsi="Arial" w:cs="Arial"/>
          <w:szCs w:val="24"/>
        </w:rPr>
        <w:t>,</w:t>
      </w:r>
      <w:r w:rsidRPr="00986CC3">
        <w:rPr>
          <w:rFonts w:ascii="Arial" w:hAnsi="Arial" w:cs="Arial"/>
          <w:szCs w:val="24"/>
        </w:rPr>
        <w:t xml:space="preserve"> guarantee</w:t>
      </w:r>
      <w:r w:rsidR="00096A46">
        <w:rPr>
          <w:rFonts w:ascii="Arial" w:hAnsi="Arial" w:cs="Arial"/>
          <w:szCs w:val="24"/>
        </w:rPr>
        <w:t>,</w:t>
      </w:r>
      <w:r w:rsidRPr="00986CC3">
        <w:rPr>
          <w:rFonts w:ascii="Arial" w:hAnsi="Arial" w:cs="Arial"/>
          <w:szCs w:val="24"/>
        </w:rPr>
        <w:t xml:space="preserve"> reasonable access and security. For this purpose, the </w:t>
      </w:r>
      <w:r w:rsidR="00E83E85">
        <w:rPr>
          <w:rFonts w:ascii="Arial" w:hAnsi="Arial" w:cs="Arial"/>
          <w:szCs w:val="24"/>
        </w:rPr>
        <w:t>Licensee</w:t>
      </w:r>
      <w:r w:rsidRPr="00986CC3">
        <w:rPr>
          <w:rFonts w:ascii="Arial" w:hAnsi="Arial" w:cs="Arial"/>
          <w:szCs w:val="24"/>
        </w:rPr>
        <w:t xml:space="preserve"> shall publish and readily make available and accessible on its website a Template for Co-location/Infrastructure Sharing Offer in </w:t>
      </w:r>
      <w:r w:rsidR="00096A46">
        <w:rPr>
          <w:rFonts w:ascii="Arial" w:hAnsi="Arial" w:cs="Arial"/>
          <w:szCs w:val="24"/>
        </w:rPr>
        <w:t>a</w:t>
      </w:r>
      <w:r w:rsidRPr="00986CC3">
        <w:rPr>
          <w:rFonts w:ascii="Arial" w:hAnsi="Arial" w:cs="Arial"/>
          <w:szCs w:val="24"/>
        </w:rPr>
        <w:t xml:space="preserve"> format a</w:t>
      </w:r>
      <w:r w:rsidR="00096A46">
        <w:rPr>
          <w:rFonts w:ascii="Arial" w:hAnsi="Arial" w:cs="Arial"/>
          <w:szCs w:val="24"/>
        </w:rPr>
        <w:t xml:space="preserve">cceptable to </w:t>
      </w:r>
      <w:r w:rsidRPr="00986CC3">
        <w:rPr>
          <w:rFonts w:ascii="Arial" w:hAnsi="Arial" w:cs="Arial"/>
          <w:szCs w:val="24"/>
        </w:rPr>
        <w:t xml:space="preserve">the Authority and file any agreement entered into within thirty </w:t>
      </w:r>
      <w:r w:rsidR="00096A46">
        <w:rPr>
          <w:rFonts w:ascii="Arial" w:hAnsi="Arial" w:cs="Arial"/>
          <w:szCs w:val="24"/>
        </w:rPr>
        <w:t xml:space="preserve">(30) </w:t>
      </w:r>
      <w:r w:rsidRPr="00986CC3">
        <w:rPr>
          <w:rFonts w:ascii="Arial" w:hAnsi="Arial" w:cs="Arial"/>
          <w:szCs w:val="24"/>
        </w:rPr>
        <w:t>days of execution.</w:t>
      </w:r>
    </w:p>
    <w:p w:rsidR="00D12A55" w:rsidRPr="00D43BC2" w:rsidRDefault="00D12A55" w:rsidP="00291FB9">
      <w:pPr>
        <w:pStyle w:val="Heading2"/>
        <w:numPr>
          <w:ilvl w:val="1"/>
          <w:numId w:val="14"/>
        </w:numPr>
        <w:suppressAutoHyphens/>
        <w:spacing w:after="120" w:line="276" w:lineRule="auto"/>
        <w:ind w:left="1078" w:hanging="794"/>
        <w:rPr>
          <w:rFonts w:ascii="Arial" w:hAnsi="Arial" w:cs="Arial"/>
          <w:sz w:val="24"/>
          <w:szCs w:val="24"/>
        </w:rPr>
      </w:pPr>
      <w:bookmarkStart w:id="119" w:name="_Toc77690551"/>
      <w:r w:rsidRPr="00D43BC2">
        <w:rPr>
          <w:rFonts w:ascii="Arial" w:hAnsi="Arial" w:cs="Arial"/>
          <w:sz w:val="24"/>
          <w:szCs w:val="24"/>
        </w:rPr>
        <w:t>Numbering</w:t>
      </w:r>
      <w:bookmarkEnd w:id="119"/>
    </w:p>
    <w:p w:rsidR="00D12A55" w:rsidRPr="00AB2BEC" w:rsidRDefault="00D12A55" w:rsidP="00AB2BEC">
      <w:pPr>
        <w:pStyle w:val="Heading3"/>
        <w:numPr>
          <w:ilvl w:val="2"/>
          <w:numId w:val="14"/>
        </w:numPr>
        <w:suppressAutoHyphens/>
        <w:spacing w:line="276" w:lineRule="auto"/>
        <w:rPr>
          <w:rFonts w:ascii="Arial" w:hAnsi="Arial" w:cs="Arial"/>
          <w:szCs w:val="24"/>
        </w:rPr>
      </w:pPr>
      <w:r w:rsidRPr="00AB2BEC">
        <w:rPr>
          <w:rFonts w:ascii="Arial" w:hAnsi="Arial" w:cs="Arial"/>
          <w:szCs w:val="24"/>
        </w:rPr>
        <w:t xml:space="preserve"> </w:t>
      </w:r>
      <w:bookmarkStart w:id="120" w:name="_Toc77690552"/>
      <w:r w:rsidRPr="00AB2BEC">
        <w:rPr>
          <w:rFonts w:ascii="Arial" w:hAnsi="Arial" w:cs="Arial"/>
          <w:szCs w:val="24"/>
        </w:rPr>
        <w:t>Use of Numbering Resources</w:t>
      </w:r>
      <w:bookmarkEnd w:id="120"/>
    </w:p>
    <w:p w:rsidR="00D12A55" w:rsidRDefault="00D12A55" w:rsidP="00490B0E">
      <w:pPr>
        <w:numPr>
          <w:ilvl w:val="3"/>
          <w:numId w:val="14"/>
        </w:numPr>
        <w:suppressAutoHyphens/>
        <w:spacing w:before="120" w:after="120" w:line="276" w:lineRule="auto"/>
        <w:rPr>
          <w:rFonts w:ascii="Arial" w:hAnsi="Arial" w:cs="Arial"/>
          <w:szCs w:val="24"/>
        </w:rPr>
      </w:pPr>
      <w:r>
        <w:rPr>
          <w:rFonts w:ascii="Arial" w:hAnsi="Arial" w:cs="Arial"/>
          <w:szCs w:val="24"/>
        </w:rPr>
        <w:t>T</w:t>
      </w:r>
      <w:r w:rsidR="007E463F" w:rsidRPr="00D12A55">
        <w:rPr>
          <w:rFonts w:ascii="Arial" w:hAnsi="Arial" w:cs="Arial"/>
          <w:szCs w:val="24"/>
        </w:rPr>
        <w:t xml:space="preserve">he </w:t>
      </w:r>
      <w:r w:rsidR="00490B0E" w:rsidRPr="00D12A55">
        <w:rPr>
          <w:rFonts w:ascii="Arial" w:hAnsi="Arial" w:cs="Arial"/>
          <w:szCs w:val="24"/>
        </w:rPr>
        <w:t>Authority administers the Zimbabwe National Numbering Plan (ZNNP)</w:t>
      </w:r>
      <w:r>
        <w:rPr>
          <w:rFonts w:ascii="Arial" w:hAnsi="Arial" w:cs="Arial"/>
          <w:szCs w:val="24"/>
        </w:rPr>
        <w:t>.</w:t>
      </w:r>
    </w:p>
    <w:p w:rsidR="00D12A55" w:rsidRDefault="00E355C3" w:rsidP="00490B0E">
      <w:pPr>
        <w:numPr>
          <w:ilvl w:val="3"/>
          <w:numId w:val="14"/>
        </w:numPr>
        <w:suppressAutoHyphens/>
        <w:spacing w:before="120" w:after="120" w:line="276" w:lineRule="auto"/>
        <w:rPr>
          <w:rFonts w:ascii="Arial" w:hAnsi="Arial" w:cs="Arial"/>
          <w:szCs w:val="24"/>
        </w:rPr>
      </w:pPr>
      <w:r w:rsidRPr="00D12A55">
        <w:rPr>
          <w:rFonts w:ascii="Arial" w:hAnsi="Arial" w:cs="Arial"/>
          <w:szCs w:val="24"/>
        </w:rPr>
        <w:t xml:space="preserve">The </w:t>
      </w:r>
      <w:r w:rsidR="00E83E85">
        <w:rPr>
          <w:rFonts w:ascii="Arial" w:hAnsi="Arial" w:cs="Arial"/>
          <w:szCs w:val="24"/>
        </w:rPr>
        <w:t>Licensee</w:t>
      </w:r>
      <w:r w:rsidRPr="00D12A55">
        <w:rPr>
          <w:rFonts w:ascii="Arial" w:hAnsi="Arial" w:cs="Arial"/>
          <w:szCs w:val="24"/>
        </w:rPr>
        <w:t xml:space="preserve"> shall apply to the Authority for Number Resources. The </w:t>
      </w:r>
      <w:r w:rsidR="00E83E85">
        <w:rPr>
          <w:rFonts w:ascii="Arial" w:hAnsi="Arial" w:cs="Arial"/>
          <w:szCs w:val="24"/>
        </w:rPr>
        <w:t>Licensee</w:t>
      </w:r>
      <w:r w:rsidRPr="00D12A55">
        <w:rPr>
          <w:rFonts w:ascii="Arial" w:hAnsi="Arial" w:cs="Arial"/>
          <w:szCs w:val="24"/>
        </w:rPr>
        <w:t xml:space="preserve"> s</w:t>
      </w:r>
      <w:r w:rsidR="00D12A55">
        <w:rPr>
          <w:rFonts w:ascii="Arial" w:hAnsi="Arial" w:cs="Arial"/>
          <w:szCs w:val="24"/>
        </w:rPr>
        <w:t>hall only use assigned numbers.</w:t>
      </w:r>
    </w:p>
    <w:p w:rsidR="00D12A55" w:rsidRDefault="00E355C3" w:rsidP="00490B0E">
      <w:pPr>
        <w:numPr>
          <w:ilvl w:val="3"/>
          <w:numId w:val="14"/>
        </w:numPr>
        <w:suppressAutoHyphens/>
        <w:spacing w:after="120" w:line="276" w:lineRule="auto"/>
        <w:rPr>
          <w:rFonts w:ascii="Arial" w:hAnsi="Arial" w:cs="Arial"/>
          <w:szCs w:val="24"/>
        </w:rPr>
      </w:pPr>
      <w:r w:rsidRPr="00D12A55">
        <w:rPr>
          <w:rFonts w:ascii="Arial" w:hAnsi="Arial" w:cs="Arial"/>
          <w:szCs w:val="24"/>
        </w:rPr>
        <w:t xml:space="preserve">An assignment of numbers to a </w:t>
      </w:r>
      <w:r w:rsidR="00E83E85">
        <w:rPr>
          <w:rFonts w:ascii="Arial" w:hAnsi="Arial" w:cs="Arial"/>
          <w:szCs w:val="24"/>
        </w:rPr>
        <w:t>Licensee</w:t>
      </w:r>
      <w:r w:rsidRPr="00D12A55">
        <w:rPr>
          <w:rFonts w:ascii="Arial" w:hAnsi="Arial" w:cs="Arial"/>
          <w:szCs w:val="24"/>
        </w:rPr>
        <w:t xml:space="preserve"> conveys an on-going right of use and a reasonable notice period shall be given when withdrawing</w:t>
      </w:r>
      <w:r w:rsidR="00D12A55">
        <w:rPr>
          <w:rFonts w:ascii="Arial" w:hAnsi="Arial" w:cs="Arial"/>
          <w:szCs w:val="24"/>
        </w:rPr>
        <w:t xml:space="preserve"> or changing allocated numbers.</w:t>
      </w:r>
    </w:p>
    <w:p w:rsidR="00E355C3" w:rsidRPr="006941BE" w:rsidRDefault="00490B0E" w:rsidP="00490B0E">
      <w:pPr>
        <w:numPr>
          <w:ilvl w:val="3"/>
          <w:numId w:val="14"/>
        </w:numPr>
        <w:suppressAutoHyphens/>
        <w:spacing w:after="120" w:line="276" w:lineRule="auto"/>
        <w:rPr>
          <w:rFonts w:ascii="Arial" w:hAnsi="Arial" w:cs="Arial"/>
          <w:szCs w:val="24"/>
        </w:rPr>
      </w:pPr>
      <w:r w:rsidRPr="006941BE">
        <w:rPr>
          <w:rFonts w:ascii="Arial" w:hAnsi="Arial" w:cs="Arial"/>
          <w:szCs w:val="24"/>
        </w:rPr>
        <w:lastRenderedPageBreak/>
        <w:t>The Authority shall make all assignments of numbering resources under non-discriminatory terms and conditions</w:t>
      </w:r>
      <w:r w:rsidR="00766030" w:rsidRPr="006941BE">
        <w:rPr>
          <w:rFonts w:ascii="Arial" w:hAnsi="Arial" w:cs="Arial"/>
          <w:szCs w:val="24"/>
        </w:rPr>
        <w:t xml:space="preserve">. </w:t>
      </w:r>
    </w:p>
    <w:p w:rsidR="00ED26E7" w:rsidRPr="00AB2BEC" w:rsidRDefault="00ED26E7" w:rsidP="00C36737">
      <w:pPr>
        <w:pStyle w:val="Heading3"/>
        <w:numPr>
          <w:ilvl w:val="2"/>
          <w:numId w:val="14"/>
        </w:numPr>
        <w:suppressAutoHyphens/>
        <w:spacing w:line="276" w:lineRule="auto"/>
        <w:jc w:val="left"/>
        <w:rPr>
          <w:rFonts w:ascii="Arial" w:hAnsi="Arial" w:cs="Arial"/>
          <w:szCs w:val="24"/>
        </w:rPr>
      </w:pPr>
      <w:r w:rsidRPr="00AB2BEC">
        <w:rPr>
          <w:rFonts w:ascii="Arial" w:hAnsi="Arial" w:cs="Arial"/>
          <w:szCs w:val="24"/>
        </w:rPr>
        <w:t xml:space="preserve"> </w:t>
      </w:r>
      <w:bookmarkStart w:id="121" w:name="_Toc77690553"/>
      <w:r w:rsidRPr="00AB2BEC">
        <w:rPr>
          <w:rFonts w:ascii="Arial" w:hAnsi="Arial" w:cs="Arial"/>
          <w:szCs w:val="24"/>
        </w:rPr>
        <w:t>Calling line identity</w:t>
      </w:r>
      <w:bookmarkEnd w:id="121"/>
      <w:r w:rsidRPr="00AB2BEC">
        <w:rPr>
          <w:rFonts w:ascii="Arial" w:hAnsi="Arial" w:cs="Arial"/>
          <w:szCs w:val="24"/>
        </w:rPr>
        <w:t xml:space="preserve"> </w:t>
      </w:r>
    </w:p>
    <w:p w:rsidR="00C9573C" w:rsidRPr="00C9573C" w:rsidRDefault="00ED26E7" w:rsidP="001651E0">
      <w:pPr>
        <w:numPr>
          <w:ilvl w:val="3"/>
          <w:numId w:val="14"/>
        </w:numPr>
        <w:suppressAutoHyphens/>
        <w:spacing w:after="120" w:line="276" w:lineRule="auto"/>
        <w:rPr>
          <w:szCs w:val="24"/>
        </w:rPr>
      </w:pPr>
      <w:r w:rsidRPr="005C254D">
        <w:rPr>
          <w:rFonts w:ascii="Arial" w:hAnsi="Arial" w:cs="Arial"/>
          <w:szCs w:val="24"/>
        </w:rPr>
        <w:t xml:space="preserve">The </w:t>
      </w:r>
      <w:r w:rsidR="00E83E85">
        <w:rPr>
          <w:rFonts w:ascii="Arial" w:hAnsi="Arial" w:cs="Arial"/>
          <w:szCs w:val="24"/>
        </w:rPr>
        <w:t>Licensee</w:t>
      </w:r>
      <w:r w:rsidRPr="005C254D">
        <w:rPr>
          <w:rFonts w:ascii="Arial" w:hAnsi="Arial" w:cs="Arial"/>
          <w:szCs w:val="24"/>
        </w:rPr>
        <w:t xml:space="preserve"> shall always provi</w:t>
      </w:r>
      <w:r w:rsidR="00C9573C">
        <w:rPr>
          <w:rFonts w:ascii="Arial" w:hAnsi="Arial" w:cs="Arial"/>
          <w:szCs w:val="24"/>
        </w:rPr>
        <w:t>de Calling Line Identity (CLI).</w:t>
      </w:r>
    </w:p>
    <w:p w:rsidR="00A72C70" w:rsidRPr="00A72C70" w:rsidRDefault="006C014F" w:rsidP="001651E0">
      <w:pPr>
        <w:numPr>
          <w:ilvl w:val="3"/>
          <w:numId w:val="14"/>
        </w:numPr>
        <w:suppressAutoHyphens/>
        <w:spacing w:before="120" w:after="120" w:line="276" w:lineRule="auto"/>
        <w:rPr>
          <w:szCs w:val="24"/>
        </w:rPr>
      </w:pPr>
      <w:r w:rsidRPr="00C9573C">
        <w:rPr>
          <w:rFonts w:ascii="Arial" w:hAnsi="Arial" w:cs="Arial"/>
          <w:szCs w:val="24"/>
        </w:rPr>
        <w:t xml:space="preserve">The </w:t>
      </w:r>
      <w:r w:rsidR="00E83E85">
        <w:rPr>
          <w:rFonts w:ascii="Arial" w:hAnsi="Arial" w:cs="Arial"/>
          <w:szCs w:val="24"/>
        </w:rPr>
        <w:t>Licensee</w:t>
      </w:r>
      <w:r w:rsidRPr="00C9573C">
        <w:rPr>
          <w:rFonts w:ascii="Arial" w:hAnsi="Arial" w:cs="Arial"/>
          <w:szCs w:val="24"/>
        </w:rPr>
        <w:t xml:space="preserve"> shall co-operate with other public telecommunications </w:t>
      </w:r>
      <w:r w:rsidR="00E83E85">
        <w:rPr>
          <w:rFonts w:ascii="Arial" w:hAnsi="Arial" w:cs="Arial"/>
          <w:szCs w:val="24"/>
        </w:rPr>
        <w:t>Licensee</w:t>
      </w:r>
      <w:r w:rsidRPr="00C9573C">
        <w:rPr>
          <w:rFonts w:ascii="Arial" w:hAnsi="Arial" w:cs="Arial"/>
          <w:szCs w:val="24"/>
        </w:rPr>
        <w:t xml:space="preserve">s to allow telephone numbers to be associated with an outgoing call to convey the calling line identity information. </w:t>
      </w:r>
    </w:p>
    <w:p w:rsidR="00A72C70" w:rsidRPr="00AB2BEC" w:rsidRDefault="00A72C70" w:rsidP="00AB2BEC">
      <w:pPr>
        <w:pStyle w:val="Heading3"/>
        <w:numPr>
          <w:ilvl w:val="2"/>
          <w:numId w:val="14"/>
        </w:numPr>
        <w:suppressAutoHyphens/>
        <w:spacing w:line="276" w:lineRule="auto"/>
        <w:rPr>
          <w:rFonts w:ascii="Arial" w:hAnsi="Arial" w:cs="Arial"/>
          <w:szCs w:val="24"/>
        </w:rPr>
      </w:pPr>
      <w:r w:rsidRPr="00AB2BEC">
        <w:rPr>
          <w:rFonts w:ascii="Arial" w:hAnsi="Arial" w:cs="Arial"/>
          <w:szCs w:val="24"/>
        </w:rPr>
        <w:t xml:space="preserve"> </w:t>
      </w:r>
      <w:bookmarkStart w:id="122" w:name="_Toc77690554"/>
      <w:r w:rsidRPr="00AB2BEC">
        <w:rPr>
          <w:rFonts w:ascii="Arial" w:hAnsi="Arial" w:cs="Arial"/>
          <w:szCs w:val="24"/>
        </w:rPr>
        <w:t>Number Administration</w:t>
      </w:r>
      <w:bookmarkEnd w:id="122"/>
    </w:p>
    <w:p w:rsidR="00FF28B5" w:rsidRPr="00AD4939" w:rsidRDefault="00FF28B5" w:rsidP="0052190B">
      <w:pPr>
        <w:suppressAutoHyphens/>
        <w:spacing w:before="120" w:after="120" w:line="276" w:lineRule="auto"/>
        <w:ind w:left="1728"/>
        <w:rPr>
          <w:szCs w:val="24"/>
        </w:rPr>
      </w:pPr>
      <w:r w:rsidRPr="00A72C70">
        <w:rPr>
          <w:rFonts w:ascii="Arial" w:hAnsi="Arial" w:cs="Arial"/>
          <w:szCs w:val="24"/>
        </w:rPr>
        <w:t>Administration of the numbering plan shall be carried out by the Authority in accordance with published rules and procedures and cover the following issues:</w:t>
      </w:r>
    </w:p>
    <w:p w:rsidR="00FF28B5" w:rsidRPr="00AD4939" w:rsidRDefault="00FF28B5" w:rsidP="00AD4939">
      <w:pPr>
        <w:numPr>
          <w:ilvl w:val="0"/>
          <w:numId w:val="32"/>
        </w:numPr>
        <w:suppressAutoHyphens/>
        <w:spacing w:line="276" w:lineRule="auto"/>
        <w:ind w:left="1891"/>
        <w:rPr>
          <w:rFonts w:ascii="Arial" w:hAnsi="Arial" w:cs="Arial"/>
          <w:szCs w:val="24"/>
        </w:rPr>
      </w:pPr>
      <w:r w:rsidRPr="00C96BEF">
        <w:rPr>
          <w:rFonts w:ascii="Arial" w:hAnsi="Arial" w:cs="Arial"/>
          <w:szCs w:val="24"/>
        </w:rPr>
        <w:t>Identification of licensed operators, service providers and any other parties who may be eligible to apply for an allocation of numbering capacity;</w:t>
      </w:r>
    </w:p>
    <w:p w:rsidR="00FF28B5" w:rsidRPr="00C96BEF" w:rsidRDefault="00FF28B5" w:rsidP="00AD4939">
      <w:pPr>
        <w:numPr>
          <w:ilvl w:val="0"/>
          <w:numId w:val="32"/>
        </w:numPr>
        <w:suppressAutoHyphens/>
        <w:spacing w:line="276" w:lineRule="auto"/>
        <w:ind w:left="1891"/>
        <w:rPr>
          <w:rFonts w:ascii="Arial" w:hAnsi="Arial" w:cs="Arial"/>
          <w:szCs w:val="24"/>
        </w:rPr>
      </w:pPr>
      <w:r w:rsidRPr="00C96BEF">
        <w:rPr>
          <w:rFonts w:ascii="Arial" w:hAnsi="Arial" w:cs="Arial"/>
          <w:szCs w:val="24"/>
        </w:rPr>
        <w:t>Details of the supporting information that is to be provided with each application for a reservation or for an allocation of numbering capacity;</w:t>
      </w:r>
    </w:p>
    <w:p w:rsidR="00FF28B5" w:rsidRPr="00AD4939" w:rsidRDefault="00FF28B5" w:rsidP="00AD4939">
      <w:pPr>
        <w:numPr>
          <w:ilvl w:val="0"/>
          <w:numId w:val="32"/>
        </w:numPr>
        <w:suppressAutoHyphens/>
        <w:spacing w:line="276" w:lineRule="auto"/>
        <w:ind w:left="1891"/>
        <w:rPr>
          <w:rFonts w:ascii="Arial" w:hAnsi="Arial" w:cs="Arial"/>
          <w:szCs w:val="24"/>
        </w:rPr>
      </w:pPr>
      <w:r w:rsidRPr="00C96BEF">
        <w:rPr>
          <w:rFonts w:ascii="Arial" w:hAnsi="Arial" w:cs="Arial"/>
          <w:szCs w:val="24"/>
        </w:rPr>
        <w:t>The criteria to be used by the Authority in the assessment of applications for numbering capacity, including target response times, recognizing the importance of non-discrimination and confidentiality in a competitive environment;</w:t>
      </w:r>
    </w:p>
    <w:p w:rsidR="00FF28B5" w:rsidRPr="00AD4939" w:rsidRDefault="00FF28B5" w:rsidP="00AD4939">
      <w:pPr>
        <w:numPr>
          <w:ilvl w:val="0"/>
          <w:numId w:val="32"/>
        </w:numPr>
        <w:suppressAutoHyphens/>
        <w:spacing w:line="276" w:lineRule="auto"/>
        <w:ind w:left="1891"/>
        <w:rPr>
          <w:rFonts w:ascii="Arial" w:hAnsi="Arial" w:cs="Arial"/>
          <w:szCs w:val="24"/>
        </w:rPr>
      </w:pPr>
      <w:r w:rsidRPr="00C96BEF">
        <w:rPr>
          <w:rFonts w:ascii="Arial" w:hAnsi="Arial" w:cs="Arial"/>
          <w:szCs w:val="24"/>
        </w:rPr>
        <w:t>The consultation procedures to be followed by the Authority where an existing allocation is to be withdrawn or a proposed allocation might create problems for network operators or end customers;</w:t>
      </w:r>
    </w:p>
    <w:p w:rsidR="00FF28B5" w:rsidRPr="00C96BEF" w:rsidRDefault="00FF28B5" w:rsidP="00AD4939">
      <w:pPr>
        <w:numPr>
          <w:ilvl w:val="0"/>
          <w:numId w:val="32"/>
        </w:numPr>
        <w:suppressAutoHyphens/>
        <w:spacing w:line="276" w:lineRule="auto"/>
        <w:ind w:left="1891"/>
        <w:rPr>
          <w:rFonts w:ascii="Arial" w:hAnsi="Arial" w:cs="Arial"/>
          <w:szCs w:val="24"/>
        </w:rPr>
      </w:pPr>
      <w:r w:rsidRPr="00C96BEF">
        <w:rPr>
          <w:rFonts w:ascii="Arial" w:hAnsi="Arial" w:cs="Arial"/>
          <w:szCs w:val="24"/>
        </w:rPr>
        <w:t>Publication of information on the current status of all national destination codes and associated number blocks, including designations and announcements of reservations and allocations;.</w:t>
      </w:r>
    </w:p>
    <w:p w:rsidR="00FF28B5" w:rsidRPr="00AD4939" w:rsidRDefault="00FF28B5" w:rsidP="00AD4939">
      <w:pPr>
        <w:numPr>
          <w:ilvl w:val="0"/>
          <w:numId w:val="32"/>
        </w:numPr>
        <w:suppressAutoHyphens/>
        <w:spacing w:line="276" w:lineRule="auto"/>
        <w:ind w:left="1891"/>
        <w:rPr>
          <w:rFonts w:ascii="Arial" w:hAnsi="Arial" w:cs="Arial"/>
          <w:szCs w:val="24"/>
        </w:rPr>
      </w:pPr>
      <w:r w:rsidRPr="00C96BEF">
        <w:rPr>
          <w:rFonts w:ascii="Arial" w:hAnsi="Arial" w:cs="Arial"/>
          <w:szCs w:val="24"/>
        </w:rPr>
        <w:t>Publications of annual reports on utilization of number capacity; and</w:t>
      </w:r>
    </w:p>
    <w:p w:rsidR="00FF28B5" w:rsidRPr="00C96BEF" w:rsidRDefault="00FF28B5" w:rsidP="00AD4939">
      <w:pPr>
        <w:numPr>
          <w:ilvl w:val="0"/>
          <w:numId w:val="32"/>
        </w:numPr>
        <w:suppressAutoHyphens/>
        <w:spacing w:line="276" w:lineRule="auto"/>
        <w:ind w:left="1891"/>
        <w:rPr>
          <w:rFonts w:ascii="Arial" w:hAnsi="Arial" w:cs="Arial"/>
          <w:szCs w:val="24"/>
        </w:rPr>
      </w:pPr>
      <w:r w:rsidRPr="00C96BEF">
        <w:rPr>
          <w:rFonts w:ascii="Arial" w:hAnsi="Arial" w:cs="Arial"/>
          <w:szCs w:val="24"/>
        </w:rPr>
        <w:t>Arrangements for periodic review of the plan to ensure that lack of availability of numbering capacity never constrains future development of telecommunications systems and services in Zimbabwe.</w:t>
      </w:r>
    </w:p>
    <w:p w:rsidR="00FF28B5" w:rsidRPr="006A49EF" w:rsidRDefault="00944908" w:rsidP="00AB2BEC">
      <w:pPr>
        <w:pStyle w:val="Heading3"/>
        <w:numPr>
          <w:ilvl w:val="2"/>
          <w:numId w:val="14"/>
        </w:numPr>
        <w:suppressAutoHyphens/>
        <w:spacing w:line="276" w:lineRule="auto"/>
        <w:rPr>
          <w:rFonts w:ascii="Arial" w:hAnsi="Arial" w:cs="Arial"/>
          <w:b w:val="0"/>
          <w:szCs w:val="24"/>
        </w:rPr>
      </w:pPr>
      <w:r w:rsidRPr="006A49EF">
        <w:rPr>
          <w:rFonts w:ascii="Arial" w:hAnsi="Arial" w:cs="Arial"/>
          <w:b w:val="0"/>
          <w:szCs w:val="24"/>
        </w:rPr>
        <w:t xml:space="preserve"> </w:t>
      </w:r>
      <w:bookmarkStart w:id="123" w:name="_Toc77690555"/>
      <w:r w:rsidR="000C3040" w:rsidRPr="00AB2BEC">
        <w:rPr>
          <w:rFonts w:ascii="Arial" w:hAnsi="Arial" w:cs="Arial"/>
          <w:szCs w:val="24"/>
        </w:rPr>
        <w:t>Ownership of N</w:t>
      </w:r>
      <w:r w:rsidR="00FF28B5" w:rsidRPr="00AB2BEC">
        <w:rPr>
          <w:rFonts w:ascii="Arial" w:hAnsi="Arial" w:cs="Arial"/>
          <w:szCs w:val="24"/>
        </w:rPr>
        <w:t>umbers</w:t>
      </w:r>
      <w:bookmarkEnd w:id="123"/>
    </w:p>
    <w:p w:rsidR="007803DE" w:rsidRDefault="00FF28B5" w:rsidP="001651E0">
      <w:pPr>
        <w:numPr>
          <w:ilvl w:val="3"/>
          <w:numId w:val="14"/>
        </w:numPr>
        <w:suppressAutoHyphens/>
        <w:spacing w:before="120" w:after="120" w:line="276" w:lineRule="auto"/>
        <w:rPr>
          <w:szCs w:val="24"/>
          <w:lang w:val="en-US"/>
        </w:rPr>
      </w:pPr>
      <w:r w:rsidRPr="00C96BEF">
        <w:rPr>
          <w:rFonts w:ascii="Arial" w:hAnsi="Arial" w:cs="Arial"/>
          <w:szCs w:val="24"/>
        </w:rPr>
        <w:t>The blocks of numbers are owned by the Authority.</w:t>
      </w:r>
    </w:p>
    <w:p w:rsidR="007803DE" w:rsidRDefault="00FF28B5" w:rsidP="001651E0">
      <w:pPr>
        <w:numPr>
          <w:ilvl w:val="3"/>
          <w:numId w:val="14"/>
        </w:numPr>
        <w:suppressAutoHyphens/>
        <w:spacing w:before="120" w:after="120" w:line="276" w:lineRule="auto"/>
        <w:rPr>
          <w:szCs w:val="24"/>
          <w:lang w:val="en-US"/>
        </w:rPr>
      </w:pPr>
      <w:r w:rsidRPr="007803DE">
        <w:rPr>
          <w:rFonts w:ascii="Arial" w:hAnsi="Arial" w:cs="Arial"/>
          <w:szCs w:val="24"/>
        </w:rPr>
        <w:t xml:space="preserve">An allocation to a </w:t>
      </w:r>
      <w:r w:rsidR="00E83E85">
        <w:rPr>
          <w:rFonts w:ascii="Arial" w:hAnsi="Arial" w:cs="Arial"/>
          <w:szCs w:val="24"/>
        </w:rPr>
        <w:t>licensee</w:t>
      </w:r>
      <w:r w:rsidRPr="007803DE">
        <w:rPr>
          <w:rFonts w:ascii="Arial" w:hAnsi="Arial" w:cs="Arial"/>
          <w:szCs w:val="24"/>
        </w:rPr>
        <w:t xml:space="preserve"> conveys an ongoing right of use and a reasonable notice period shall be given when withdrawing or to changing allocated numbers.</w:t>
      </w:r>
    </w:p>
    <w:p w:rsidR="007803DE" w:rsidRPr="007803DE" w:rsidRDefault="00EB6FB7" w:rsidP="001651E0">
      <w:pPr>
        <w:numPr>
          <w:ilvl w:val="3"/>
          <w:numId w:val="14"/>
        </w:numPr>
        <w:suppressAutoHyphens/>
        <w:spacing w:before="120" w:after="120" w:line="276" w:lineRule="auto"/>
        <w:rPr>
          <w:szCs w:val="24"/>
          <w:lang w:val="en-US"/>
        </w:rPr>
      </w:pPr>
      <w:r w:rsidRPr="007803DE">
        <w:rPr>
          <w:rFonts w:ascii="Arial" w:hAnsi="Arial" w:cs="Arial"/>
          <w:szCs w:val="24"/>
        </w:rPr>
        <w:lastRenderedPageBreak/>
        <w:t>The Authority upon written request shall make all assignments of numbers under non-discriminatory terms and conditions</w:t>
      </w:r>
      <w:r w:rsidR="00FF28B5" w:rsidRPr="007803DE">
        <w:rPr>
          <w:rFonts w:ascii="Arial" w:hAnsi="Arial" w:cs="Arial"/>
          <w:szCs w:val="24"/>
        </w:rPr>
        <w:t xml:space="preserve"> in the prescribed form by the </w:t>
      </w:r>
      <w:r w:rsidR="00E83E85">
        <w:rPr>
          <w:rFonts w:ascii="Arial" w:hAnsi="Arial" w:cs="Arial"/>
          <w:szCs w:val="24"/>
        </w:rPr>
        <w:t>licensee</w:t>
      </w:r>
      <w:r w:rsidR="00FF28B5" w:rsidRPr="007803DE">
        <w:rPr>
          <w:rFonts w:ascii="Arial" w:hAnsi="Arial" w:cs="Arial"/>
          <w:szCs w:val="24"/>
        </w:rPr>
        <w:t xml:space="preserve"> and other public telecommunications service providers for services they reasonably anticipate providing in the </w:t>
      </w:r>
      <w:r w:rsidRPr="007803DE">
        <w:rPr>
          <w:rFonts w:ascii="Arial" w:hAnsi="Arial" w:cs="Arial"/>
          <w:szCs w:val="24"/>
        </w:rPr>
        <w:t>near</w:t>
      </w:r>
      <w:r w:rsidR="00FF28B5" w:rsidRPr="007803DE">
        <w:rPr>
          <w:rFonts w:ascii="Arial" w:hAnsi="Arial" w:cs="Arial"/>
          <w:szCs w:val="24"/>
        </w:rPr>
        <w:t xml:space="preserve"> future.</w:t>
      </w:r>
    </w:p>
    <w:p w:rsidR="007803DE" w:rsidRPr="006A49EF" w:rsidRDefault="007803DE" w:rsidP="00AB2BEC">
      <w:pPr>
        <w:pStyle w:val="Heading3"/>
        <w:numPr>
          <w:ilvl w:val="2"/>
          <w:numId w:val="14"/>
        </w:numPr>
        <w:suppressAutoHyphens/>
        <w:spacing w:line="276" w:lineRule="auto"/>
        <w:rPr>
          <w:rFonts w:ascii="Arial" w:hAnsi="Arial" w:cs="Arial"/>
          <w:b w:val="0"/>
          <w:szCs w:val="24"/>
        </w:rPr>
      </w:pPr>
      <w:r>
        <w:rPr>
          <w:rFonts w:ascii="Arial" w:hAnsi="Arial" w:cs="Arial"/>
          <w:b w:val="0"/>
          <w:szCs w:val="24"/>
        </w:rPr>
        <w:t xml:space="preserve"> </w:t>
      </w:r>
      <w:bookmarkStart w:id="124" w:name="_Toc77690556"/>
      <w:r w:rsidRPr="00AB2BEC">
        <w:rPr>
          <w:rFonts w:ascii="Arial" w:hAnsi="Arial" w:cs="Arial"/>
          <w:szCs w:val="24"/>
        </w:rPr>
        <w:t>Number Portability</w:t>
      </w:r>
      <w:bookmarkEnd w:id="124"/>
    </w:p>
    <w:p w:rsidR="00FF28B5" w:rsidRPr="007803DE" w:rsidRDefault="00FF28B5" w:rsidP="001651E0">
      <w:pPr>
        <w:numPr>
          <w:ilvl w:val="3"/>
          <w:numId w:val="14"/>
        </w:numPr>
        <w:suppressAutoHyphens/>
        <w:spacing w:before="120" w:after="120" w:line="276" w:lineRule="auto"/>
        <w:rPr>
          <w:szCs w:val="24"/>
          <w:lang w:val="en-US"/>
        </w:rPr>
      </w:pPr>
      <w:r w:rsidRPr="007803DE">
        <w:rPr>
          <w:rFonts w:ascii="Arial" w:hAnsi="Arial" w:cs="Arial"/>
          <w:szCs w:val="24"/>
        </w:rPr>
        <w:t xml:space="preserve">The </w:t>
      </w:r>
      <w:r w:rsidR="00E83E85">
        <w:rPr>
          <w:rFonts w:ascii="Arial" w:hAnsi="Arial" w:cs="Arial"/>
          <w:szCs w:val="24"/>
        </w:rPr>
        <w:t>licensee</w:t>
      </w:r>
      <w:r w:rsidRPr="007803DE">
        <w:rPr>
          <w:rFonts w:ascii="Arial" w:hAnsi="Arial" w:cs="Arial"/>
          <w:szCs w:val="24"/>
        </w:rPr>
        <w:t xml:space="preserve"> shall provide for the following </w:t>
      </w:r>
      <w:r w:rsidR="00944908" w:rsidRPr="007803DE">
        <w:rPr>
          <w:rFonts w:ascii="Arial" w:hAnsi="Arial" w:cs="Arial"/>
          <w:szCs w:val="24"/>
        </w:rPr>
        <w:t>aspects of number portability:</w:t>
      </w:r>
    </w:p>
    <w:p w:rsidR="00FF28B5" w:rsidRPr="007B2144" w:rsidRDefault="00FF28B5" w:rsidP="00655BB0">
      <w:pPr>
        <w:numPr>
          <w:ilvl w:val="0"/>
          <w:numId w:val="43"/>
        </w:numPr>
        <w:suppressAutoHyphens/>
        <w:spacing w:line="276" w:lineRule="auto"/>
        <w:rPr>
          <w:rFonts w:ascii="Arial" w:hAnsi="Arial" w:cs="Arial"/>
          <w:szCs w:val="24"/>
        </w:rPr>
      </w:pPr>
      <w:r w:rsidRPr="007B2144">
        <w:rPr>
          <w:rFonts w:ascii="Arial" w:hAnsi="Arial" w:cs="Arial"/>
          <w:szCs w:val="24"/>
        </w:rPr>
        <w:t xml:space="preserve">Location portability: the ability of the customer to keep a number, when changing location either in same exchange area; </w:t>
      </w:r>
    </w:p>
    <w:p w:rsidR="00FF28B5" w:rsidRPr="007B2144" w:rsidRDefault="00FF28B5" w:rsidP="00655BB0">
      <w:pPr>
        <w:numPr>
          <w:ilvl w:val="0"/>
          <w:numId w:val="43"/>
        </w:numPr>
        <w:suppressAutoHyphens/>
        <w:spacing w:line="276" w:lineRule="auto"/>
        <w:rPr>
          <w:rFonts w:ascii="Arial" w:hAnsi="Arial" w:cs="Arial"/>
          <w:szCs w:val="24"/>
        </w:rPr>
      </w:pPr>
      <w:r w:rsidRPr="007B2144">
        <w:rPr>
          <w:rFonts w:ascii="Arial" w:hAnsi="Arial" w:cs="Arial"/>
          <w:szCs w:val="24"/>
        </w:rPr>
        <w:t xml:space="preserve">Service portability: the ability to keep a number when changing to a different service in the same service area, (e.g. the customer keeps his PSTN number when taking a subscription to an ISDN service, though it is actually provided via a different exchange in the same areas), and </w:t>
      </w:r>
    </w:p>
    <w:p w:rsidR="00FF28B5" w:rsidRPr="006C6435" w:rsidRDefault="00FF28B5" w:rsidP="00655BB0">
      <w:pPr>
        <w:numPr>
          <w:ilvl w:val="0"/>
          <w:numId w:val="43"/>
        </w:numPr>
        <w:suppressAutoHyphens/>
        <w:spacing w:line="276" w:lineRule="auto"/>
        <w:rPr>
          <w:rFonts w:ascii="Arial" w:hAnsi="Arial" w:cs="Arial"/>
          <w:szCs w:val="24"/>
        </w:rPr>
      </w:pPr>
      <w:r w:rsidRPr="006C6435">
        <w:rPr>
          <w:rFonts w:ascii="Arial" w:hAnsi="Arial" w:cs="Arial"/>
          <w:szCs w:val="24"/>
        </w:rPr>
        <w:t>Service provider portability: the ability for a customer to keep a number when changing operators at the same location, or within the same exchange area.</w:t>
      </w:r>
    </w:p>
    <w:p w:rsidR="00FF28B5" w:rsidRPr="002E18D2" w:rsidRDefault="00572E84" w:rsidP="00291FB9">
      <w:pPr>
        <w:numPr>
          <w:ilvl w:val="3"/>
          <w:numId w:val="14"/>
        </w:numPr>
        <w:suppressAutoHyphens/>
        <w:spacing w:before="120" w:after="120" w:line="276" w:lineRule="auto"/>
        <w:ind w:left="1531" w:hanging="851"/>
      </w:pPr>
      <w:r w:rsidRPr="002E18D2">
        <w:rPr>
          <w:rFonts w:ascii="Arial" w:hAnsi="Arial" w:cs="Arial"/>
          <w:szCs w:val="24"/>
        </w:rPr>
        <w:t xml:space="preserve">The </w:t>
      </w:r>
      <w:r w:rsidR="00E83E85">
        <w:rPr>
          <w:rFonts w:ascii="Arial" w:hAnsi="Arial" w:cs="Arial"/>
          <w:szCs w:val="24"/>
        </w:rPr>
        <w:t>licensee</w:t>
      </w:r>
      <w:r w:rsidR="00FF28B5" w:rsidRPr="002E18D2">
        <w:rPr>
          <w:rFonts w:ascii="Arial" w:hAnsi="Arial" w:cs="Arial"/>
          <w:szCs w:val="24"/>
        </w:rPr>
        <w:t xml:space="preserve"> shall introduce number portability starting </w:t>
      </w:r>
      <w:r w:rsidRPr="002E18D2">
        <w:rPr>
          <w:rFonts w:ascii="Arial" w:hAnsi="Arial" w:cs="Arial"/>
          <w:szCs w:val="24"/>
        </w:rPr>
        <w:t>o</w:t>
      </w:r>
      <w:r w:rsidR="00FF28B5" w:rsidRPr="002E18D2">
        <w:rPr>
          <w:rFonts w:ascii="Arial" w:hAnsi="Arial" w:cs="Arial"/>
          <w:szCs w:val="24"/>
        </w:rPr>
        <w:t>n</w:t>
      </w:r>
      <w:r w:rsidRPr="002E18D2">
        <w:rPr>
          <w:rFonts w:ascii="Arial" w:hAnsi="Arial" w:cs="Arial"/>
          <w:szCs w:val="24"/>
        </w:rPr>
        <w:t xml:space="preserve"> a date </w:t>
      </w:r>
      <w:r w:rsidR="00EB6FB7">
        <w:rPr>
          <w:rFonts w:ascii="Arial" w:hAnsi="Arial" w:cs="Arial"/>
          <w:szCs w:val="24"/>
        </w:rPr>
        <w:t xml:space="preserve">to be </w:t>
      </w:r>
      <w:r w:rsidRPr="002E18D2">
        <w:rPr>
          <w:rFonts w:ascii="Arial" w:hAnsi="Arial" w:cs="Arial"/>
          <w:szCs w:val="24"/>
        </w:rPr>
        <w:t>gazetted by the Authority</w:t>
      </w:r>
      <w:r w:rsidR="00FF28B5" w:rsidRPr="002E18D2">
        <w:rPr>
          <w:rFonts w:ascii="Arial" w:hAnsi="Arial" w:cs="Arial"/>
          <w:szCs w:val="24"/>
        </w:rPr>
        <w:t xml:space="preserve">. </w:t>
      </w:r>
    </w:p>
    <w:p w:rsidR="00525B2B" w:rsidRPr="00A17C25" w:rsidRDefault="00525B2B" w:rsidP="00291FB9">
      <w:pPr>
        <w:pStyle w:val="Heading1"/>
        <w:numPr>
          <w:ilvl w:val="0"/>
          <w:numId w:val="14"/>
        </w:numPr>
        <w:tabs>
          <w:tab w:val="left" w:pos="720"/>
          <w:tab w:val="left" w:pos="1080"/>
        </w:tabs>
        <w:suppressAutoHyphens/>
        <w:spacing w:line="276" w:lineRule="auto"/>
        <w:rPr>
          <w:rFonts w:ascii="Arial" w:hAnsi="Arial" w:cs="Arial"/>
          <w:sz w:val="24"/>
          <w:szCs w:val="24"/>
        </w:rPr>
      </w:pPr>
      <w:bookmarkStart w:id="125" w:name="_Toc35606721"/>
      <w:bookmarkStart w:id="126" w:name="_Toc77690557"/>
      <w:r w:rsidRPr="00A17C25">
        <w:rPr>
          <w:rFonts w:ascii="Arial" w:hAnsi="Arial" w:cs="Arial"/>
          <w:sz w:val="24"/>
          <w:szCs w:val="24"/>
        </w:rPr>
        <w:t>TARIFFS</w:t>
      </w:r>
      <w:bookmarkEnd w:id="125"/>
      <w:bookmarkEnd w:id="126"/>
    </w:p>
    <w:p w:rsidR="00525B2B" w:rsidRPr="00A17C25" w:rsidRDefault="00525B2B" w:rsidP="00291FB9">
      <w:pPr>
        <w:pStyle w:val="Heading2"/>
        <w:numPr>
          <w:ilvl w:val="1"/>
          <w:numId w:val="20"/>
        </w:numPr>
        <w:suppressAutoHyphens/>
        <w:spacing w:after="120" w:line="276" w:lineRule="auto"/>
        <w:ind w:left="1078" w:hanging="794"/>
        <w:rPr>
          <w:rFonts w:ascii="Arial" w:hAnsi="Arial" w:cs="Arial"/>
          <w:sz w:val="24"/>
          <w:szCs w:val="24"/>
        </w:rPr>
      </w:pPr>
      <w:bookmarkStart w:id="127" w:name="__RefHeading__125_800918030"/>
      <w:bookmarkStart w:id="128" w:name="_Toc35606722"/>
      <w:bookmarkStart w:id="129" w:name="_Toc77690558"/>
      <w:bookmarkEnd w:id="127"/>
      <w:r w:rsidRPr="00A17C25">
        <w:rPr>
          <w:rFonts w:ascii="Arial" w:hAnsi="Arial" w:cs="Arial"/>
          <w:sz w:val="24"/>
          <w:szCs w:val="24"/>
        </w:rPr>
        <w:t>Tariff Regime</w:t>
      </w:r>
      <w:bookmarkEnd w:id="128"/>
      <w:bookmarkEnd w:id="129"/>
    </w:p>
    <w:p w:rsidR="00525B2B" w:rsidRPr="00A17C25" w:rsidRDefault="00525B2B"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submit tariff proposals for approval by the Authority in accordance with </w:t>
      </w:r>
      <w:r w:rsidRPr="00EB6FB7">
        <w:rPr>
          <w:rFonts w:ascii="Arial" w:hAnsi="Arial" w:cs="Arial"/>
          <w:szCs w:val="24"/>
          <w:highlight w:val="yellow"/>
        </w:rPr>
        <w:t>Section 100 of the Act</w:t>
      </w:r>
      <w:r w:rsidRPr="00A17C25">
        <w:rPr>
          <w:rFonts w:ascii="Arial" w:hAnsi="Arial" w:cs="Arial"/>
          <w:szCs w:val="24"/>
        </w:rPr>
        <w:t xml:space="preserve">, or as maybe directed by the Authority in terms of </w:t>
      </w:r>
      <w:r w:rsidR="00EB6FB7" w:rsidRPr="00EB6FB7">
        <w:rPr>
          <w:rFonts w:ascii="Arial" w:hAnsi="Arial" w:cs="Arial"/>
          <w:szCs w:val="24"/>
          <w:highlight w:val="yellow"/>
        </w:rPr>
        <w:t>S</w:t>
      </w:r>
      <w:r w:rsidRPr="00EB6FB7">
        <w:rPr>
          <w:rFonts w:ascii="Arial" w:hAnsi="Arial" w:cs="Arial"/>
          <w:szCs w:val="24"/>
          <w:highlight w:val="yellow"/>
        </w:rPr>
        <w:t>ection 4(1)(i) of the Act</w:t>
      </w:r>
      <w:r w:rsidRPr="00A17C25">
        <w:rPr>
          <w:rFonts w:ascii="Arial" w:hAnsi="Arial" w:cs="Arial"/>
          <w:szCs w:val="24"/>
        </w:rPr>
        <w:t>.</w:t>
      </w:r>
    </w:p>
    <w:p w:rsidR="00525B2B" w:rsidRPr="00A17C25" w:rsidRDefault="00525B2B" w:rsidP="00291FB9">
      <w:pPr>
        <w:pStyle w:val="Heading2"/>
        <w:numPr>
          <w:ilvl w:val="1"/>
          <w:numId w:val="20"/>
        </w:numPr>
        <w:suppressAutoHyphens/>
        <w:spacing w:after="120" w:line="276" w:lineRule="auto"/>
        <w:ind w:left="1078" w:hanging="794"/>
        <w:rPr>
          <w:rFonts w:ascii="Arial" w:hAnsi="Arial" w:cs="Arial"/>
          <w:sz w:val="24"/>
          <w:szCs w:val="24"/>
        </w:rPr>
      </w:pPr>
      <w:bookmarkStart w:id="130" w:name="__RefHeading__127_800918030"/>
      <w:bookmarkStart w:id="131" w:name="_Toc35606723"/>
      <w:bookmarkStart w:id="132" w:name="_Toc77690559"/>
      <w:bookmarkEnd w:id="130"/>
      <w:r w:rsidRPr="00A17C25">
        <w:rPr>
          <w:rFonts w:ascii="Arial" w:hAnsi="Arial" w:cs="Arial"/>
          <w:sz w:val="24"/>
          <w:szCs w:val="24"/>
        </w:rPr>
        <w:t xml:space="preserve">Tariff </w:t>
      </w:r>
      <w:r w:rsidR="00305D37">
        <w:rPr>
          <w:rFonts w:ascii="Arial" w:hAnsi="Arial" w:cs="Arial"/>
          <w:sz w:val="24"/>
          <w:szCs w:val="24"/>
        </w:rPr>
        <w:t>F</w:t>
      </w:r>
      <w:r w:rsidRPr="00A17C25">
        <w:rPr>
          <w:rFonts w:ascii="Arial" w:hAnsi="Arial" w:cs="Arial"/>
          <w:sz w:val="24"/>
          <w:szCs w:val="24"/>
        </w:rPr>
        <w:t>iling</w:t>
      </w:r>
      <w:bookmarkEnd w:id="131"/>
      <w:bookmarkEnd w:id="132"/>
    </w:p>
    <w:p w:rsidR="00525B2B" w:rsidRPr="00A17C25" w:rsidRDefault="00525B2B"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file the rates, as well as the relevant terms and conditions with the Authority pursuant to which the </w:t>
      </w:r>
      <w:r w:rsidR="00E83E85">
        <w:rPr>
          <w:rFonts w:ascii="Arial" w:hAnsi="Arial" w:cs="Arial"/>
          <w:szCs w:val="24"/>
        </w:rPr>
        <w:t>Licensee</w:t>
      </w:r>
      <w:r w:rsidRPr="00A17C25">
        <w:rPr>
          <w:rFonts w:ascii="Arial" w:hAnsi="Arial" w:cs="Arial"/>
          <w:szCs w:val="24"/>
        </w:rPr>
        <w:t xml:space="preserve"> proposes to offer Licensed Services that are subject to the tariff regime. Such tariffs shall be filed at </w:t>
      </w:r>
      <w:r w:rsidRPr="00EB6FB7">
        <w:rPr>
          <w:rFonts w:ascii="Arial" w:hAnsi="Arial" w:cs="Arial"/>
          <w:szCs w:val="24"/>
          <w:highlight w:val="yellow"/>
        </w:rPr>
        <w:t>least twenty-one (21) days</w:t>
      </w:r>
      <w:r w:rsidRPr="00A17C25">
        <w:rPr>
          <w:rFonts w:ascii="Arial" w:hAnsi="Arial" w:cs="Arial"/>
          <w:szCs w:val="24"/>
        </w:rPr>
        <w:t xml:space="preserve"> before the proposed date on which such tariffs are to become effective in a form specified by the Authority. The grounds on which the Authority may disapprove a proposed tariff include the fact that:</w:t>
      </w:r>
    </w:p>
    <w:p w:rsidR="00525B2B" w:rsidRPr="00A17C25" w:rsidRDefault="00525B2B" w:rsidP="00655BB0">
      <w:pPr>
        <w:numPr>
          <w:ilvl w:val="0"/>
          <w:numId w:val="33"/>
        </w:numPr>
        <w:suppressAutoHyphens/>
        <w:spacing w:line="276" w:lineRule="auto"/>
        <w:rPr>
          <w:rFonts w:ascii="Arial" w:hAnsi="Arial" w:cs="Arial"/>
          <w:szCs w:val="24"/>
        </w:rPr>
      </w:pPr>
      <w:r w:rsidRPr="00A17C25">
        <w:rPr>
          <w:rFonts w:ascii="Arial" w:hAnsi="Arial" w:cs="Arial"/>
          <w:szCs w:val="24"/>
        </w:rPr>
        <w:t>The terms and conditions violate applicable laws, including, without limitation, policy directions, regulations and the tariffs regime, in a material respect;</w:t>
      </w:r>
    </w:p>
    <w:p w:rsidR="00525B2B" w:rsidRPr="00A17C25" w:rsidRDefault="00525B2B" w:rsidP="00655BB0">
      <w:pPr>
        <w:numPr>
          <w:ilvl w:val="0"/>
          <w:numId w:val="33"/>
        </w:numPr>
        <w:suppressAutoHyphens/>
        <w:spacing w:line="276" w:lineRule="auto"/>
        <w:rPr>
          <w:rFonts w:ascii="Arial" w:hAnsi="Arial" w:cs="Arial"/>
          <w:szCs w:val="24"/>
        </w:rPr>
      </w:pPr>
      <w:r w:rsidRPr="00A17C25">
        <w:rPr>
          <w:rFonts w:ascii="Arial" w:hAnsi="Arial" w:cs="Arial"/>
          <w:szCs w:val="24"/>
        </w:rPr>
        <w:t>The calculations contain mathematical errors.</w:t>
      </w:r>
    </w:p>
    <w:p w:rsidR="00525B2B" w:rsidRPr="00A17C25" w:rsidRDefault="00525B2B"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lastRenderedPageBreak/>
        <w:t xml:space="preserve">Disapproval of the tariffs by the Authority shall be in writing. If the Authority does not deliver to the </w:t>
      </w:r>
      <w:r w:rsidR="00E83E85">
        <w:rPr>
          <w:rFonts w:ascii="Arial" w:hAnsi="Arial" w:cs="Arial"/>
          <w:szCs w:val="24"/>
        </w:rPr>
        <w:t>Licensee</w:t>
      </w:r>
      <w:r w:rsidRPr="00A17C25">
        <w:rPr>
          <w:rFonts w:ascii="Arial" w:hAnsi="Arial" w:cs="Arial"/>
          <w:szCs w:val="24"/>
        </w:rPr>
        <w:t xml:space="preserve"> a notice in writing of disapproval, within fourteen (14) days of the filing, the rates shall be deemed approved.</w:t>
      </w:r>
    </w:p>
    <w:p w:rsidR="00525B2B" w:rsidRPr="00A17C25" w:rsidRDefault="00525B2B" w:rsidP="00291FB9">
      <w:pPr>
        <w:pStyle w:val="Heading2"/>
        <w:numPr>
          <w:ilvl w:val="1"/>
          <w:numId w:val="20"/>
        </w:numPr>
        <w:suppressAutoHyphens/>
        <w:spacing w:after="120" w:line="276" w:lineRule="auto"/>
        <w:ind w:left="1078" w:hanging="794"/>
        <w:rPr>
          <w:rFonts w:ascii="Arial" w:hAnsi="Arial" w:cs="Arial"/>
          <w:sz w:val="24"/>
          <w:szCs w:val="24"/>
        </w:rPr>
      </w:pPr>
      <w:bookmarkStart w:id="133" w:name="__RefHeading__129_800918030"/>
      <w:bookmarkStart w:id="134" w:name="_Toc35606724"/>
      <w:bookmarkStart w:id="135" w:name="_Toc77690560"/>
      <w:bookmarkEnd w:id="133"/>
      <w:r w:rsidRPr="00A17C25">
        <w:rPr>
          <w:rFonts w:ascii="Arial" w:hAnsi="Arial" w:cs="Arial"/>
          <w:sz w:val="24"/>
          <w:szCs w:val="24"/>
        </w:rPr>
        <w:t>Publication of Tariffs</w:t>
      </w:r>
      <w:bookmarkEnd w:id="134"/>
      <w:bookmarkEnd w:id="135"/>
    </w:p>
    <w:p w:rsidR="00525B2B" w:rsidRPr="00A17C25" w:rsidRDefault="00525B2B"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publish any new tariff rates at least seven (7) days before they come into force.</w:t>
      </w:r>
    </w:p>
    <w:p w:rsidR="00525B2B" w:rsidRPr="00A17C25" w:rsidRDefault="00525B2B" w:rsidP="00291FB9">
      <w:pPr>
        <w:pStyle w:val="Heading2"/>
        <w:numPr>
          <w:ilvl w:val="1"/>
          <w:numId w:val="20"/>
        </w:numPr>
        <w:suppressAutoHyphens/>
        <w:spacing w:after="120" w:line="276" w:lineRule="auto"/>
        <w:ind w:left="1078" w:hanging="794"/>
        <w:rPr>
          <w:rFonts w:ascii="Arial" w:hAnsi="Arial" w:cs="Arial"/>
          <w:sz w:val="24"/>
          <w:szCs w:val="24"/>
        </w:rPr>
      </w:pPr>
      <w:bookmarkStart w:id="136" w:name="__RefHeading__131_800918030"/>
      <w:bookmarkStart w:id="137" w:name="_Toc35606725"/>
      <w:bookmarkStart w:id="138" w:name="_Toc77690561"/>
      <w:bookmarkEnd w:id="136"/>
      <w:r w:rsidRPr="00A17C25">
        <w:rPr>
          <w:rFonts w:ascii="Arial" w:hAnsi="Arial" w:cs="Arial"/>
          <w:sz w:val="24"/>
          <w:szCs w:val="24"/>
        </w:rPr>
        <w:t>Display of Approved Tariffs</w:t>
      </w:r>
      <w:bookmarkEnd w:id="137"/>
      <w:bookmarkEnd w:id="138"/>
    </w:p>
    <w:p w:rsidR="00525B2B" w:rsidRPr="00A17C25" w:rsidRDefault="00525B2B"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clearly display its tariffs for its customers and the public to see at;</w:t>
      </w:r>
    </w:p>
    <w:p w:rsidR="00525B2B" w:rsidRPr="00A17C25" w:rsidRDefault="00525B2B" w:rsidP="00655BB0">
      <w:pPr>
        <w:numPr>
          <w:ilvl w:val="0"/>
          <w:numId w:val="34"/>
        </w:numPr>
        <w:suppressAutoHyphens/>
        <w:spacing w:line="276" w:lineRule="auto"/>
        <w:rPr>
          <w:rFonts w:ascii="Arial" w:hAnsi="Arial" w:cs="Arial"/>
          <w:szCs w:val="24"/>
        </w:rPr>
      </w:pPr>
      <w:r w:rsidRPr="00A17C25">
        <w:rPr>
          <w:rFonts w:ascii="Arial" w:hAnsi="Arial" w:cs="Arial"/>
          <w:szCs w:val="24"/>
        </w:rPr>
        <w:t xml:space="preserve">Business premises of </w:t>
      </w:r>
      <w:r w:rsidR="00E83E85">
        <w:rPr>
          <w:rFonts w:ascii="Arial" w:hAnsi="Arial" w:cs="Arial"/>
          <w:szCs w:val="24"/>
        </w:rPr>
        <w:t>Licensee</w:t>
      </w:r>
    </w:p>
    <w:p w:rsidR="00525B2B" w:rsidRPr="00A17C25" w:rsidRDefault="00525B2B" w:rsidP="00655BB0">
      <w:pPr>
        <w:numPr>
          <w:ilvl w:val="0"/>
          <w:numId w:val="34"/>
        </w:numPr>
        <w:suppressAutoHyphens/>
        <w:spacing w:line="276" w:lineRule="auto"/>
        <w:rPr>
          <w:rFonts w:ascii="Arial" w:hAnsi="Arial" w:cs="Arial"/>
          <w:szCs w:val="24"/>
        </w:rPr>
      </w:pPr>
      <w:r w:rsidRPr="00A17C25">
        <w:rPr>
          <w:rFonts w:ascii="Arial" w:hAnsi="Arial" w:cs="Arial"/>
          <w:szCs w:val="24"/>
        </w:rPr>
        <w:t xml:space="preserve">Approved dealers/agents etc. </w:t>
      </w:r>
    </w:p>
    <w:p w:rsidR="00FF28B5" w:rsidRDefault="00FF28B5"/>
    <w:p w:rsidR="00755F47" w:rsidRPr="00A17C25" w:rsidRDefault="00755F47" w:rsidP="00291FB9">
      <w:pPr>
        <w:pStyle w:val="Heading1"/>
        <w:numPr>
          <w:ilvl w:val="0"/>
          <w:numId w:val="14"/>
        </w:numPr>
        <w:tabs>
          <w:tab w:val="left" w:pos="720"/>
          <w:tab w:val="left" w:pos="1080"/>
        </w:tabs>
        <w:suppressAutoHyphens/>
        <w:spacing w:line="276" w:lineRule="auto"/>
        <w:rPr>
          <w:rFonts w:ascii="Arial" w:hAnsi="Arial" w:cs="Arial"/>
          <w:sz w:val="24"/>
          <w:szCs w:val="24"/>
        </w:rPr>
      </w:pPr>
      <w:bookmarkStart w:id="139" w:name="_Toc35606726"/>
      <w:bookmarkStart w:id="140" w:name="_Toc77690562"/>
      <w:r w:rsidRPr="00A17C25">
        <w:rPr>
          <w:rFonts w:ascii="Arial" w:hAnsi="Arial" w:cs="Arial"/>
          <w:sz w:val="24"/>
          <w:szCs w:val="24"/>
        </w:rPr>
        <w:t>PROVISION OF INFORMATION</w:t>
      </w:r>
      <w:bookmarkEnd w:id="139"/>
      <w:bookmarkEnd w:id="140"/>
    </w:p>
    <w:p w:rsidR="00755F47" w:rsidRPr="00A17C25" w:rsidRDefault="00755F47" w:rsidP="00291FB9">
      <w:pPr>
        <w:pStyle w:val="Heading2"/>
        <w:numPr>
          <w:ilvl w:val="1"/>
          <w:numId w:val="20"/>
        </w:numPr>
        <w:suppressAutoHyphens/>
        <w:spacing w:after="120" w:line="276" w:lineRule="auto"/>
        <w:ind w:left="1078" w:hanging="794"/>
        <w:rPr>
          <w:rFonts w:ascii="Arial" w:hAnsi="Arial" w:cs="Arial"/>
          <w:sz w:val="24"/>
          <w:szCs w:val="24"/>
        </w:rPr>
      </w:pPr>
      <w:bookmarkStart w:id="141" w:name="__RefHeading__135_800918030"/>
      <w:bookmarkStart w:id="142" w:name="_Toc35606727"/>
      <w:bookmarkStart w:id="143" w:name="_Toc77690563"/>
      <w:bookmarkEnd w:id="141"/>
      <w:r w:rsidRPr="00A17C25">
        <w:rPr>
          <w:rFonts w:ascii="Arial" w:hAnsi="Arial" w:cs="Arial"/>
          <w:sz w:val="24"/>
          <w:szCs w:val="24"/>
        </w:rPr>
        <w:t>Confidentiality</w:t>
      </w:r>
      <w:bookmarkEnd w:id="142"/>
      <w:bookmarkEnd w:id="143"/>
    </w:p>
    <w:p w:rsidR="00755F47" w:rsidRPr="00A17C25" w:rsidRDefault="00755F47"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Authority shall hold all information furnished by the </w:t>
      </w:r>
      <w:r w:rsidR="00E83E85">
        <w:rPr>
          <w:rFonts w:ascii="Arial" w:hAnsi="Arial" w:cs="Arial"/>
          <w:szCs w:val="24"/>
        </w:rPr>
        <w:t>Licensee</w:t>
      </w:r>
      <w:r w:rsidRPr="00A17C25">
        <w:rPr>
          <w:rFonts w:ascii="Arial" w:hAnsi="Arial" w:cs="Arial"/>
          <w:szCs w:val="24"/>
        </w:rPr>
        <w:t xml:space="preserve"> to the Authority and marked “confidential”</w:t>
      </w:r>
      <w:r w:rsidR="009E1033" w:rsidRPr="00A17C25">
        <w:rPr>
          <w:rFonts w:ascii="Arial" w:hAnsi="Arial" w:cs="Arial"/>
          <w:szCs w:val="24"/>
        </w:rPr>
        <w:t>, or</w:t>
      </w:r>
      <w:r w:rsidRPr="00A17C25">
        <w:rPr>
          <w:rFonts w:ascii="Arial" w:hAnsi="Arial" w:cs="Arial"/>
          <w:szCs w:val="24"/>
        </w:rPr>
        <w:t xml:space="preserve"> “in confidence”. The Authority may release such information only to the extent it is required by law. </w:t>
      </w:r>
    </w:p>
    <w:p w:rsidR="00755F47" w:rsidRPr="00A17C25" w:rsidRDefault="00755F47"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hold all information furnished by the Authority marked “confidential”, or “in confidence”. The </w:t>
      </w:r>
      <w:r w:rsidR="00E83E85">
        <w:rPr>
          <w:rFonts w:ascii="Arial" w:hAnsi="Arial" w:cs="Arial"/>
          <w:szCs w:val="24"/>
        </w:rPr>
        <w:t>Licensee</w:t>
      </w:r>
      <w:r w:rsidRPr="00A17C25">
        <w:rPr>
          <w:rFonts w:ascii="Arial" w:hAnsi="Arial" w:cs="Arial"/>
          <w:szCs w:val="24"/>
        </w:rPr>
        <w:t xml:space="preserve"> may not release such information or part thereof to any part except to the extent required by law.</w:t>
      </w:r>
    </w:p>
    <w:p w:rsidR="00755F47" w:rsidRPr="00A17C25" w:rsidRDefault="00755F47"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This requirement of confidentiality shall continue after the termination or expiry of this licence or revocation of the licence.</w:t>
      </w:r>
    </w:p>
    <w:p w:rsidR="00755F47" w:rsidRPr="00A17C25" w:rsidRDefault="00755F47" w:rsidP="00291FB9">
      <w:pPr>
        <w:pStyle w:val="Heading2"/>
        <w:numPr>
          <w:ilvl w:val="1"/>
          <w:numId w:val="20"/>
        </w:numPr>
        <w:suppressAutoHyphens/>
        <w:spacing w:after="120" w:line="276" w:lineRule="auto"/>
        <w:ind w:left="1078" w:hanging="794"/>
        <w:rPr>
          <w:rFonts w:ascii="Arial" w:hAnsi="Arial" w:cs="Arial"/>
          <w:sz w:val="24"/>
          <w:szCs w:val="24"/>
        </w:rPr>
      </w:pPr>
      <w:bookmarkStart w:id="144" w:name="_Toc35606728"/>
      <w:bookmarkStart w:id="145" w:name="_Toc77690564"/>
      <w:r w:rsidRPr="00A17C25">
        <w:rPr>
          <w:rFonts w:ascii="Arial" w:hAnsi="Arial" w:cs="Arial"/>
          <w:sz w:val="24"/>
          <w:szCs w:val="24"/>
        </w:rPr>
        <w:t>Reporting</w:t>
      </w:r>
      <w:bookmarkEnd w:id="144"/>
      <w:bookmarkEnd w:id="145"/>
    </w:p>
    <w:p w:rsidR="00755F47" w:rsidRPr="00A17C25" w:rsidRDefault="00755F47"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submit regular biannual Regulatory Reports on its service provision, in writing to the Authority and on any occasions as the Authority may require.</w:t>
      </w:r>
    </w:p>
    <w:p w:rsidR="003C0C20" w:rsidRPr="00A17C25" w:rsidRDefault="003C0C20" w:rsidP="00291FB9">
      <w:pPr>
        <w:pStyle w:val="Heading1"/>
        <w:numPr>
          <w:ilvl w:val="0"/>
          <w:numId w:val="14"/>
        </w:numPr>
        <w:tabs>
          <w:tab w:val="left" w:pos="720"/>
          <w:tab w:val="left" w:pos="1080"/>
        </w:tabs>
        <w:suppressAutoHyphens/>
        <w:spacing w:line="276" w:lineRule="auto"/>
        <w:rPr>
          <w:rFonts w:ascii="Arial" w:hAnsi="Arial" w:cs="Arial"/>
          <w:sz w:val="24"/>
          <w:szCs w:val="24"/>
        </w:rPr>
      </w:pPr>
      <w:bookmarkStart w:id="146" w:name="_Toc35606730"/>
      <w:bookmarkStart w:id="147" w:name="_Toc77690565"/>
      <w:r w:rsidRPr="00A17C25">
        <w:rPr>
          <w:rFonts w:ascii="Arial" w:hAnsi="Arial" w:cs="Arial"/>
          <w:sz w:val="24"/>
          <w:szCs w:val="24"/>
        </w:rPr>
        <w:t>MONITORING AND INSPECTIONS</w:t>
      </w:r>
      <w:bookmarkEnd w:id="146"/>
      <w:bookmarkEnd w:id="147"/>
    </w:p>
    <w:p w:rsidR="003C0C20" w:rsidRPr="00A17C25" w:rsidRDefault="003C0C20" w:rsidP="00291FB9">
      <w:pPr>
        <w:pStyle w:val="Heading2"/>
        <w:numPr>
          <w:ilvl w:val="1"/>
          <w:numId w:val="20"/>
        </w:numPr>
        <w:suppressAutoHyphens/>
        <w:spacing w:after="120" w:line="276" w:lineRule="auto"/>
        <w:ind w:left="1078" w:hanging="794"/>
        <w:rPr>
          <w:rFonts w:ascii="Arial" w:hAnsi="Arial" w:cs="Arial"/>
          <w:sz w:val="24"/>
          <w:szCs w:val="24"/>
        </w:rPr>
      </w:pPr>
      <w:bookmarkStart w:id="148" w:name="_Toc35606731"/>
      <w:bookmarkStart w:id="149" w:name="_Toc77690566"/>
      <w:r w:rsidRPr="00A17C25">
        <w:rPr>
          <w:rFonts w:ascii="Arial" w:hAnsi="Arial" w:cs="Arial"/>
          <w:sz w:val="24"/>
          <w:szCs w:val="24"/>
        </w:rPr>
        <w:t>Access to Inspection</w:t>
      </w:r>
      <w:bookmarkEnd w:id="148"/>
      <w:bookmarkEnd w:id="149"/>
    </w:p>
    <w:p w:rsidR="003C0C20" w:rsidRDefault="003C0C20"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Inspections shall be carried out in terms of the Act</w:t>
      </w:r>
    </w:p>
    <w:p w:rsidR="000A2FFE" w:rsidRPr="000A2FFE" w:rsidRDefault="000A2FFE" w:rsidP="000A2FFE">
      <w:pPr>
        <w:numPr>
          <w:ilvl w:val="2"/>
          <w:numId w:val="14"/>
        </w:numPr>
        <w:suppressAutoHyphens/>
        <w:spacing w:before="120" w:after="120" w:line="276" w:lineRule="auto"/>
        <w:ind w:left="1134" w:hanging="737"/>
        <w:rPr>
          <w:rFonts w:ascii="Arial" w:hAnsi="Arial" w:cs="Arial"/>
          <w:szCs w:val="24"/>
        </w:rPr>
      </w:pPr>
      <w:r w:rsidRPr="000A2FFE">
        <w:rPr>
          <w:rFonts w:ascii="Arial" w:hAnsi="Arial" w:cs="Arial"/>
          <w:szCs w:val="24"/>
        </w:rPr>
        <w:t xml:space="preserve">The </w:t>
      </w:r>
      <w:r w:rsidR="00E83E85">
        <w:rPr>
          <w:rFonts w:ascii="Arial" w:hAnsi="Arial" w:cs="Arial"/>
          <w:szCs w:val="24"/>
        </w:rPr>
        <w:t>Licensee</w:t>
      </w:r>
      <w:r w:rsidRPr="000A2FFE">
        <w:rPr>
          <w:rFonts w:ascii="Arial" w:hAnsi="Arial" w:cs="Arial"/>
          <w:szCs w:val="24"/>
        </w:rPr>
        <w:t xml:space="preserve"> shall establish and</w:t>
      </w:r>
      <w:r>
        <w:rPr>
          <w:rFonts w:ascii="Arial" w:hAnsi="Arial" w:cs="Arial"/>
          <w:szCs w:val="24"/>
        </w:rPr>
        <w:t xml:space="preserve"> maintain information records with</w:t>
      </w:r>
      <w:r w:rsidRPr="000A2FFE">
        <w:rPr>
          <w:rFonts w:ascii="Arial" w:hAnsi="Arial" w:cs="Arial"/>
          <w:szCs w:val="24"/>
        </w:rPr>
        <w:t xml:space="preserve"> re</w:t>
      </w:r>
      <w:r>
        <w:rPr>
          <w:rFonts w:ascii="Arial" w:hAnsi="Arial" w:cs="Arial"/>
          <w:szCs w:val="24"/>
        </w:rPr>
        <w:t xml:space="preserve">spect </w:t>
      </w:r>
      <w:r w:rsidRPr="000A2FFE">
        <w:rPr>
          <w:rFonts w:ascii="Arial" w:hAnsi="Arial" w:cs="Arial"/>
          <w:szCs w:val="24"/>
        </w:rPr>
        <w:t>to its operations</w:t>
      </w:r>
      <w:r>
        <w:rPr>
          <w:rFonts w:ascii="Arial" w:hAnsi="Arial" w:cs="Arial"/>
          <w:szCs w:val="24"/>
        </w:rPr>
        <w:t>.</w:t>
      </w:r>
      <w:r w:rsidRPr="000A2FFE">
        <w:rPr>
          <w:rFonts w:ascii="Arial" w:hAnsi="Arial" w:cs="Arial"/>
          <w:szCs w:val="24"/>
        </w:rPr>
        <w:t xml:space="preserve"> </w:t>
      </w:r>
      <w:r>
        <w:rPr>
          <w:rFonts w:ascii="Arial" w:hAnsi="Arial" w:cs="Arial"/>
          <w:szCs w:val="24"/>
        </w:rPr>
        <w:t xml:space="preserve">The information is to be </w:t>
      </w:r>
      <w:r w:rsidRPr="000A2FFE">
        <w:rPr>
          <w:rFonts w:ascii="Arial" w:hAnsi="Arial" w:cs="Arial"/>
          <w:szCs w:val="24"/>
        </w:rPr>
        <w:t xml:space="preserve">in a format prescribed by the </w:t>
      </w:r>
      <w:r w:rsidRPr="000A2FFE">
        <w:rPr>
          <w:rFonts w:ascii="Arial" w:hAnsi="Arial" w:cs="Arial"/>
          <w:szCs w:val="24"/>
        </w:rPr>
        <w:lastRenderedPageBreak/>
        <w:t>Authority from time to time, for a minimum period of three (3) years from the date such records came into being, for purposes of availing such information on request by the Authority, any person authorised by the Authority or any law enforcement agency.</w:t>
      </w:r>
    </w:p>
    <w:p w:rsidR="003C0C20" w:rsidRPr="00A17C25" w:rsidRDefault="003C0C20"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w:t>
      </w:r>
      <w:r w:rsidR="000A2FFE">
        <w:rPr>
          <w:rFonts w:ascii="Arial" w:hAnsi="Arial" w:cs="Arial"/>
          <w:szCs w:val="24"/>
        </w:rPr>
        <w:t xml:space="preserve">, upon request, </w:t>
      </w:r>
      <w:r w:rsidRPr="00A17C25">
        <w:rPr>
          <w:rFonts w:ascii="Arial" w:hAnsi="Arial" w:cs="Arial"/>
          <w:szCs w:val="24"/>
        </w:rPr>
        <w:t xml:space="preserve">grant </w:t>
      </w:r>
      <w:r w:rsidR="000A2FFE">
        <w:rPr>
          <w:rFonts w:ascii="Arial" w:hAnsi="Arial" w:cs="Arial"/>
          <w:szCs w:val="24"/>
        </w:rPr>
        <w:t xml:space="preserve">unlimited </w:t>
      </w:r>
      <w:r w:rsidRPr="00A17C25">
        <w:rPr>
          <w:rFonts w:ascii="Arial" w:hAnsi="Arial" w:cs="Arial"/>
          <w:szCs w:val="24"/>
        </w:rPr>
        <w:t xml:space="preserve">access to all its facilities, installation, office records, and any equipment associated with its network in Zimbabwe, to all authorised inspectors of the Authority during normal working hours or, following prior written notice, for access after working hours, for purposes of verifying the performance by the </w:t>
      </w:r>
      <w:r w:rsidR="00E83E85">
        <w:rPr>
          <w:rFonts w:ascii="Arial" w:hAnsi="Arial" w:cs="Arial"/>
          <w:szCs w:val="24"/>
        </w:rPr>
        <w:t>Licensee</w:t>
      </w:r>
      <w:r w:rsidRPr="00A17C25">
        <w:rPr>
          <w:rFonts w:ascii="Arial" w:hAnsi="Arial" w:cs="Arial"/>
          <w:szCs w:val="24"/>
        </w:rPr>
        <w:t xml:space="preserve"> of its obligations under this licence.</w:t>
      </w:r>
    </w:p>
    <w:p w:rsidR="003C0C20" w:rsidRPr="00AC155F" w:rsidRDefault="003C0C20" w:rsidP="00291FB9">
      <w:pPr>
        <w:numPr>
          <w:ilvl w:val="2"/>
          <w:numId w:val="14"/>
        </w:numPr>
        <w:suppressAutoHyphens/>
        <w:spacing w:before="120" w:after="120" w:line="276" w:lineRule="auto"/>
        <w:ind w:left="1134" w:hanging="737"/>
        <w:rPr>
          <w:rFonts w:ascii="Arial" w:hAnsi="Arial" w:cs="Arial"/>
          <w:szCs w:val="24"/>
        </w:rPr>
      </w:pPr>
      <w:r w:rsidRPr="00AC155F">
        <w:rPr>
          <w:rFonts w:ascii="Arial" w:hAnsi="Arial" w:cs="Arial"/>
          <w:szCs w:val="24"/>
        </w:rPr>
        <w:t xml:space="preserve">The </w:t>
      </w:r>
      <w:r w:rsidR="00E83E85">
        <w:rPr>
          <w:rFonts w:ascii="Arial" w:hAnsi="Arial" w:cs="Arial"/>
          <w:szCs w:val="24"/>
        </w:rPr>
        <w:t>Licensee</w:t>
      </w:r>
      <w:r w:rsidRPr="00AC155F">
        <w:rPr>
          <w:rFonts w:ascii="Arial" w:hAnsi="Arial" w:cs="Arial"/>
          <w:szCs w:val="24"/>
        </w:rPr>
        <w:t xml:space="preserve"> may provide a representative to be present at any such inspection, testing, reading or measurement. </w:t>
      </w:r>
    </w:p>
    <w:p w:rsidR="003C0C20" w:rsidRPr="00AC155F" w:rsidRDefault="003C0C20" w:rsidP="00AC155F">
      <w:pPr>
        <w:suppressAutoHyphens/>
        <w:spacing w:before="120" w:after="120" w:line="276" w:lineRule="auto"/>
        <w:ind w:left="1134"/>
        <w:rPr>
          <w:rFonts w:ascii="Arial" w:hAnsi="Arial" w:cs="Arial"/>
          <w:szCs w:val="24"/>
          <w:highlight w:val="yellow"/>
        </w:rPr>
      </w:pPr>
      <w:r w:rsidRPr="00AC155F">
        <w:rPr>
          <w:rFonts w:ascii="Arial" w:hAnsi="Arial" w:cs="Arial"/>
          <w:szCs w:val="24"/>
        </w:rPr>
        <w:t xml:space="preserve">The mere fact that the </w:t>
      </w:r>
      <w:r w:rsidR="00E83E85">
        <w:rPr>
          <w:rFonts w:ascii="Arial" w:hAnsi="Arial" w:cs="Arial"/>
          <w:szCs w:val="24"/>
        </w:rPr>
        <w:t>Licensee</w:t>
      </w:r>
      <w:r w:rsidRPr="00AC155F">
        <w:rPr>
          <w:rFonts w:ascii="Arial" w:hAnsi="Arial" w:cs="Arial"/>
          <w:szCs w:val="24"/>
        </w:rPr>
        <w:t xml:space="preserve"> has not provided a representative as provided in </w:t>
      </w:r>
      <w:r w:rsidR="00EB6FB7">
        <w:rPr>
          <w:rFonts w:ascii="Arial" w:hAnsi="Arial" w:cs="Arial"/>
          <w:szCs w:val="24"/>
        </w:rPr>
        <w:t>C</w:t>
      </w:r>
      <w:r w:rsidRPr="00AC155F">
        <w:rPr>
          <w:rFonts w:ascii="Arial" w:hAnsi="Arial" w:cs="Arial"/>
          <w:szCs w:val="24"/>
        </w:rPr>
        <w:t>lause</w:t>
      </w:r>
      <w:r w:rsidR="003069BB" w:rsidRPr="00AC155F">
        <w:rPr>
          <w:rFonts w:ascii="Arial" w:hAnsi="Arial" w:cs="Arial"/>
          <w:szCs w:val="24"/>
        </w:rPr>
        <w:t xml:space="preserve"> 11.1.</w:t>
      </w:r>
      <w:r w:rsidR="000A2FFE">
        <w:rPr>
          <w:rFonts w:ascii="Arial" w:hAnsi="Arial" w:cs="Arial"/>
          <w:szCs w:val="24"/>
        </w:rPr>
        <w:t>4</w:t>
      </w:r>
      <w:r w:rsidRPr="00AC155F">
        <w:rPr>
          <w:rFonts w:ascii="Arial" w:hAnsi="Arial" w:cs="Arial"/>
          <w:szCs w:val="24"/>
        </w:rPr>
        <w:t xml:space="preserve"> above, shall not invalidate the findings of the </w:t>
      </w:r>
      <w:r w:rsidR="00AC155F" w:rsidRPr="00AC155F">
        <w:rPr>
          <w:rFonts w:ascii="Arial" w:hAnsi="Arial" w:cs="Arial"/>
          <w:szCs w:val="24"/>
        </w:rPr>
        <w:t>A</w:t>
      </w:r>
      <w:r w:rsidRPr="00AC155F">
        <w:rPr>
          <w:rFonts w:ascii="Arial" w:hAnsi="Arial" w:cs="Arial"/>
          <w:szCs w:val="24"/>
        </w:rPr>
        <w:t>uthority’s inspectors.</w:t>
      </w:r>
    </w:p>
    <w:p w:rsidR="000E460F" w:rsidRPr="00A17C25" w:rsidRDefault="000E460F" w:rsidP="00291FB9">
      <w:pPr>
        <w:pStyle w:val="Heading2"/>
        <w:numPr>
          <w:ilvl w:val="1"/>
          <w:numId w:val="20"/>
        </w:numPr>
        <w:suppressAutoHyphens/>
        <w:spacing w:after="120" w:line="276" w:lineRule="auto"/>
        <w:ind w:left="1078" w:hanging="794"/>
        <w:rPr>
          <w:rFonts w:ascii="Arial" w:hAnsi="Arial" w:cs="Arial"/>
          <w:sz w:val="24"/>
          <w:szCs w:val="24"/>
        </w:rPr>
      </w:pPr>
      <w:bookmarkStart w:id="150" w:name="_Toc384364511"/>
      <w:bookmarkStart w:id="151" w:name="_Toc35606732"/>
      <w:bookmarkStart w:id="152" w:name="_Toc77690567"/>
      <w:r w:rsidRPr="00A17C25">
        <w:rPr>
          <w:rFonts w:ascii="Arial" w:hAnsi="Arial" w:cs="Arial"/>
          <w:sz w:val="24"/>
          <w:szCs w:val="24"/>
        </w:rPr>
        <w:t>Lawful Interception of Communication</w:t>
      </w:r>
      <w:bookmarkEnd w:id="150"/>
      <w:bookmarkEnd w:id="151"/>
      <w:bookmarkEnd w:id="152"/>
    </w:p>
    <w:p w:rsidR="000E460F" w:rsidRPr="00A17C25" w:rsidRDefault="000E460F"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comply with the requirements of the Interception of Communications Act.</w:t>
      </w:r>
    </w:p>
    <w:p w:rsidR="00855720" w:rsidRPr="00A17C25" w:rsidRDefault="00855720" w:rsidP="00291FB9">
      <w:pPr>
        <w:pStyle w:val="Heading2"/>
        <w:numPr>
          <w:ilvl w:val="1"/>
          <w:numId w:val="20"/>
        </w:numPr>
        <w:suppressAutoHyphens/>
        <w:spacing w:after="120" w:line="276" w:lineRule="auto"/>
        <w:ind w:left="1078" w:hanging="794"/>
        <w:rPr>
          <w:rFonts w:ascii="Arial" w:hAnsi="Arial" w:cs="Arial"/>
          <w:sz w:val="24"/>
          <w:szCs w:val="24"/>
        </w:rPr>
      </w:pPr>
      <w:bookmarkStart w:id="153" w:name="_Toc35606733"/>
      <w:bookmarkStart w:id="154" w:name="_Toc77690568"/>
      <w:r w:rsidRPr="00A17C25">
        <w:rPr>
          <w:rFonts w:ascii="Arial" w:hAnsi="Arial" w:cs="Arial"/>
          <w:sz w:val="24"/>
          <w:szCs w:val="24"/>
        </w:rPr>
        <w:t>Billing Monitoring</w:t>
      </w:r>
      <w:bookmarkEnd w:id="153"/>
      <w:bookmarkEnd w:id="154"/>
    </w:p>
    <w:p w:rsidR="00855720" w:rsidRPr="00A17C25" w:rsidRDefault="00855720"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allow, on reasonable notice from the Authority, or qualified personnel appointed by the Authority, during the </w:t>
      </w:r>
      <w:r w:rsidR="00F04FD7">
        <w:rPr>
          <w:rFonts w:ascii="Arial" w:hAnsi="Arial" w:cs="Arial"/>
          <w:szCs w:val="24"/>
        </w:rPr>
        <w:t>Licensee’s</w:t>
      </w:r>
      <w:r w:rsidRPr="00A17C25">
        <w:rPr>
          <w:rFonts w:ascii="Arial" w:hAnsi="Arial" w:cs="Arial"/>
          <w:szCs w:val="24"/>
        </w:rPr>
        <w:t xml:space="preserve"> normal business hours, to inspect its billing processes, including carrying out tests and trial runs with respect to the operation of such billing processes. The </w:t>
      </w:r>
      <w:r w:rsidR="00E83E85">
        <w:rPr>
          <w:rFonts w:ascii="Arial" w:hAnsi="Arial" w:cs="Arial"/>
          <w:szCs w:val="24"/>
        </w:rPr>
        <w:t>Licensee</w:t>
      </w:r>
      <w:r w:rsidRPr="00A17C25">
        <w:rPr>
          <w:rFonts w:ascii="Arial" w:hAnsi="Arial" w:cs="Arial"/>
          <w:szCs w:val="24"/>
        </w:rPr>
        <w:t xml:space="preserve"> shall allow such personnel access to such of its premises, plant or equipment, as may be reasonably required for the purposes of carrying out any such monitoring and inspections.</w:t>
      </w:r>
    </w:p>
    <w:p w:rsidR="002B6A14" w:rsidRPr="00A17C25" w:rsidRDefault="002B6A14" w:rsidP="00291FB9">
      <w:pPr>
        <w:pStyle w:val="Heading2"/>
        <w:numPr>
          <w:ilvl w:val="1"/>
          <w:numId w:val="20"/>
        </w:numPr>
        <w:suppressAutoHyphens/>
        <w:spacing w:after="120" w:line="276" w:lineRule="auto"/>
        <w:ind w:left="1078" w:hanging="794"/>
        <w:rPr>
          <w:rFonts w:ascii="Arial" w:hAnsi="Arial" w:cs="Arial"/>
          <w:sz w:val="24"/>
          <w:szCs w:val="24"/>
        </w:rPr>
      </w:pPr>
      <w:bookmarkStart w:id="155" w:name="_Toc35606734"/>
      <w:bookmarkStart w:id="156" w:name="_Toc77690569"/>
      <w:r w:rsidRPr="00A17C25">
        <w:rPr>
          <w:rFonts w:ascii="Arial" w:hAnsi="Arial" w:cs="Arial"/>
          <w:sz w:val="24"/>
          <w:szCs w:val="24"/>
        </w:rPr>
        <w:t>Billing Accuracy</w:t>
      </w:r>
      <w:bookmarkEnd w:id="155"/>
      <w:bookmarkEnd w:id="156"/>
    </w:p>
    <w:p w:rsidR="002B6A14" w:rsidRPr="00A17C25" w:rsidRDefault="002B6A14"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take all reasonable steps to ensure that any billing equipment used in connection with the service is accurate and reliable.</w:t>
      </w:r>
    </w:p>
    <w:p w:rsidR="002B6A14" w:rsidRPr="00A17C25" w:rsidRDefault="002B6A14"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Authority shall, on reasonable notice to the </w:t>
      </w:r>
      <w:r w:rsidR="00E83E85">
        <w:rPr>
          <w:rFonts w:ascii="Arial" w:hAnsi="Arial" w:cs="Arial"/>
          <w:szCs w:val="24"/>
        </w:rPr>
        <w:t>licensee</w:t>
      </w:r>
      <w:r w:rsidRPr="00A17C25">
        <w:rPr>
          <w:rFonts w:ascii="Arial" w:hAnsi="Arial" w:cs="Arial"/>
          <w:szCs w:val="24"/>
        </w:rPr>
        <w:t xml:space="preserve">, conduct tests on billing equipment, to assess its accuracy, reliability and conformity with applicable technical standards, specified by the Authority. </w:t>
      </w:r>
    </w:p>
    <w:p w:rsidR="002B6A14" w:rsidRPr="00A17C25" w:rsidRDefault="002B6A14"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cooperate with the Authority in carrying out such tests and shall provide the required skilled personnel and any such assistance as may be required to carry out a successful test</w:t>
      </w:r>
      <w:r>
        <w:rPr>
          <w:rFonts w:ascii="Arial" w:hAnsi="Arial" w:cs="Arial"/>
          <w:szCs w:val="24"/>
        </w:rPr>
        <w:t>.</w:t>
      </w:r>
    </w:p>
    <w:p w:rsidR="002B6A14" w:rsidRPr="00A17C25" w:rsidRDefault="002B6A14" w:rsidP="00291FB9">
      <w:pPr>
        <w:numPr>
          <w:ilvl w:val="2"/>
          <w:numId w:val="14"/>
        </w:numPr>
        <w:suppressAutoHyphens/>
        <w:spacing w:before="120" w:after="120" w:line="276" w:lineRule="auto"/>
        <w:ind w:left="1134" w:hanging="737"/>
        <w:rPr>
          <w:rFonts w:ascii="Arial" w:hAnsi="Arial" w:cs="Arial"/>
          <w:szCs w:val="24"/>
        </w:rPr>
      </w:pPr>
      <w:bookmarkStart w:id="157" w:name="_Toc385929135"/>
      <w:bookmarkStart w:id="158" w:name="_Toc385929820"/>
      <w:bookmarkEnd w:id="157"/>
      <w:bookmarkEnd w:id="158"/>
      <w:r w:rsidRPr="00A17C25">
        <w:rPr>
          <w:rFonts w:ascii="Arial" w:hAnsi="Arial" w:cs="Arial"/>
          <w:szCs w:val="24"/>
        </w:rPr>
        <w:lastRenderedPageBreak/>
        <w:t xml:space="preserve">The </w:t>
      </w:r>
      <w:r w:rsidR="00E83E85">
        <w:rPr>
          <w:rFonts w:ascii="Arial" w:hAnsi="Arial" w:cs="Arial"/>
          <w:szCs w:val="24"/>
        </w:rPr>
        <w:t>Licensee</w:t>
      </w:r>
      <w:r w:rsidRPr="00A17C25">
        <w:rPr>
          <w:rFonts w:ascii="Arial" w:hAnsi="Arial" w:cs="Arial"/>
          <w:szCs w:val="24"/>
        </w:rPr>
        <w:t xml:space="preserve"> shall keep such records of any billing, in such form as may be specified by the Authority and shall supply such records to the Authority on the written request of the Authority.</w:t>
      </w:r>
    </w:p>
    <w:p w:rsidR="002B6A14" w:rsidRPr="00A17C25" w:rsidRDefault="002B6A14"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Any requested documents on billing, shall be submitted to the Authority within fourteen (14) days of request</w:t>
      </w:r>
    </w:p>
    <w:p w:rsidR="002B6A14" w:rsidRDefault="002B6A14" w:rsidP="00291FB9">
      <w:pPr>
        <w:numPr>
          <w:ilvl w:val="2"/>
          <w:numId w:val="14"/>
        </w:numPr>
        <w:suppressAutoHyphens/>
        <w:spacing w:before="120" w:after="120" w:line="276" w:lineRule="auto"/>
        <w:ind w:left="1134" w:hanging="737"/>
        <w:rPr>
          <w:rFonts w:ascii="Arial" w:hAnsi="Arial" w:cs="Arial"/>
          <w:szCs w:val="24"/>
        </w:rPr>
      </w:pPr>
      <w:bookmarkStart w:id="159" w:name="__RefHeading__147_800918030"/>
      <w:bookmarkEnd w:id="159"/>
      <w:r w:rsidRPr="00A17C25">
        <w:rPr>
          <w:rFonts w:ascii="Arial" w:hAnsi="Arial" w:cs="Arial"/>
          <w:szCs w:val="24"/>
        </w:rPr>
        <w:t xml:space="preserve">The Authority may monitor, inspect and test the service or any equipment associated with the </w:t>
      </w:r>
      <w:r w:rsidR="00F04FD7">
        <w:rPr>
          <w:rFonts w:ascii="Arial" w:hAnsi="Arial" w:cs="Arial"/>
          <w:szCs w:val="24"/>
        </w:rPr>
        <w:t>Licensee’s</w:t>
      </w:r>
      <w:r w:rsidRPr="00A17C25">
        <w:rPr>
          <w:rFonts w:ascii="Arial" w:hAnsi="Arial" w:cs="Arial"/>
          <w:szCs w:val="24"/>
        </w:rPr>
        <w:t xml:space="preserve"> network in Zimbabwe, without prior notice to the </w:t>
      </w:r>
      <w:r w:rsidR="00E83E85">
        <w:rPr>
          <w:rFonts w:ascii="Arial" w:hAnsi="Arial" w:cs="Arial"/>
          <w:szCs w:val="24"/>
        </w:rPr>
        <w:t>Licensee</w:t>
      </w:r>
      <w:r w:rsidRPr="00A17C25">
        <w:rPr>
          <w:rFonts w:ascii="Arial" w:hAnsi="Arial" w:cs="Arial"/>
          <w:szCs w:val="24"/>
        </w:rPr>
        <w:t>.</w:t>
      </w:r>
    </w:p>
    <w:p w:rsidR="00D760B1" w:rsidRDefault="00D760B1" w:rsidP="00DC4864">
      <w:pPr>
        <w:numPr>
          <w:ilvl w:val="0"/>
          <w:numId w:val="14"/>
        </w:numPr>
        <w:suppressAutoHyphens/>
        <w:spacing w:before="120" w:after="120" w:line="276" w:lineRule="auto"/>
        <w:rPr>
          <w:rFonts w:ascii="Arial" w:hAnsi="Arial" w:cs="Arial"/>
          <w:b/>
          <w:szCs w:val="24"/>
        </w:rPr>
      </w:pPr>
      <w:bookmarkStart w:id="160" w:name="_Toc35606735"/>
      <w:r>
        <w:rPr>
          <w:rFonts w:ascii="Arial" w:hAnsi="Arial" w:cs="Arial"/>
          <w:b/>
          <w:szCs w:val="24"/>
        </w:rPr>
        <w:t>SECURITY CONDITIONS</w:t>
      </w:r>
    </w:p>
    <w:p w:rsidR="000126C5" w:rsidRPr="000126C5" w:rsidRDefault="00D024DB" w:rsidP="000126C5">
      <w:pPr>
        <w:pStyle w:val="ListParagraph"/>
        <w:numPr>
          <w:ilvl w:val="1"/>
          <w:numId w:val="14"/>
        </w:numPr>
        <w:rPr>
          <w:rFonts w:ascii="Arial" w:hAnsi="Arial" w:cs="Arial"/>
          <w:szCs w:val="24"/>
        </w:rPr>
      </w:pPr>
      <w:r w:rsidRPr="00D024DB">
        <w:rPr>
          <w:rFonts w:ascii="Arial" w:hAnsi="Arial" w:cs="Arial"/>
          <w:szCs w:val="24"/>
          <w:lang w:val="en-US"/>
        </w:rPr>
        <w:t xml:space="preserve">The </w:t>
      </w:r>
      <w:r w:rsidR="00E83E85">
        <w:rPr>
          <w:rFonts w:ascii="Arial" w:hAnsi="Arial" w:cs="Arial"/>
          <w:szCs w:val="24"/>
          <w:lang w:val="en-US"/>
        </w:rPr>
        <w:t>Licensee</w:t>
      </w:r>
      <w:r w:rsidRPr="00D024DB">
        <w:rPr>
          <w:rFonts w:ascii="Arial" w:hAnsi="Arial" w:cs="Arial"/>
          <w:szCs w:val="24"/>
          <w:lang w:val="en-US"/>
        </w:rPr>
        <w:t xml:space="preserve"> shall be </w:t>
      </w:r>
      <w:r>
        <w:rPr>
          <w:rFonts w:ascii="Arial" w:hAnsi="Arial" w:cs="Arial"/>
          <w:szCs w:val="24"/>
          <w:lang w:val="en-US"/>
        </w:rPr>
        <w:t xml:space="preserve">fully </w:t>
      </w:r>
      <w:r w:rsidRPr="00D024DB">
        <w:rPr>
          <w:rFonts w:ascii="Arial" w:hAnsi="Arial" w:cs="Arial"/>
          <w:szCs w:val="24"/>
          <w:lang w:val="en-US"/>
        </w:rPr>
        <w:t xml:space="preserve">responsible for </w:t>
      </w:r>
      <w:r w:rsidR="002E7315">
        <w:rPr>
          <w:rFonts w:ascii="Arial" w:hAnsi="Arial" w:cs="Arial"/>
          <w:szCs w:val="24"/>
          <w:lang w:val="en-US"/>
        </w:rPr>
        <w:t xml:space="preserve">the </w:t>
      </w:r>
      <w:r w:rsidRPr="00D024DB">
        <w:rPr>
          <w:rFonts w:ascii="Arial" w:hAnsi="Arial" w:cs="Arial"/>
          <w:szCs w:val="24"/>
          <w:lang w:val="en-US"/>
        </w:rPr>
        <w:t>security of their networks</w:t>
      </w:r>
      <w:r>
        <w:rPr>
          <w:rFonts w:ascii="Arial" w:hAnsi="Arial" w:cs="Arial"/>
          <w:szCs w:val="24"/>
          <w:lang w:val="en-US"/>
        </w:rPr>
        <w:t>.</w:t>
      </w:r>
      <w:r w:rsidRPr="00D024DB">
        <w:rPr>
          <w:rFonts w:ascii="Arial" w:hAnsi="Arial" w:cs="Arial"/>
          <w:szCs w:val="24"/>
          <w:lang w:val="en-US"/>
        </w:rPr>
        <w:t xml:space="preserve"> The </w:t>
      </w:r>
      <w:r w:rsidR="00E83E85">
        <w:rPr>
          <w:rFonts w:ascii="Arial" w:hAnsi="Arial" w:cs="Arial"/>
          <w:szCs w:val="24"/>
          <w:lang w:val="en-US"/>
        </w:rPr>
        <w:t>Licensee</w:t>
      </w:r>
      <w:r w:rsidR="002E7315">
        <w:rPr>
          <w:rFonts w:ascii="Arial" w:hAnsi="Arial" w:cs="Arial"/>
          <w:szCs w:val="24"/>
          <w:lang w:val="en-US"/>
        </w:rPr>
        <w:t xml:space="preserve"> </w:t>
      </w:r>
      <w:r w:rsidRPr="00D024DB">
        <w:rPr>
          <w:rFonts w:ascii="Arial" w:hAnsi="Arial" w:cs="Arial"/>
          <w:szCs w:val="24"/>
          <w:lang w:val="en-US"/>
        </w:rPr>
        <w:t>shall have organizational policy on security and security management of their networks including Network forensics, Network Hardening, Network penetration test, Risk assessment</w:t>
      </w:r>
      <w:r w:rsidR="002E7315">
        <w:rPr>
          <w:rFonts w:ascii="Arial" w:hAnsi="Arial" w:cs="Arial"/>
          <w:szCs w:val="24"/>
          <w:lang w:val="en-US"/>
        </w:rPr>
        <w:t xml:space="preserve"> etc</w:t>
      </w:r>
      <w:r w:rsidRPr="00D024DB">
        <w:rPr>
          <w:rFonts w:ascii="Arial" w:hAnsi="Arial" w:cs="Arial"/>
          <w:szCs w:val="24"/>
          <w:lang w:val="en-US"/>
        </w:rPr>
        <w:t xml:space="preserve">. Actions to fix problems and to prevent such problems from recurring should be part of the policy. The </w:t>
      </w:r>
      <w:r w:rsidR="00E83E85">
        <w:rPr>
          <w:rFonts w:ascii="Arial" w:hAnsi="Arial" w:cs="Arial"/>
          <w:szCs w:val="24"/>
          <w:lang w:val="en-US"/>
        </w:rPr>
        <w:t>Licensee</w:t>
      </w:r>
      <w:r w:rsidR="002E7315">
        <w:rPr>
          <w:rFonts w:ascii="Arial" w:hAnsi="Arial" w:cs="Arial"/>
          <w:szCs w:val="24"/>
          <w:lang w:val="en-US"/>
        </w:rPr>
        <w:t xml:space="preserve"> </w:t>
      </w:r>
      <w:r w:rsidRPr="00D024DB">
        <w:rPr>
          <w:rFonts w:ascii="Arial" w:hAnsi="Arial" w:cs="Arial"/>
          <w:szCs w:val="24"/>
          <w:lang w:val="en-US"/>
        </w:rPr>
        <w:t xml:space="preserve">shall submit its policy </w:t>
      </w:r>
      <w:r w:rsidR="002E7315">
        <w:rPr>
          <w:rFonts w:ascii="Arial" w:hAnsi="Arial" w:cs="Arial"/>
          <w:szCs w:val="24"/>
          <w:lang w:val="en-US"/>
        </w:rPr>
        <w:t xml:space="preserve">document </w:t>
      </w:r>
      <w:r w:rsidRPr="00D024DB">
        <w:rPr>
          <w:rFonts w:ascii="Arial" w:hAnsi="Arial" w:cs="Arial"/>
          <w:szCs w:val="24"/>
          <w:lang w:val="en-US"/>
        </w:rPr>
        <w:t xml:space="preserve">to </w:t>
      </w:r>
      <w:r w:rsidR="002E7315">
        <w:rPr>
          <w:rFonts w:ascii="Arial" w:hAnsi="Arial" w:cs="Arial"/>
          <w:szCs w:val="24"/>
          <w:lang w:val="en-US"/>
        </w:rPr>
        <w:t>Authority on request within a reasonable time from receipt of the request</w:t>
      </w:r>
      <w:r w:rsidRPr="00D024DB">
        <w:rPr>
          <w:rFonts w:ascii="Arial" w:hAnsi="Arial" w:cs="Arial"/>
          <w:szCs w:val="24"/>
          <w:lang w:val="en-US"/>
        </w:rPr>
        <w:t>.</w:t>
      </w:r>
    </w:p>
    <w:p w:rsidR="00D760B1" w:rsidRPr="001F2931" w:rsidRDefault="001F2931" w:rsidP="00D760B1">
      <w:pPr>
        <w:numPr>
          <w:ilvl w:val="1"/>
          <w:numId w:val="14"/>
        </w:numPr>
        <w:suppressAutoHyphens/>
        <w:spacing w:before="120" w:after="120" w:line="276" w:lineRule="auto"/>
        <w:rPr>
          <w:rFonts w:ascii="Arial" w:hAnsi="Arial" w:cs="Arial"/>
          <w:szCs w:val="24"/>
        </w:rPr>
      </w:pPr>
      <w:r>
        <w:rPr>
          <w:rFonts w:ascii="Arial" w:hAnsi="Arial" w:cs="Arial"/>
          <w:szCs w:val="24"/>
          <w:lang w:val="en-US"/>
        </w:rPr>
        <w:t xml:space="preserve">The </w:t>
      </w:r>
      <w:r w:rsidR="00E83E85">
        <w:rPr>
          <w:rFonts w:ascii="Arial" w:hAnsi="Arial" w:cs="Arial"/>
          <w:szCs w:val="24"/>
          <w:lang w:val="en-US"/>
        </w:rPr>
        <w:t>Licensee</w:t>
      </w:r>
      <w:r>
        <w:rPr>
          <w:rFonts w:ascii="Arial" w:hAnsi="Arial" w:cs="Arial"/>
          <w:szCs w:val="24"/>
          <w:lang w:val="en-US"/>
        </w:rPr>
        <w:t xml:space="preserve"> shall</w:t>
      </w:r>
      <w:r w:rsidRPr="001F2931">
        <w:rPr>
          <w:rFonts w:ascii="Arial" w:hAnsi="Arial" w:cs="Arial"/>
          <w:szCs w:val="24"/>
          <w:lang w:val="en-US"/>
        </w:rPr>
        <w:t xml:space="preserve"> maintain all commercial records</w:t>
      </w:r>
      <w:r>
        <w:rPr>
          <w:rFonts w:ascii="Arial" w:hAnsi="Arial" w:cs="Arial"/>
          <w:szCs w:val="24"/>
          <w:lang w:val="en-US"/>
        </w:rPr>
        <w:t xml:space="preserve"> </w:t>
      </w:r>
      <w:r w:rsidRPr="001F2931">
        <w:rPr>
          <w:rFonts w:ascii="Arial" w:hAnsi="Arial" w:cs="Arial"/>
          <w:szCs w:val="24"/>
          <w:lang w:val="en-US"/>
        </w:rPr>
        <w:t>/ Call Detail Record</w:t>
      </w:r>
      <w:r>
        <w:rPr>
          <w:rFonts w:ascii="Arial" w:hAnsi="Arial" w:cs="Arial"/>
          <w:szCs w:val="24"/>
          <w:lang w:val="en-US"/>
        </w:rPr>
        <w:t>s</w:t>
      </w:r>
      <w:r w:rsidRPr="001F2931">
        <w:rPr>
          <w:rFonts w:ascii="Arial" w:hAnsi="Arial" w:cs="Arial"/>
          <w:szCs w:val="24"/>
          <w:lang w:val="en-US"/>
        </w:rPr>
        <w:t xml:space="preserve"> (CDR</w:t>
      </w:r>
      <w:r>
        <w:rPr>
          <w:rFonts w:ascii="Arial" w:hAnsi="Arial" w:cs="Arial"/>
          <w:szCs w:val="24"/>
          <w:lang w:val="en-US"/>
        </w:rPr>
        <w:t>s</w:t>
      </w:r>
      <w:r w:rsidRPr="001F2931">
        <w:rPr>
          <w:rFonts w:ascii="Arial" w:hAnsi="Arial" w:cs="Arial"/>
          <w:szCs w:val="24"/>
          <w:lang w:val="en-US"/>
        </w:rPr>
        <w:t>)/ Exchange Detail Record</w:t>
      </w:r>
      <w:r>
        <w:rPr>
          <w:rFonts w:ascii="Arial" w:hAnsi="Arial" w:cs="Arial"/>
          <w:szCs w:val="24"/>
          <w:lang w:val="en-US"/>
        </w:rPr>
        <w:t>s</w:t>
      </w:r>
      <w:r w:rsidRPr="001F2931">
        <w:rPr>
          <w:rFonts w:ascii="Arial" w:hAnsi="Arial" w:cs="Arial"/>
          <w:szCs w:val="24"/>
          <w:lang w:val="en-US"/>
        </w:rPr>
        <w:t xml:space="preserve"> (EDR</w:t>
      </w:r>
      <w:r>
        <w:rPr>
          <w:rFonts w:ascii="Arial" w:hAnsi="Arial" w:cs="Arial"/>
          <w:szCs w:val="24"/>
          <w:lang w:val="en-US"/>
        </w:rPr>
        <w:t>s</w:t>
      </w:r>
      <w:r w:rsidRPr="001F2931">
        <w:rPr>
          <w:rFonts w:ascii="Arial" w:hAnsi="Arial" w:cs="Arial"/>
          <w:szCs w:val="24"/>
          <w:lang w:val="en-US"/>
        </w:rPr>
        <w:t>)/ IP Detail Record</w:t>
      </w:r>
      <w:r>
        <w:rPr>
          <w:rFonts w:ascii="Arial" w:hAnsi="Arial" w:cs="Arial"/>
          <w:szCs w:val="24"/>
          <w:lang w:val="en-US"/>
        </w:rPr>
        <w:t>s</w:t>
      </w:r>
      <w:r w:rsidRPr="001F2931">
        <w:rPr>
          <w:rFonts w:ascii="Arial" w:hAnsi="Arial" w:cs="Arial"/>
          <w:szCs w:val="24"/>
          <w:lang w:val="en-US"/>
        </w:rPr>
        <w:t xml:space="preserve"> (IPDR</w:t>
      </w:r>
      <w:r>
        <w:rPr>
          <w:rFonts w:ascii="Arial" w:hAnsi="Arial" w:cs="Arial"/>
          <w:szCs w:val="24"/>
          <w:lang w:val="en-US"/>
        </w:rPr>
        <w:t>s</w:t>
      </w:r>
      <w:r w:rsidRPr="001F2931">
        <w:rPr>
          <w:rFonts w:ascii="Arial" w:hAnsi="Arial" w:cs="Arial"/>
          <w:szCs w:val="24"/>
          <w:lang w:val="en-US"/>
        </w:rPr>
        <w:t xml:space="preserve">) with regard to the communications exchanged on the network. Such records shall be archived for at least one year for scrutiny by the </w:t>
      </w:r>
      <w:r>
        <w:rPr>
          <w:rFonts w:ascii="Arial" w:hAnsi="Arial" w:cs="Arial"/>
          <w:szCs w:val="24"/>
          <w:lang w:val="en-US"/>
        </w:rPr>
        <w:t xml:space="preserve">Authority </w:t>
      </w:r>
      <w:r w:rsidRPr="001F2931">
        <w:rPr>
          <w:rFonts w:ascii="Arial" w:hAnsi="Arial" w:cs="Arial"/>
          <w:szCs w:val="24"/>
          <w:lang w:val="en-US"/>
        </w:rPr>
        <w:t xml:space="preserve">for security reasons and may be destroyed thereafter unless directed otherwise by the </w:t>
      </w:r>
      <w:r>
        <w:rPr>
          <w:rFonts w:ascii="Arial" w:hAnsi="Arial" w:cs="Arial"/>
          <w:szCs w:val="24"/>
          <w:lang w:val="en-US"/>
        </w:rPr>
        <w:t>Authority.</w:t>
      </w:r>
    </w:p>
    <w:p w:rsidR="00DC4864" w:rsidRDefault="00DC4864" w:rsidP="00DC4864">
      <w:pPr>
        <w:numPr>
          <w:ilvl w:val="0"/>
          <w:numId w:val="14"/>
        </w:numPr>
        <w:suppressAutoHyphens/>
        <w:spacing w:before="120" w:after="120" w:line="276" w:lineRule="auto"/>
        <w:rPr>
          <w:rFonts w:ascii="Arial" w:hAnsi="Arial" w:cs="Arial"/>
          <w:b/>
          <w:szCs w:val="24"/>
        </w:rPr>
      </w:pPr>
      <w:r w:rsidRPr="00DC4864">
        <w:rPr>
          <w:rFonts w:ascii="Arial" w:hAnsi="Arial" w:cs="Arial"/>
          <w:b/>
          <w:szCs w:val="24"/>
        </w:rPr>
        <w:t>NOTIFICATION OF CHANGE OF SHAREHOLDING</w:t>
      </w:r>
    </w:p>
    <w:p w:rsidR="00DC4864" w:rsidRPr="00CC0AC2" w:rsidRDefault="00DC4864" w:rsidP="00CC0AC2">
      <w:pPr>
        <w:numPr>
          <w:ilvl w:val="1"/>
          <w:numId w:val="14"/>
        </w:numPr>
        <w:suppressAutoHyphens/>
        <w:spacing w:before="120" w:after="120" w:line="276" w:lineRule="auto"/>
        <w:rPr>
          <w:rFonts w:ascii="Arial" w:hAnsi="Arial" w:cs="Arial"/>
          <w:szCs w:val="24"/>
        </w:rPr>
      </w:pPr>
      <w:r w:rsidRPr="00CC0AC2">
        <w:rPr>
          <w:rFonts w:ascii="Arial" w:hAnsi="Arial" w:cs="Arial"/>
          <w:szCs w:val="24"/>
        </w:rPr>
        <w:t xml:space="preserve">The </w:t>
      </w:r>
      <w:r w:rsidR="00E83E85">
        <w:rPr>
          <w:rFonts w:ascii="Arial" w:hAnsi="Arial" w:cs="Arial"/>
          <w:szCs w:val="24"/>
        </w:rPr>
        <w:t>Licensee</w:t>
      </w:r>
      <w:r w:rsidRPr="00CC0AC2">
        <w:rPr>
          <w:rFonts w:ascii="Arial" w:hAnsi="Arial" w:cs="Arial"/>
          <w:szCs w:val="24"/>
        </w:rPr>
        <w:t xml:space="preserve"> shall notify the Authority of</w:t>
      </w:r>
      <w:r w:rsidR="00CC0AC2">
        <w:rPr>
          <w:rFonts w:ascii="Arial" w:hAnsi="Arial" w:cs="Arial"/>
          <w:szCs w:val="24"/>
        </w:rPr>
        <w:t xml:space="preserve"> a</w:t>
      </w:r>
      <w:r w:rsidRPr="00CC0AC2">
        <w:rPr>
          <w:rFonts w:ascii="Arial" w:hAnsi="Arial" w:cs="Arial"/>
          <w:szCs w:val="24"/>
        </w:rPr>
        <w:t xml:space="preserve">ny changes </w:t>
      </w:r>
      <w:r w:rsidR="00CC0AC2" w:rsidRPr="00CC0AC2">
        <w:rPr>
          <w:rFonts w:ascii="Arial" w:hAnsi="Arial" w:cs="Arial"/>
          <w:szCs w:val="24"/>
        </w:rPr>
        <w:t xml:space="preserve">greater than ten (10) per centum on </w:t>
      </w:r>
      <w:r w:rsidRPr="00CC0AC2">
        <w:rPr>
          <w:rFonts w:ascii="Arial" w:hAnsi="Arial" w:cs="Arial"/>
          <w:szCs w:val="24"/>
          <w:lang w:val="en-US"/>
        </w:rPr>
        <w:t>the proportion of the share</w:t>
      </w:r>
      <w:r w:rsidR="00CC0AC2" w:rsidRPr="00CC0AC2">
        <w:rPr>
          <w:rFonts w:ascii="Arial" w:hAnsi="Arial" w:cs="Arial"/>
          <w:szCs w:val="24"/>
          <w:lang w:val="en-US"/>
        </w:rPr>
        <w:t xml:space="preserve">holding </w:t>
      </w:r>
      <w:r w:rsidRPr="00CC0AC2">
        <w:rPr>
          <w:rFonts w:ascii="Arial" w:hAnsi="Arial" w:cs="Arial"/>
          <w:szCs w:val="24"/>
          <w:lang w:val="en-US"/>
        </w:rPr>
        <w:t>s</w:t>
      </w:r>
      <w:r w:rsidR="00CC0AC2" w:rsidRPr="00CC0AC2">
        <w:rPr>
          <w:rFonts w:ascii="Arial" w:hAnsi="Arial" w:cs="Arial"/>
          <w:szCs w:val="24"/>
          <w:lang w:val="en-US"/>
        </w:rPr>
        <w:t>tructure</w:t>
      </w:r>
      <w:r w:rsidRPr="00CC0AC2">
        <w:rPr>
          <w:rFonts w:ascii="Arial" w:hAnsi="Arial" w:cs="Arial"/>
          <w:szCs w:val="24"/>
          <w:lang w:val="en-US"/>
        </w:rPr>
        <w:t xml:space="preserve"> in </w:t>
      </w:r>
      <w:r w:rsidR="00CC0AC2" w:rsidRPr="00CC0AC2">
        <w:rPr>
          <w:rFonts w:ascii="Arial" w:hAnsi="Arial" w:cs="Arial"/>
          <w:szCs w:val="24"/>
          <w:lang w:val="en-US"/>
        </w:rPr>
        <w:t>the</w:t>
      </w:r>
      <w:r w:rsidRPr="00CC0AC2">
        <w:rPr>
          <w:rFonts w:ascii="Arial" w:hAnsi="Arial" w:cs="Arial"/>
          <w:szCs w:val="24"/>
          <w:lang w:val="en-US"/>
        </w:rPr>
        <w:t xml:space="preserve"> </w:t>
      </w:r>
      <w:r w:rsidR="00E83E85">
        <w:rPr>
          <w:rFonts w:ascii="Arial" w:hAnsi="Arial" w:cs="Arial"/>
          <w:szCs w:val="24"/>
          <w:lang w:val="en-US"/>
        </w:rPr>
        <w:t>Licensee</w:t>
      </w:r>
      <w:r w:rsidR="00CC0AC2">
        <w:rPr>
          <w:rFonts w:ascii="Arial" w:hAnsi="Arial" w:cs="Arial"/>
          <w:szCs w:val="24"/>
          <w:lang w:val="en-US"/>
        </w:rPr>
        <w:t>.</w:t>
      </w:r>
    </w:p>
    <w:p w:rsidR="00DC4864" w:rsidRPr="00DC4864" w:rsidRDefault="00DC4864" w:rsidP="00DC4864">
      <w:pPr>
        <w:numPr>
          <w:ilvl w:val="1"/>
          <w:numId w:val="14"/>
        </w:numPr>
        <w:suppressAutoHyphens/>
        <w:spacing w:before="120" w:after="120" w:line="276" w:lineRule="auto"/>
        <w:rPr>
          <w:rFonts w:ascii="Arial" w:hAnsi="Arial" w:cs="Arial"/>
          <w:szCs w:val="24"/>
          <w:lang w:val="en-US"/>
        </w:rPr>
      </w:pPr>
      <w:r w:rsidRPr="00DC4864">
        <w:rPr>
          <w:rFonts w:ascii="Arial" w:hAnsi="Arial" w:cs="Arial"/>
          <w:szCs w:val="24"/>
          <w:lang w:val="en-US"/>
        </w:rPr>
        <w:t xml:space="preserve">The </w:t>
      </w:r>
      <w:r w:rsidR="00E83E85">
        <w:rPr>
          <w:rFonts w:ascii="Arial" w:hAnsi="Arial" w:cs="Arial"/>
          <w:szCs w:val="24"/>
          <w:lang w:val="en-US"/>
        </w:rPr>
        <w:t>Licensee</w:t>
      </w:r>
      <w:r w:rsidRPr="00DC4864">
        <w:rPr>
          <w:rFonts w:ascii="Arial" w:hAnsi="Arial" w:cs="Arial"/>
          <w:szCs w:val="24"/>
          <w:lang w:val="en-US"/>
        </w:rPr>
        <w:t xml:space="preserve"> shall notify the Authority prior to any entity acquiring ownership or control of all or a majority of the stock of the </w:t>
      </w:r>
      <w:r w:rsidR="00E83E85">
        <w:rPr>
          <w:rFonts w:ascii="Arial" w:hAnsi="Arial" w:cs="Arial"/>
          <w:szCs w:val="24"/>
          <w:lang w:val="en-US"/>
        </w:rPr>
        <w:t>Licensee</w:t>
      </w:r>
      <w:r w:rsidRPr="00DC4864">
        <w:rPr>
          <w:rFonts w:ascii="Arial" w:hAnsi="Arial" w:cs="Arial"/>
          <w:szCs w:val="24"/>
          <w:lang w:val="en-US"/>
        </w:rPr>
        <w:t xml:space="preserve"> such that the </w:t>
      </w:r>
      <w:r w:rsidR="00E83E85">
        <w:rPr>
          <w:rFonts w:ascii="Arial" w:hAnsi="Arial" w:cs="Arial"/>
          <w:szCs w:val="24"/>
          <w:lang w:val="en-US"/>
        </w:rPr>
        <w:t>Licensee</w:t>
      </w:r>
      <w:r w:rsidRPr="00DC4864">
        <w:rPr>
          <w:rFonts w:ascii="Arial" w:hAnsi="Arial" w:cs="Arial"/>
          <w:szCs w:val="24"/>
          <w:lang w:val="en-US"/>
        </w:rPr>
        <w:t xml:space="preserve"> shall stand as a subsidiary in relation to that entity.</w:t>
      </w:r>
    </w:p>
    <w:p w:rsidR="001D3BA1" w:rsidRPr="00A17C25" w:rsidRDefault="001D3BA1" w:rsidP="00291FB9">
      <w:pPr>
        <w:pStyle w:val="Heading1"/>
        <w:numPr>
          <w:ilvl w:val="0"/>
          <w:numId w:val="14"/>
        </w:numPr>
        <w:tabs>
          <w:tab w:val="left" w:pos="720"/>
          <w:tab w:val="left" w:pos="1080"/>
        </w:tabs>
        <w:suppressAutoHyphens/>
        <w:spacing w:line="276" w:lineRule="auto"/>
        <w:rPr>
          <w:rFonts w:ascii="Arial" w:hAnsi="Arial" w:cs="Arial"/>
          <w:sz w:val="24"/>
          <w:szCs w:val="24"/>
        </w:rPr>
      </w:pPr>
      <w:bookmarkStart w:id="161" w:name="_Toc77690570"/>
      <w:r w:rsidRPr="00A17C25">
        <w:rPr>
          <w:rFonts w:ascii="Arial" w:hAnsi="Arial" w:cs="Arial"/>
          <w:sz w:val="24"/>
          <w:szCs w:val="24"/>
        </w:rPr>
        <w:t>GENERAL CONDITIONS</w:t>
      </w:r>
      <w:bookmarkEnd w:id="160"/>
      <w:bookmarkEnd w:id="161"/>
    </w:p>
    <w:p w:rsidR="001D3BA1" w:rsidRPr="00A17C25" w:rsidRDefault="001D3BA1" w:rsidP="00291FB9">
      <w:pPr>
        <w:pStyle w:val="Heading2"/>
        <w:numPr>
          <w:ilvl w:val="1"/>
          <w:numId w:val="20"/>
        </w:numPr>
        <w:suppressAutoHyphens/>
        <w:spacing w:after="120" w:line="276" w:lineRule="auto"/>
        <w:ind w:left="1078" w:hanging="794"/>
        <w:rPr>
          <w:rFonts w:ascii="Arial" w:hAnsi="Arial" w:cs="Arial"/>
          <w:sz w:val="24"/>
          <w:szCs w:val="24"/>
        </w:rPr>
      </w:pPr>
      <w:bookmarkStart w:id="162" w:name="__RefHeading__151_800918030"/>
      <w:bookmarkStart w:id="163" w:name="_Toc35606736"/>
      <w:bookmarkStart w:id="164" w:name="_Toc77690571"/>
      <w:bookmarkEnd w:id="162"/>
      <w:r w:rsidRPr="00A17C25">
        <w:rPr>
          <w:rFonts w:ascii="Arial" w:hAnsi="Arial" w:cs="Arial"/>
          <w:sz w:val="24"/>
          <w:szCs w:val="24"/>
        </w:rPr>
        <w:t>Change of Information</w:t>
      </w:r>
      <w:bookmarkEnd w:id="163"/>
      <w:bookmarkEnd w:id="164"/>
    </w:p>
    <w:p w:rsidR="001D3BA1" w:rsidRPr="00A17C25" w:rsidRDefault="001D3BA1"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 Any changes in information submitted to the Authority by the </w:t>
      </w:r>
      <w:r w:rsidR="00E83E85">
        <w:rPr>
          <w:rFonts w:ascii="Arial" w:hAnsi="Arial" w:cs="Arial"/>
          <w:szCs w:val="24"/>
        </w:rPr>
        <w:t>Licensee</w:t>
      </w:r>
      <w:r w:rsidRPr="00A17C25">
        <w:rPr>
          <w:rFonts w:ascii="Arial" w:hAnsi="Arial" w:cs="Arial"/>
          <w:szCs w:val="24"/>
        </w:rPr>
        <w:t xml:space="preserve"> at the time of application for this licence should be reported to the Authority </w:t>
      </w:r>
      <w:r w:rsidR="00461648">
        <w:rPr>
          <w:rFonts w:ascii="Arial" w:hAnsi="Arial" w:cs="Arial"/>
          <w:szCs w:val="24"/>
        </w:rPr>
        <w:t xml:space="preserve">with </w:t>
      </w:r>
      <w:r w:rsidR="00461648" w:rsidRPr="00A17C25">
        <w:rPr>
          <w:rFonts w:ascii="Arial" w:hAnsi="Arial" w:cs="Arial"/>
          <w:szCs w:val="24"/>
        </w:rPr>
        <w:t>immediate</w:t>
      </w:r>
      <w:r w:rsidR="00461648">
        <w:rPr>
          <w:rFonts w:ascii="Arial" w:hAnsi="Arial" w:cs="Arial"/>
          <w:szCs w:val="24"/>
        </w:rPr>
        <w:t xml:space="preserve"> effect</w:t>
      </w:r>
      <w:r w:rsidRPr="00A17C25">
        <w:rPr>
          <w:rFonts w:ascii="Arial" w:hAnsi="Arial" w:cs="Arial"/>
          <w:szCs w:val="24"/>
        </w:rPr>
        <w:t>.</w:t>
      </w:r>
    </w:p>
    <w:p w:rsidR="001D3BA1" w:rsidRPr="00A17C25" w:rsidRDefault="001D3BA1"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lastRenderedPageBreak/>
        <w:t>Substantial changes, where a shareholder acquires or transfers more than ten (10) percent of the shareholding at any stage of the licence tenure, must be communicated to the Authority in writing before implementation.</w:t>
      </w:r>
    </w:p>
    <w:p w:rsidR="006510BF" w:rsidRPr="00A17C25" w:rsidRDefault="006510BF" w:rsidP="00291FB9">
      <w:pPr>
        <w:pStyle w:val="Heading2"/>
        <w:numPr>
          <w:ilvl w:val="1"/>
          <w:numId w:val="20"/>
        </w:numPr>
        <w:suppressAutoHyphens/>
        <w:spacing w:after="120" w:line="276" w:lineRule="auto"/>
        <w:ind w:left="1078" w:hanging="794"/>
        <w:rPr>
          <w:rFonts w:ascii="Arial" w:hAnsi="Arial" w:cs="Arial"/>
          <w:sz w:val="24"/>
          <w:szCs w:val="24"/>
        </w:rPr>
      </w:pPr>
      <w:bookmarkStart w:id="165" w:name="_Toc35606737"/>
      <w:bookmarkStart w:id="166" w:name="_Toc77690572"/>
      <w:r w:rsidRPr="00A17C25">
        <w:rPr>
          <w:rFonts w:ascii="Arial" w:hAnsi="Arial" w:cs="Arial"/>
          <w:sz w:val="24"/>
          <w:szCs w:val="24"/>
        </w:rPr>
        <w:t>Transfer of Licence</w:t>
      </w:r>
      <w:bookmarkEnd w:id="165"/>
      <w:bookmarkEnd w:id="166"/>
    </w:p>
    <w:p w:rsidR="006510BF" w:rsidRPr="00A17C25" w:rsidRDefault="006510BF"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The licence shall not be assigned or otherwise transferred or pledged.</w:t>
      </w:r>
    </w:p>
    <w:p w:rsidR="000F1A8B" w:rsidRPr="00A17C25" w:rsidRDefault="000F1A8B" w:rsidP="00291FB9">
      <w:pPr>
        <w:pStyle w:val="Heading2"/>
        <w:numPr>
          <w:ilvl w:val="1"/>
          <w:numId w:val="20"/>
        </w:numPr>
        <w:suppressAutoHyphens/>
        <w:spacing w:after="120" w:line="276" w:lineRule="auto"/>
        <w:ind w:left="1078" w:hanging="794"/>
        <w:rPr>
          <w:rFonts w:ascii="Arial" w:hAnsi="Arial" w:cs="Arial"/>
          <w:sz w:val="24"/>
          <w:szCs w:val="24"/>
        </w:rPr>
      </w:pPr>
      <w:bookmarkStart w:id="167" w:name="_Toc35606738"/>
      <w:bookmarkStart w:id="168" w:name="_Toc77690573"/>
      <w:r w:rsidRPr="00A17C25">
        <w:rPr>
          <w:rFonts w:ascii="Arial" w:hAnsi="Arial" w:cs="Arial"/>
          <w:sz w:val="24"/>
          <w:szCs w:val="24"/>
        </w:rPr>
        <w:t>Amendment</w:t>
      </w:r>
      <w:bookmarkEnd w:id="167"/>
      <w:bookmarkEnd w:id="168"/>
    </w:p>
    <w:p w:rsidR="000F1A8B" w:rsidRPr="00A17C25" w:rsidRDefault="000F1A8B"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The Authority may amend the licence conditions in accordance with the Act, as read with relevant Regulations.</w:t>
      </w:r>
    </w:p>
    <w:p w:rsidR="00866A4E" w:rsidRPr="00A17C25" w:rsidRDefault="00866A4E" w:rsidP="00291FB9">
      <w:pPr>
        <w:pStyle w:val="Heading2"/>
        <w:numPr>
          <w:ilvl w:val="1"/>
          <w:numId w:val="20"/>
        </w:numPr>
        <w:suppressAutoHyphens/>
        <w:spacing w:after="120" w:line="276" w:lineRule="auto"/>
        <w:ind w:left="1078" w:hanging="794"/>
        <w:rPr>
          <w:rFonts w:ascii="Arial" w:hAnsi="Arial" w:cs="Arial"/>
          <w:sz w:val="24"/>
          <w:szCs w:val="24"/>
        </w:rPr>
      </w:pPr>
      <w:bookmarkStart w:id="169" w:name="_Toc35606739"/>
      <w:bookmarkStart w:id="170" w:name="_Toc77690574"/>
      <w:r w:rsidRPr="00A17C25">
        <w:rPr>
          <w:rFonts w:ascii="Arial" w:hAnsi="Arial" w:cs="Arial"/>
          <w:sz w:val="24"/>
          <w:szCs w:val="24"/>
        </w:rPr>
        <w:t>Revocation</w:t>
      </w:r>
      <w:r w:rsidR="001B5FB1">
        <w:rPr>
          <w:rFonts w:ascii="Arial" w:hAnsi="Arial" w:cs="Arial"/>
          <w:sz w:val="24"/>
          <w:szCs w:val="24"/>
        </w:rPr>
        <w:t xml:space="preserve"> </w:t>
      </w:r>
      <w:r w:rsidRPr="00A17C25">
        <w:rPr>
          <w:rFonts w:ascii="Arial" w:hAnsi="Arial" w:cs="Arial"/>
          <w:sz w:val="24"/>
          <w:szCs w:val="24"/>
        </w:rPr>
        <w:t>/ Suspension of the Licence</w:t>
      </w:r>
      <w:bookmarkEnd w:id="169"/>
      <w:bookmarkEnd w:id="170"/>
    </w:p>
    <w:p w:rsidR="00866A4E" w:rsidRPr="00A17C25" w:rsidRDefault="00866A4E"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The Authority may revoke or suspend this licence:</w:t>
      </w:r>
    </w:p>
    <w:p w:rsidR="00866A4E" w:rsidRPr="00A17C25" w:rsidRDefault="00866A4E" w:rsidP="001651E0">
      <w:pPr>
        <w:numPr>
          <w:ilvl w:val="0"/>
          <w:numId w:val="36"/>
        </w:numPr>
        <w:suppressAutoHyphens/>
        <w:spacing w:line="276" w:lineRule="auto"/>
        <w:ind w:left="1800"/>
        <w:rPr>
          <w:rFonts w:ascii="Arial" w:hAnsi="Arial" w:cs="Arial"/>
          <w:szCs w:val="24"/>
        </w:rPr>
      </w:pPr>
      <w:r w:rsidRPr="00A17C25">
        <w:rPr>
          <w:rFonts w:ascii="Arial" w:hAnsi="Arial" w:cs="Arial"/>
          <w:szCs w:val="24"/>
        </w:rPr>
        <w:t xml:space="preserve">  In terms of section 43 of the Act as read with applicable Regulations</w:t>
      </w:r>
    </w:p>
    <w:p w:rsidR="00866A4E" w:rsidRPr="00A17C25" w:rsidRDefault="00866A4E" w:rsidP="001651E0">
      <w:pPr>
        <w:numPr>
          <w:ilvl w:val="0"/>
          <w:numId w:val="36"/>
        </w:numPr>
        <w:suppressAutoHyphens/>
        <w:spacing w:line="276" w:lineRule="auto"/>
        <w:ind w:left="1800"/>
        <w:rPr>
          <w:rFonts w:ascii="Arial" w:hAnsi="Arial" w:cs="Arial"/>
          <w:szCs w:val="24"/>
        </w:rPr>
      </w:pPr>
      <w:r w:rsidRPr="00A17C25">
        <w:rPr>
          <w:rFonts w:ascii="Arial" w:hAnsi="Arial" w:cs="Arial"/>
          <w:szCs w:val="24"/>
        </w:rPr>
        <w:t xml:space="preserve">  On a material bre</w:t>
      </w:r>
      <w:r w:rsidR="0052190B">
        <w:rPr>
          <w:rFonts w:ascii="Arial" w:hAnsi="Arial" w:cs="Arial"/>
          <w:szCs w:val="24"/>
        </w:rPr>
        <w:t xml:space="preserve">ach as specified in the Act or </w:t>
      </w:r>
      <w:r w:rsidR="0052190B" w:rsidRPr="0052190B">
        <w:rPr>
          <w:rFonts w:ascii="Arial" w:hAnsi="Arial" w:cs="Arial"/>
          <w:b/>
          <w:szCs w:val="24"/>
        </w:rPr>
        <w:t>C</w:t>
      </w:r>
      <w:r w:rsidRPr="0052190B">
        <w:rPr>
          <w:rFonts w:ascii="Arial" w:hAnsi="Arial" w:cs="Arial"/>
          <w:b/>
          <w:szCs w:val="24"/>
        </w:rPr>
        <w:t xml:space="preserve">lause </w:t>
      </w:r>
      <w:r w:rsidRPr="0052190B">
        <w:rPr>
          <w:rFonts w:ascii="Arial" w:hAnsi="Arial" w:cs="Arial"/>
          <w:b/>
          <w:szCs w:val="24"/>
        </w:rPr>
        <w:fldChar w:fldCharType="begin"/>
      </w:r>
      <w:r w:rsidRPr="0052190B">
        <w:rPr>
          <w:rFonts w:ascii="Arial" w:hAnsi="Arial" w:cs="Arial"/>
          <w:b/>
          <w:szCs w:val="24"/>
        </w:rPr>
        <w:instrText xml:space="preserve"> REF _Ref507853618 \n \h  \* MERGEFORMAT </w:instrText>
      </w:r>
      <w:r w:rsidRPr="0052190B">
        <w:rPr>
          <w:rFonts w:ascii="Arial" w:hAnsi="Arial" w:cs="Arial"/>
          <w:b/>
          <w:szCs w:val="24"/>
        </w:rPr>
      </w:r>
      <w:r w:rsidRPr="0052190B">
        <w:rPr>
          <w:rFonts w:ascii="Arial" w:hAnsi="Arial" w:cs="Arial"/>
          <w:b/>
          <w:szCs w:val="24"/>
        </w:rPr>
        <w:fldChar w:fldCharType="separate"/>
      </w:r>
      <w:r w:rsidR="009614C6" w:rsidRPr="0052190B">
        <w:rPr>
          <w:rFonts w:ascii="Arial" w:hAnsi="Arial" w:cs="Arial"/>
          <w:b/>
          <w:szCs w:val="24"/>
        </w:rPr>
        <w:t>12.7</w:t>
      </w:r>
      <w:r w:rsidRPr="0052190B">
        <w:rPr>
          <w:rFonts w:ascii="Arial" w:hAnsi="Arial" w:cs="Arial"/>
          <w:b/>
          <w:szCs w:val="24"/>
        </w:rPr>
        <w:fldChar w:fldCharType="end"/>
      </w:r>
      <w:r w:rsidRPr="0052190B">
        <w:rPr>
          <w:rFonts w:ascii="Arial" w:hAnsi="Arial" w:cs="Arial"/>
          <w:b/>
          <w:szCs w:val="24"/>
        </w:rPr>
        <w:t>:</w:t>
      </w:r>
    </w:p>
    <w:p w:rsidR="00866A4E" w:rsidRPr="00A17C25" w:rsidRDefault="00866A4E" w:rsidP="001651E0">
      <w:pPr>
        <w:numPr>
          <w:ilvl w:val="0"/>
          <w:numId w:val="36"/>
        </w:numPr>
        <w:suppressAutoHyphens/>
        <w:spacing w:line="276" w:lineRule="auto"/>
        <w:ind w:left="1800"/>
        <w:rPr>
          <w:rFonts w:ascii="Arial" w:hAnsi="Arial" w:cs="Arial"/>
          <w:szCs w:val="24"/>
        </w:rPr>
      </w:pPr>
      <w:r w:rsidRPr="00A17C25">
        <w:rPr>
          <w:rFonts w:ascii="Arial" w:hAnsi="Arial" w:cs="Arial"/>
          <w:szCs w:val="24"/>
        </w:rPr>
        <w:t xml:space="preserve">  On written notice to the </w:t>
      </w:r>
      <w:r w:rsidR="00E83E85">
        <w:rPr>
          <w:rFonts w:ascii="Arial" w:hAnsi="Arial" w:cs="Arial"/>
          <w:szCs w:val="24"/>
        </w:rPr>
        <w:t>Licensee</w:t>
      </w:r>
      <w:r w:rsidRPr="00A17C25">
        <w:rPr>
          <w:rFonts w:ascii="Arial" w:hAnsi="Arial" w:cs="Arial"/>
          <w:szCs w:val="24"/>
        </w:rPr>
        <w:t>,</w:t>
      </w:r>
    </w:p>
    <w:p w:rsidR="00866A4E" w:rsidRPr="00A17C25" w:rsidRDefault="00866A4E" w:rsidP="001651E0">
      <w:pPr>
        <w:numPr>
          <w:ilvl w:val="0"/>
          <w:numId w:val="35"/>
        </w:numPr>
        <w:suppressAutoHyphens/>
        <w:spacing w:line="276" w:lineRule="auto"/>
        <w:ind w:left="2258"/>
        <w:rPr>
          <w:rFonts w:ascii="Arial" w:hAnsi="Arial" w:cs="Arial"/>
          <w:szCs w:val="24"/>
        </w:rPr>
      </w:pPr>
      <w:r w:rsidRPr="00A17C25">
        <w:rPr>
          <w:rFonts w:ascii="Arial" w:hAnsi="Arial" w:cs="Arial"/>
          <w:szCs w:val="24"/>
        </w:rPr>
        <w:t xml:space="preserve">If the </w:t>
      </w:r>
      <w:r w:rsidR="00E83E85">
        <w:rPr>
          <w:rFonts w:ascii="Arial" w:hAnsi="Arial" w:cs="Arial"/>
          <w:szCs w:val="24"/>
        </w:rPr>
        <w:t>Licensee</w:t>
      </w:r>
      <w:r w:rsidRPr="00A17C25">
        <w:rPr>
          <w:rFonts w:ascii="Arial" w:hAnsi="Arial" w:cs="Arial"/>
          <w:szCs w:val="24"/>
        </w:rPr>
        <w:t xml:space="preserve"> by act or omission, is in recurrent, persistent or material contravention of any of the terms or conditions of this licence; or</w:t>
      </w:r>
    </w:p>
    <w:p w:rsidR="00866A4E" w:rsidRPr="00A17C25" w:rsidRDefault="00866A4E" w:rsidP="001651E0">
      <w:pPr>
        <w:numPr>
          <w:ilvl w:val="0"/>
          <w:numId w:val="35"/>
        </w:numPr>
        <w:suppressAutoHyphens/>
        <w:spacing w:line="276" w:lineRule="auto"/>
        <w:ind w:left="2258"/>
        <w:rPr>
          <w:rFonts w:ascii="Arial" w:hAnsi="Arial" w:cs="Arial"/>
          <w:szCs w:val="24"/>
        </w:rPr>
      </w:pPr>
      <w:r w:rsidRPr="00A17C25">
        <w:rPr>
          <w:rFonts w:ascii="Arial" w:hAnsi="Arial" w:cs="Arial"/>
          <w:szCs w:val="24"/>
        </w:rPr>
        <w:t xml:space="preserve">If the </w:t>
      </w:r>
      <w:r w:rsidR="00E83E85">
        <w:rPr>
          <w:rFonts w:ascii="Arial" w:hAnsi="Arial" w:cs="Arial"/>
          <w:szCs w:val="24"/>
        </w:rPr>
        <w:t>Licensee</w:t>
      </w:r>
      <w:r w:rsidRPr="00A17C25">
        <w:rPr>
          <w:rFonts w:ascii="Arial" w:hAnsi="Arial" w:cs="Arial"/>
          <w:szCs w:val="24"/>
        </w:rPr>
        <w:t xml:space="preserve"> agrees in writing to such cancellation, or</w:t>
      </w:r>
    </w:p>
    <w:p w:rsidR="00866A4E" w:rsidRPr="00A17C25" w:rsidRDefault="00866A4E" w:rsidP="001651E0">
      <w:pPr>
        <w:numPr>
          <w:ilvl w:val="0"/>
          <w:numId w:val="35"/>
        </w:numPr>
        <w:suppressAutoHyphens/>
        <w:spacing w:line="276" w:lineRule="auto"/>
        <w:ind w:left="2258"/>
        <w:rPr>
          <w:rFonts w:ascii="Arial" w:hAnsi="Arial" w:cs="Arial"/>
          <w:szCs w:val="24"/>
        </w:rPr>
      </w:pPr>
      <w:r w:rsidRPr="00A17C25">
        <w:rPr>
          <w:rFonts w:ascii="Arial" w:hAnsi="Arial" w:cs="Arial"/>
          <w:szCs w:val="24"/>
        </w:rPr>
        <w:t xml:space="preserve">If the </w:t>
      </w:r>
      <w:r w:rsidR="00E83E85">
        <w:rPr>
          <w:rFonts w:ascii="Arial" w:hAnsi="Arial" w:cs="Arial"/>
          <w:szCs w:val="24"/>
        </w:rPr>
        <w:t>Licensee</w:t>
      </w:r>
      <w:r w:rsidRPr="00A17C25">
        <w:rPr>
          <w:rFonts w:ascii="Arial" w:hAnsi="Arial" w:cs="Arial"/>
          <w:szCs w:val="24"/>
        </w:rPr>
        <w:t xml:space="preserve"> is placed into liquidation, whether voluntarily or compulsorily or is placed under judicial management; or</w:t>
      </w:r>
    </w:p>
    <w:p w:rsidR="00866A4E" w:rsidRPr="00A17C25" w:rsidRDefault="00866A4E" w:rsidP="001651E0">
      <w:pPr>
        <w:numPr>
          <w:ilvl w:val="0"/>
          <w:numId w:val="35"/>
        </w:numPr>
        <w:suppressAutoHyphens/>
        <w:spacing w:line="276" w:lineRule="auto"/>
        <w:ind w:left="2258"/>
        <w:rPr>
          <w:rFonts w:ascii="Arial" w:hAnsi="Arial" w:cs="Arial"/>
          <w:szCs w:val="24"/>
        </w:rPr>
      </w:pPr>
      <w:r w:rsidRPr="00A17C25">
        <w:rPr>
          <w:rFonts w:ascii="Arial" w:hAnsi="Arial" w:cs="Arial"/>
          <w:szCs w:val="24"/>
        </w:rPr>
        <w:t xml:space="preserve">If the </w:t>
      </w:r>
      <w:r w:rsidR="00E83E85">
        <w:rPr>
          <w:rFonts w:ascii="Arial" w:hAnsi="Arial" w:cs="Arial"/>
          <w:szCs w:val="24"/>
        </w:rPr>
        <w:t>Licensee</w:t>
      </w:r>
      <w:r w:rsidRPr="00A17C25">
        <w:rPr>
          <w:rFonts w:ascii="Arial" w:hAnsi="Arial" w:cs="Arial"/>
          <w:szCs w:val="24"/>
        </w:rPr>
        <w:t xml:space="preserve"> takes steps to de-register its company or the company is de-registered;</w:t>
      </w:r>
    </w:p>
    <w:p w:rsidR="00866A4E" w:rsidRPr="00A17C25" w:rsidRDefault="00866A4E" w:rsidP="001651E0">
      <w:pPr>
        <w:numPr>
          <w:ilvl w:val="0"/>
          <w:numId w:val="35"/>
        </w:numPr>
        <w:suppressAutoHyphens/>
        <w:spacing w:line="276" w:lineRule="auto"/>
        <w:ind w:left="2258"/>
        <w:rPr>
          <w:rFonts w:ascii="Arial" w:hAnsi="Arial" w:cs="Arial"/>
          <w:szCs w:val="24"/>
        </w:rPr>
      </w:pPr>
      <w:r w:rsidRPr="00A17C25">
        <w:rPr>
          <w:rFonts w:ascii="Arial" w:hAnsi="Arial" w:cs="Arial"/>
          <w:szCs w:val="24"/>
        </w:rPr>
        <w:t>For reasons of breaching national security</w:t>
      </w:r>
    </w:p>
    <w:p w:rsidR="00866A4E" w:rsidRPr="00A17C25" w:rsidRDefault="00866A4E" w:rsidP="001651E0">
      <w:pPr>
        <w:spacing w:line="276" w:lineRule="auto"/>
        <w:ind w:left="2102"/>
        <w:rPr>
          <w:rFonts w:ascii="Arial" w:hAnsi="Arial" w:cs="Arial"/>
          <w:szCs w:val="24"/>
        </w:rPr>
      </w:pPr>
    </w:p>
    <w:p w:rsidR="00866A4E" w:rsidRPr="00A17C25" w:rsidRDefault="00866A4E" w:rsidP="001651E0">
      <w:pPr>
        <w:numPr>
          <w:ilvl w:val="0"/>
          <w:numId w:val="36"/>
        </w:numPr>
        <w:suppressAutoHyphens/>
        <w:spacing w:line="276" w:lineRule="auto"/>
        <w:ind w:left="1800"/>
        <w:rPr>
          <w:rFonts w:ascii="Arial" w:hAnsi="Arial" w:cs="Arial"/>
          <w:szCs w:val="24"/>
        </w:rPr>
      </w:pPr>
      <w:r w:rsidRPr="00A17C25">
        <w:rPr>
          <w:rFonts w:ascii="Arial" w:hAnsi="Arial" w:cs="Arial"/>
          <w:szCs w:val="24"/>
        </w:rPr>
        <w:t xml:space="preserve">  Notice of cancellation or suspension shall not be less than sixty (60) days.</w:t>
      </w:r>
    </w:p>
    <w:p w:rsidR="00CE2F0E" w:rsidRPr="00A17C25" w:rsidRDefault="00CE2F0E" w:rsidP="00291FB9">
      <w:pPr>
        <w:pStyle w:val="Heading2"/>
        <w:numPr>
          <w:ilvl w:val="1"/>
          <w:numId w:val="20"/>
        </w:numPr>
        <w:suppressAutoHyphens/>
        <w:spacing w:after="120" w:line="276" w:lineRule="auto"/>
        <w:ind w:left="1078" w:hanging="794"/>
        <w:rPr>
          <w:rFonts w:ascii="Arial" w:hAnsi="Arial" w:cs="Arial"/>
          <w:sz w:val="24"/>
          <w:szCs w:val="24"/>
        </w:rPr>
      </w:pPr>
      <w:bookmarkStart w:id="171" w:name="_Toc35606740"/>
      <w:bookmarkStart w:id="172" w:name="_Toc77690575"/>
      <w:r w:rsidRPr="00A17C25">
        <w:rPr>
          <w:rFonts w:ascii="Arial" w:hAnsi="Arial" w:cs="Arial"/>
          <w:sz w:val="24"/>
          <w:szCs w:val="24"/>
        </w:rPr>
        <w:t>Exercise of Powers</w:t>
      </w:r>
      <w:bookmarkEnd w:id="171"/>
      <w:bookmarkEnd w:id="172"/>
    </w:p>
    <w:p w:rsidR="00CE2F0E" w:rsidRPr="00A17C25" w:rsidRDefault="00CE2F0E"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In exercising any powers granted to the Authority in terms of the law, the Authority shall;</w:t>
      </w:r>
    </w:p>
    <w:p w:rsidR="00CE2F0E" w:rsidRPr="00A17C25" w:rsidRDefault="00CE2F0E" w:rsidP="00655BB0">
      <w:pPr>
        <w:numPr>
          <w:ilvl w:val="0"/>
          <w:numId w:val="37"/>
        </w:numPr>
        <w:suppressAutoHyphens/>
        <w:spacing w:line="276" w:lineRule="auto"/>
        <w:rPr>
          <w:rFonts w:ascii="Arial" w:hAnsi="Arial" w:cs="Arial"/>
          <w:szCs w:val="24"/>
        </w:rPr>
      </w:pPr>
      <w:r w:rsidRPr="00A17C25">
        <w:rPr>
          <w:rFonts w:ascii="Arial" w:hAnsi="Arial" w:cs="Arial"/>
          <w:szCs w:val="24"/>
        </w:rPr>
        <w:t xml:space="preserve">  Act reasonably, having regard to all surrounding circumstances,</w:t>
      </w:r>
    </w:p>
    <w:p w:rsidR="00CE2F0E" w:rsidRPr="00A17C25" w:rsidRDefault="00CE2F0E" w:rsidP="00655BB0">
      <w:pPr>
        <w:numPr>
          <w:ilvl w:val="0"/>
          <w:numId w:val="37"/>
        </w:numPr>
        <w:suppressAutoHyphens/>
        <w:spacing w:line="276" w:lineRule="auto"/>
        <w:rPr>
          <w:rFonts w:ascii="Arial" w:hAnsi="Arial" w:cs="Arial"/>
          <w:szCs w:val="24"/>
        </w:rPr>
      </w:pPr>
      <w:r w:rsidRPr="00A17C25">
        <w:rPr>
          <w:rFonts w:ascii="Arial" w:hAnsi="Arial" w:cs="Arial"/>
          <w:szCs w:val="24"/>
        </w:rPr>
        <w:t xml:space="preserve">  Prior to exercising any power, afford the </w:t>
      </w:r>
      <w:r w:rsidR="00E83E85">
        <w:rPr>
          <w:rFonts w:ascii="Arial" w:hAnsi="Arial" w:cs="Arial"/>
          <w:szCs w:val="24"/>
        </w:rPr>
        <w:t>Licensee</w:t>
      </w:r>
      <w:r w:rsidRPr="00A17C25">
        <w:rPr>
          <w:rFonts w:ascii="Arial" w:hAnsi="Arial" w:cs="Arial"/>
          <w:szCs w:val="24"/>
        </w:rPr>
        <w:t xml:space="preserve"> every reasonable   opportunity to make representations to the Authority in respect of all relevant issues,</w:t>
      </w:r>
    </w:p>
    <w:p w:rsidR="00CE2F0E" w:rsidRPr="00A17C25" w:rsidRDefault="00CE2F0E" w:rsidP="00655BB0">
      <w:pPr>
        <w:numPr>
          <w:ilvl w:val="0"/>
          <w:numId w:val="37"/>
        </w:numPr>
        <w:suppressAutoHyphens/>
        <w:spacing w:line="276" w:lineRule="auto"/>
        <w:rPr>
          <w:rFonts w:ascii="Arial" w:hAnsi="Arial" w:cs="Arial"/>
          <w:szCs w:val="24"/>
        </w:rPr>
      </w:pPr>
      <w:r w:rsidRPr="00A17C25">
        <w:rPr>
          <w:rFonts w:ascii="Arial" w:hAnsi="Arial" w:cs="Arial"/>
          <w:szCs w:val="24"/>
        </w:rPr>
        <w:t xml:space="preserve">  Provide timely information at the request of the </w:t>
      </w:r>
      <w:r w:rsidR="00E83E85">
        <w:rPr>
          <w:rFonts w:ascii="Arial" w:hAnsi="Arial" w:cs="Arial"/>
          <w:szCs w:val="24"/>
        </w:rPr>
        <w:t>Licensee</w:t>
      </w:r>
      <w:r w:rsidRPr="00A17C25">
        <w:rPr>
          <w:rFonts w:ascii="Arial" w:hAnsi="Arial" w:cs="Arial"/>
          <w:szCs w:val="24"/>
        </w:rPr>
        <w:t xml:space="preserve"> and furnish written reasons for any decisions made.</w:t>
      </w:r>
    </w:p>
    <w:p w:rsidR="00CE2F0E" w:rsidRPr="00A17C25" w:rsidRDefault="00CE2F0E"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Within a period of ninety (90) days of the date of cancellation of this licence, the Authority may re-tender the licence.</w:t>
      </w:r>
    </w:p>
    <w:p w:rsidR="00EA3B68" w:rsidRPr="00A17C25" w:rsidRDefault="00EA3B68" w:rsidP="00291FB9">
      <w:pPr>
        <w:pStyle w:val="Heading2"/>
        <w:numPr>
          <w:ilvl w:val="1"/>
          <w:numId w:val="20"/>
        </w:numPr>
        <w:suppressAutoHyphens/>
        <w:spacing w:after="120" w:line="276" w:lineRule="auto"/>
        <w:ind w:left="1078" w:hanging="794"/>
        <w:rPr>
          <w:rFonts w:ascii="Arial" w:hAnsi="Arial" w:cs="Arial"/>
          <w:sz w:val="24"/>
          <w:szCs w:val="24"/>
        </w:rPr>
      </w:pPr>
      <w:bookmarkStart w:id="173" w:name="_Toc35606741"/>
      <w:bookmarkStart w:id="174" w:name="_Toc77690576"/>
      <w:r w:rsidRPr="00A17C25">
        <w:rPr>
          <w:rFonts w:ascii="Arial" w:hAnsi="Arial" w:cs="Arial"/>
          <w:sz w:val="24"/>
          <w:szCs w:val="24"/>
        </w:rPr>
        <w:lastRenderedPageBreak/>
        <w:t>Force Majeure</w:t>
      </w:r>
      <w:bookmarkEnd w:id="173"/>
      <w:bookmarkEnd w:id="174"/>
      <w:r w:rsidRPr="00A17C25">
        <w:rPr>
          <w:rFonts w:ascii="Arial" w:hAnsi="Arial" w:cs="Arial"/>
          <w:sz w:val="24"/>
          <w:szCs w:val="24"/>
        </w:rPr>
        <w:t xml:space="preserve"> </w:t>
      </w:r>
    </w:p>
    <w:p w:rsidR="00EA3B68" w:rsidRPr="00A17C25" w:rsidRDefault="00EA3B68"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Any failure by the </w:t>
      </w:r>
      <w:r w:rsidR="00E83E85">
        <w:rPr>
          <w:rFonts w:ascii="Arial" w:hAnsi="Arial" w:cs="Arial"/>
          <w:szCs w:val="24"/>
        </w:rPr>
        <w:t>Licensee</w:t>
      </w:r>
      <w:r w:rsidRPr="00A17C25">
        <w:rPr>
          <w:rFonts w:ascii="Arial" w:hAnsi="Arial" w:cs="Arial"/>
          <w:szCs w:val="24"/>
        </w:rPr>
        <w:t xml:space="preserve"> to comply with any obligation, terms or conditions of the licence, shall be excused to the extent that it is caused by an event which is beyond the control of the </w:t>
      </w:r>
      <w:r w:rsidR="00E83E85">
        <w:rPr>
          <w:rFonts w:ascii="Arial" w:hAnsi="Arial" w:cs="Arial"/>
          <w:szCs w:val="24"/>
        </w:rPr>
        <w:t>Licensee</w:t>
      </w:r>
      <w:r w:rsidRPr="00A17C25">
        <w:rPr>
          <w:rFonts w:ascii="Arial" w:hAnsi="Arial" w:cs="Arial"/>
          <w:szCs w:val="24"/>
        </w:rPr>
        <w:t xml:space="preserve">, including extreme weather conditions, fire, war or civil strife. The </w:t>
      </w:r>
      <w:r w:rsidR="00E83E85">
        <w:rPr>
          <w:rFonts w:ascii="Arial" w:hAnsi="Arial" w:cs="Arial"/>
          <w:szCs w:val="24"/>
        </w:rPr>
        <w:t>Licensee</w:t>
      </w:r>
      <w:r w:rsidRPr="00A17C25">
        <w:rPr>
          <w:rFonts w:ascii="Arial" w:hAnsi="Arial" w:cs="Arial"/>
          <w:szCs w:val="24"/>
        </w:rPr>
        <w:t xml:space="preserve"> shall use reasonable endeavours to minimise the impact on its operations, of any event of this nature and to remedy, if possible, the failure, or make good the delay. The </w:t>
      </w:r>
      <w:r w:rsidR="00E83E85">
        <w:rPr>
          <w:rFonts w:ascii="Arial" w:hAnsi="Arial" w:cs="Arial"/>
          <w:szCs w:val="24"/>
        </w:rPr>
        <w:t>Licensee</w:t>
      </w:r>
      <w:r w:rsidRPr="00A17C25">
        <w:rPr>
          <w:rFonts w:ascii="Arial" w:hAnsi="Arial" w:cs="Arial"/>
          <w:szCs w:val="24"/>
        </w:rPr>
        <w:t xml:space="preserve"> shall keep the Authority informed of any problems that may be encountered, their consequences on its operations and the steps it is taking to address the problems.</w:t>
      </w:r>
    </w:p>
    <w:p w:rsidR="000C1DEF" w:rsidRPr="00A17C25" w:rsidRDefault="000C1DEF" w:rsidP="00291FB9">
      <w:pPr>
        <w:pStyle w:val="Heading2"/>
        <w:numPr>
          <w:ilvl w:val="1"/>
          <w:numId w:val="20"/>
        </w:numPr>
        <w:suppressAutoHyphens/>
        <w:spacing w:after="120" w:line="276" w:lineRule="auto"/>
        <w:ind w:left="1078" w:hanging="794"/>
        <w:rPr>
          <w:rFonts w:ascii="Arial" w:hAnsi="Arial" w:cs="Arial"/>
          <w:sz w:val="24"/>
          <w:szCs w:val="24"/>
        </w:rPr>
      </w:pPr>
      <w:bookmarkStart w:id="175" w:name="_Ref507853618"/>
      <w:bookmarkStart w:id="176" w:name="_Ref507853590"/>
      <w:bookmarkStart w:id="177" w:name="_Toc35606742"/>
      <w:bookmarkStart w:id="178" w:name="_Toc77690577"/>
      <w:r w:rsidRPr="00A17C25">
        <w:rPr>
          <w:rFonts w:ascii="Arial" w:hAnsi="Arial" w:cs="Arial"/>
          <w:sz w:val="24"/>
          <w:szCs w:val="24"/>
        </w:rPr>
        <w:t>Penalties</w:t>
      </w:r>
      <w:bookmarkEnd w:id="175"/>
      <w:bookmarkEnd w:id="176"/>
      <w:bookmarkEnd w:id="177"/>
      <w:bookmarkEnd w:id="178"/>
    </w:p>
    <w:p w:rsidR="000C1DEF" w:rsidRPr="00A17C25" w:rsidRDefault="000C1DEF"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be required to pay penalties prescribed in the Regulations for any breaches of the law or provisions of this licence document. </w:t>
      </w:r>
    </w:p>
    <w:p w:rsidR="00D923A3" w:rsidRPr="00A17C25" w:rsidRDefault="00D923A3" w:rsidP="00291FB9">
      <w:pPr>
        <w:pStyle w:val="Heading2"/>
        <w:numPr>
          <w:ilvl w:val="1"/>
          <w:numId w:val="20"/>
        </w:numPr>
        <w:suppressAutoHyphens/>
        <w:spacing w:after="120" w:line="276" w:lineRule="auto"/>
        <w:ind w:left="1078" w:hanging="794"/>
        <w:rPr>
          <w:rFonts w:ascii="Arial" w:hAnsi="Arial" w:cs="Arial"/>
          <w:sz w:val="24"/>
          <w:szCs w:val="24"/>
        </w:rPr>
      </w:pPr>
      <w:bookmarkStart w:id="179" w:name="_Toc35606743"/>
      <w:bookmarkStart w:id="180" w:name="_Toc77690578"/>
      <w:r w:rsidRPr="00A17C25">
        <w:rPr>
          <w:rFonts w:ascii="Arial" w:hAnsi="Arial" w:cs="Arial"/>
          <w:sz w:val="24"/>
          <w:szCs w:val="24"/>
        </w:rPr>
        <w:t>Indemnity</w:t>
      </w:r>
      <w:bookmarkEnd w:id="179"/>
      <w:bookmarkEnd w:id="180"/>
    </w:p>
    <w:p w:rsidR="00D923A3" w:rsidRDefault="00D923A3" w:rsidP="00C36737">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indemnify the Authority against any losses, claims, charges or expenses, actions, damages or demands, </w:t>
      </w:r>
      <w:r w:rsidR="00EB6FB7">
        <w:rPr>
          <w:rFonts w:ascii="Arial" w:hAnsi="Arial" w:cs="Arial"/>
          <w:szCs w:val="24"/>
        </w:rPr>
        <w:t xml:space="preserve">that </w:t>
      </w:r>
      <w:r w:rsidRPr="00A17C25">
        <w:rPr>
          <w:rFonts w:ascii="Arial" w:hAnsi="Arial" w:cs="Arial"/>
          <w:szCs w:val="24"/>
        </w:rPr>
        <w:t xml:space="preserve">may be made against the Authority by any third party, as a result of, or in relation to the activities of the </w:t>
      </w:r>
      <w:r w:rsidR="00E83E85">
        <w:rPr>
          <w:rFonts w:ascii="Arial" w:hAnsi="Arial" w:cs="Arial"/>
          <w:szCs w:val="24"/>
        </w:rPr>
        <w:t>Licensee</w:t>
      </w:r>
      <w:r w:rsidRPr="00A17C25">
        <w:rPr>
          <w:rFonts w:ascii="Arial" w:hAnsi="Arial" w:cs="Arial"/>
          <w:szCs w:val="24"/>
        </w:rPr>
        <w:t xml:space="preserve">, its service providers, servants, or agents, in connection with the provision of the service or the construction, operation, development, extension, or use of the </w:t>
      </w:r>
      <w:r w:rsidR="00EB6FB7">
        <w:rPr>
          <w:rFonts w:ascii="Arial" w:hAnsi="Arial" w:cs="Arial"/>
          <w:szCs w:val="24"/>
        </w:rPr>
        <w:t xml:space="preserve">telecommunication </w:t>
      </w:r>
      <w:r w:rsidRPr="00A17C25">
        <w:rPr>
          <w:rFonts w:ascii="Arial" w:hAnsi="Arial" w:cs="Arial"/>
          <w:szCs w:val="24"/>
        </w:rPr>
        <w:t xml:space="preserve">network. </w:t>
      </w:r>
    </w:p>
    <w:p w:rsidR="00006FFA" w:rsidRPr="00E06698" w:rsidRDefault="00006FFA" w:rsidP="00E06698">
      <w:pPr>
        <w:numPr>
          <w:ilvl w:val="1"/>
          <w:numId w:val="14"/>
        </w:numPr>
        <w:suppressAutoHyphens/>
        <w:spacing w:before="120" w:after="120" w:line="276" w:lineRule="auto"/>
        <w:rPr>
          <w:rFonts w:ascii="Arial" w:hAnsi="Arial" w:cs="Arial"/>
          <w:b/>
          <w:szCs w:val="24"/>
        </w:rPr>
      </w:pPr>
      <w:bookmarkStart w:id="181" w:name="_Toc35606744"/>
      <w:r w:rsidRPr="00E06698">
        <w:rPr>
          <w:rFonts w:ascii="Arial" w:hAnsi="Arial" w:cs="Arial"/>
          <w:b/>
          <w:szCs w:val="24"/>
        </w:rPr>
        <w:t>Fair Trading</w:t>
      </w:r>
      <w:bookmarkEnd w:id="181"/>
    </w:p>
    <w:p w:rsidR="00006FFA" w:rsidRPr="00A17C25" w:rsidRDefault="00006FFA" w:rsidP="00C36737">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not show undue preference to, or exercise undue discrimination against, particular persons or persons of any class or description in respect of:</w:t>
      </w:r>
    </w:p>
    <w:p w:rsidR="00006FFA" w:rsidRPr="00A17C25" w:rsidRDefault="00006FFA" w:rsidP="0052190B">
      <w:pPr>
        <w:numPr>
          <w:ilvl w:val="0"/>
          <w:numId w:val="39"/>
        </w:numPr>
        <w:suppressAutoHyphens/>
        <w:spacing w:before="120" w:after="120" w:line="276" w:lineRule="auto"/>
        <w:ind w:left="1797" w:hanging="357"/>
        <w:rPr>
          <w:rFonts w:ascii="Arial" w:hAnsi="Arial" w:cs="Arial"/>
          <w:szCs w:val="24"/>
        </w:rPr>
      </w:pPr>
      <w:r w:rsidRPr="00A17C25">
        <w:rPr>
          <w:rFonts w:ascii="Arial" w:hAnsi="Arial" w:cs="Arial"/>
          <w:szCs w:val="24"/>
        </w:rPr>
        <w:t>the provision of any telecommunication services, (including, without limitation, maintenance services), in accordance with any obligations imposed by this licence,</w:t>
      </w:r>
    </w:p>
    <w:p w:rsidR="00006FFA" w:rsidRPr="00A17C25" w:rsidRDefault="00006FFA" w:rsidP="0052190B">
      <w:pPr>
        <w:numPr>
          <w:ilvl w:val="0"/>
          <w:numId w:val="39"/>
        </w:numPr>
        <w:suppressAutoHyphens/>
        <w:spacing w:before="120" w:after="120" w:line="276" w:lineRule="auto"/>
        <w:ind w:left="1797" w:hanging="357"/>
        <w:rPr>
          <w:rFonts w:ascii="Arial" w:hAnsi="Arial" w:cs="Arial"/>
          <w:szCs w:val="24"/>
        </w:rPr>
      </w:pPr>
      <w:r w:rsidRPr="00A17C25">
        <w:rPr>
          <w:rFonts w:ascii="Arial" w:hAnsi="Arial" w:cs="Arial"/>
          <w:szCs w:val="24"/>
        </w:rPr>
        <w:t xml:space="preserve">The quality and terms of any interconnection services provided by the </w:t>
      </w:r>
      <w:r w:rsidR="00E83E85">
        <w:rPr>
          <w:rFonts w:ascii="Arial" w:hAnsi="Arial" w:cs="Arial"/>
          <w:szCs w:val="24"/>
        </w:rPr>
        <w:t>Licensee</w:t>
      </w:r>
      <w:r w:rsidRPr="00A17C25">
        <w:rPr>
          <w:rFonts w:ascii="Arial" w:hAnsi="Arial" w:cs="Arial"/>
          <w:szCs w:val="24"/>
        </w:rPr>
        <w:t xml:space="preserve"> to a network operator under any agreement between them.</w:t>
      </w:r>
    </w:p>
    <w:p w:rsidR="00006FFA" w:rsidRPr="00A17C25" w:rsidRDefault="00006FFA" w:rsidP="0052190B">
      <w:pPr>
        <w:numPr>
          <w:ilvl w:val="2"/>
          <w:numId w:val="14"/>
        </w:numPr>
        <w:suppressAutoHyphens/>
        <w:spacing w:line="276" w:lineRule="auto"/>
        <w:ind w:left="876" w:hanging="734"/>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may be deemed to have shown undue preference or undue discrimination as described in </w:t>
      </w:r>
      <w:r w:rsidR="00EB6FB7" w:rsidRPr="00357C5B">
        <w:rPr>
          <w:rFonts w:ascii="Arial" w:hAnsi="Arial" w:cs="Arial"/>
          <w:b/>
          <w:szCs w:val="24"/>
        </w:rPr>
        <w:t>C</w:t>
      </w:r>
      <w:r w:rsidRPr="00357C5B">
        <w:rPr>
          <w:rFonts w:ascii="Arial" w:hAnsi="Arial" w:cs="Arial"/>
          <w:b/>
          <w:szCs w:val="24"/>
        </w:rPr>
        <w:t>lause 12.9.1</w:t>
      </w:r>
      <w:r w:rsidRPr="00A17C25">
        <w:rPr>
          <w:rFonts w:ascii="Arial" w:hAnsi="Arial" w:cs="Arial"/>
          <w:szCs w:val="24"/>
        </w:rPr>
        <w:t xml:space="preserve"> if the Authority determines that the </w:t>
      </w:r>
      <w:r w:rsidR="00E83E85">
        <w:rPr>
          <w:rFonts w:ascii="Arial" w:hAnsi="Arial" w:cs="Arial"/>
          <w:szCs w:val="24"/>
        </w:rPr>
        <w:t>licensee</w:t>
      </w:r>
      <w:r w:rsidRPr="00A17C25">
        <w:rPr>
          <w:rFonts w:ascii="Arial" w:hAnsi="Arial" w:cs="Arial"/>
          <w:szCs w:val="24"/>
        </w:rPr>
        <w:t xml:space="preserve"> unfairly favours to a material extent, any business owned by it, to place at a significant competitive disadvantage, persons lawfully competing with that business.</w:t>
      </w:r>
    </w:p>
    <w:p w:rsidR="00006FFA" w:rsidRPr="00A17C25" w:rsidRDefault="00006FFA" w:rsidP="0052190B">
      <w:pPr>
        <w:numPr>
          <w:ilvl w:val="2"/>
          <w:numId w:val="14"/>
        </w:numPr>
        <w:suppressAutoHyphens/>
        <w:spacing w:before="120" w:after="120" w:line="276" w:lineRule="auto"/>
        <w:ind w:left="873"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not make it a condition of:</w:t>
      </w:r>
    </w:p>
    <w:p w:rsidR="00006FFA" w:rsidRPr="00A17C25" w:rsidRDefault="00006FFA" w:rsidP="0052190B">
      <w:pPr>
        <w:numPr>
          <w:ilvl w:val="0"/>
          <w:numId w:val="38"/>
        </w:numPr>
        <w:suppressAutoHyphens/>
        <w:spacing w:before="120" w:after="120" w:line="276" w:lineRule="auto"/>
        <w:ind w:left="1797" w:hanging="357"/>
        <w:rPr>
          <w:rFonts w:ascii="Arial" w:hAnsi="Arial" w:cs="Arial"/>
          <w:szCs w:val="24"/>
        </w:rPr>
      </w:pPr>
      <w:r w:rsidRPr="00A17C25">
        <w:rPr>
          <w:rFonts w:ascii="Arial" w:hAnsi="Arial" w:cs="Arial"/>
          <w:szCs w:val="24"/>
        </w:rPr>
        <w:lastRenderedPageBreak/>
        <w:t>Providing any telecommunication service in Zimbabwe by means of the  Licensed Network,</w:t>
      </w:r>
    </w:p>
    <w:p w:rsidR="00006FFA" w:rsidRPr="00A17C25" w:rsidRDefault="00006FFA" w:rsidP="0052190B">
      <w:pPr>
        <w:numPr>
          <w:ilvl w:val="0"/>
          <w:numId w:val="38"/>
        </w:numPr>
        <w:suppressAutoHyphens/>
        <w:spacing w:before="120" w:after="120" w:line="276" w:lineRule="auto"/>
        <w:ind w:left="1797" w:hanging="357"/>
        <w:rPr>
          <w:rFonts w:ascii="Arial" w:hAnsi="Arial" w:cs="Arial"/>
          <w:szCs w:val="24"/>
        </w:rPr>
      </w:pPr>
      <w:r w:rsidRPr="00A17C25">
        <w:rPr>
          <w:rFonts w:ascii="Arial" w:hAnsi="Arial" w:cs="Arial"/>
          <w:szCs w:val="24"/>
        </w:rPr>
        <w:t xml:space="preserve">Supplying any telecommunication apparatus in Zimbabwe for connection to the  Licensed  Network, or </w:t>
      </w:r>
    </w:p>
    <w:p w:rsidR="00006FFA" w:rsidRPr="00A17C25" w:rsidRDefault="00006FFA" w:rsidP="0052190B">
      <w:pPr>
        <w:numPr>
          <w:ilvl w:val="0"/>
          <w:numId w:val="38"/>
        </w:numPr>
        <w:suppressAutoHyphens/>
        <w:spacing w:before="120" w:after="120" w:line="276" w:lineRule="auto"/>
        <w:ind w:left="1797" w:hanging="357"/>
        <w:rPr>
          <w:rFonts w:ascii="Arial" w:hAnsi="Arial" w:cs="Arial"/>
          <w:szCs w:val="24"/>
        </w:rPr>
      </w:pPr>
      <w:r w:rsidRPr="00A17C25">
        <w:rPr>
          <w:rFonts w:ascii="Arial" w:hAnsi="Arial" w:cs="Arial"/>
          <w:szCs w:val="24"/>
        </w:rPr>
        <w:t>Connecting any telecommunication apparatus or system in Zimbabwe to the Licensed Network;</w:t>
      </w:r>
    </w:p>
    <w:p w:rsidR="00006FFA" w:rsidRPr="00A17C25" w:rsidRDefault="00006FFA" w:rsidP="00006FFA">
      <w:pPr>
        <w:spacing w:before="120" w:after="120" w:line="276" w:lineRule="auto"/>
        <w:ind w:left="1135"/>
        <w:rPr>
          <w:rFonts w:ascii="Arial" w:hAnsi="Arial" w:cs="Arial"/>
          <w:szCs w:val="24"/>
        </w:rPr>
      </w:pPr>
      <w:r w:rsidRPr="00A17C25">
        <w:rPr>
          <w:rFonts w:ascii="Arial" w:hAnsi="Arial" w:cs="Arial"/>
          <w:szCs w:val="24"/>
        </w:rPr>
        <w:t xml:space="preserve">that any person requesting the telecommunication service, apparatus or connection concerned, should acquire from the </w:t>
      </w:r>
      <w:r w:rsidR="00E83E85">
        <w:rPr>
          <w:rFonts w:ascii="Arial" w:hAnsi="Arial" w:cs="Arial"/>
          <w:szCs w:val="24"/>
        </w:rPr>
        <w:t>Licensee</w:t>
      </w:r>
      <w:r w:rsidRPr="00A17C25">
        <w:rPr>
          <w:rFonts w:ascii="Arial" w:hAnsi="Arial" w:cs="Arial"/>
          <w:szCs w:val="24"/>
        </w:rPr>
        <w:t>, or any other person specified by it, any telecommunication service, other than the particular telecommunication service requested, except where the telecommunication service requested cannot otherwise be provided, or the telecommunication apparatus requested cannot otherwise reasonably be used, without the other telecommunication service.</w:t>
      </w:r>
    </w:p>
    <w:p w:rsidR="00006FFA" w:rsidRPr="00A17C25" w:rsidRDefault="00006FFA" w:rsidP="00291FB9">
      <w:pPr>
        <w:numPr>
          <w:ilvl w:val="2"/>
          <w:numId w:val="14"/>
        </w:numPr>
        <w:suppressAutoHyphens/>
        <w:spacing w:before="120" w:after="120" w:line="276" w:lineRule="auto"/>
        <w:ind w:left="1134" w:hanging="737"/>
        <w:rPr>
          <w:rFonts w:ascii="Arial" w:hAnsi="Arial" w:cs="Arial"/>
          <w:szCs w:val="24"/>
        </w:rPr>
      </w:pPr>
      <w:r w:rsidRPr="00357C5B">
        <w:rPr>
          <w:rFonts w:ascii="Arial" w:hAnsi="Arial" w:cs="Arial"/>
          <w:b/>
          <w:szCs w:val="24"/>
        </w:rPr>
        <w:t>Clause 12.9.3</w:t>
      </w:r>
      <w:r w:rsidRPr="00A17C25">
        <w:rPr>
          <w:rFonts w:ascii="Arial" w:hAnsi="Arial" w:cs="Arial"/>
          <w:szCs w:val="24"/>
        </w:rPr>
        <w:t xml:space="preserve"> shall not prevent the </w:t>
      </w:r>
      <w:r w:rsidR="00E83E85">
        <w:rPr>
          <w:rFonts w:ascii="Arial" w:hAnsi="Arial" w:cs="Arial"/>
          <w:szCs w:val="24"/>
        </w:rPr>
        <w:t>Licensee</w:t>
      </w:r>
      <w:r w:rsidRPr="00A17C25">
        <w:rPr>
          <w:rFonts w:ascii="Arial" w:hAnsi="Arial" w:cs="Arial"/>
          <w:szCs w:val="24"/>
        </w:rPr>
        <w:t xml:space="preserve"> from imposing any terms and conditions as are permitted under </w:t>
      </w:r>
      <w:r w:rsidR="00357C5B" w:rsidRPr="00357C5B">
        <w:rPr>
          <w:rFonts w:ascii="Arial" w:hAnsi="Arial" w:cs="Arial"/>
          <w:b/>
          <w:szCs w:val="24"/>
          <w:highlight w:val="yellow"/>
        </w:rPr>
        <w:t>C</w:t>
      </w:r>
      <w:r w:rsidRPr="00357C5B">
        <w:rPr>
          <w:rFonts w:ascii="Arial" w:hAnsi="Arial" w:cs="Arial"/>
          <w:b/>
          <w:szCs w:val="24"/>
          <w:highlight w:val="yellow"/>
        </w:rPr>
        <w:t xml:space="preserve">lause </w:t>
      </w:r>
      <w:r w:rsidR="00B83143" w:rsidRPr="00357C5B">
        <w:rPr>
          <w:rFonts w:ascii="Arial" w:hAnsi="Arial" w:cs="Arial"/>
          <w:b/>
          <w:szCs w:val="24"/>
          <w:highlight w:val="yellow"/>
        </w:rPr>
        <w:t>8.1</w:t>
      </w:r>
      <w:r w:rsidR="00B83143">
        <w:rPr>
          <w:rFonts w:ascii="Arial" w:hAnsi="Arial" w:cs="Arial"/>
          <w:szCs w:val="24"/>
        </w:rPr>
        <w:t xml:space="preserve"> </w:t>
      </w:r>
      <w:r w:rsidRPr="00A17C25">
        <w:rPr>
          <w:rFonts w:ascii="Arial" w:hAnsi="Arial" w:cs="Arial"/>
          <w:szCs w:val="24"/>
        </w:rPr>
        <w:t>and the guidelines contemplated there under;</w:t>
      </w:r>
    </w:p>
    <w:p w:rsidR="00006FFA" w:rsidRPr="00A17C25" w:rsidRDefault="00006FFA" w:rsidP="00291FB9">
      <w:pPr>
        <w:numPr>
          <w:ilvl w:val="2"/>
          <w:numId w:val="14"/>
        </w:numPr>
        <w:suppressAutoHyphens/>
        <w:spacing w:before="120" w:after="120" w:line="276" w:lineRule="auto"/>
        <w:ind w:left="1134" w:hanging="737"/>
        <w:rPr>
          <w:rFonts w:ascii="Arial" w:hAnsi="Arial" w:cs="Arial"/>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shall not alone or together with others, engage in or continue or knowingly acquiesce in any anti-competitive practices and, in particular, the </w:t>
      </w:r>
      <w:r w:rsidR="00E83E85">
        <w:rPr>
          <w:rFonts w:ascii="Arial" w:hAnsi="Arial" w:cs="Arial"/>
          <w:szCs w:val="24"/>
        </w:rPr>
        <w:t>Licensee</w:t>
      </w:r>
      <w:r w:rsidRPr="00A17C25">
        <w:rPr>
          <w:rFonts w:ascii="Arial" w:hAnsi="Arial" w:cs="Arial"/>
          <w:szCs w:val="24"/>
        </w:rPr>
        <w:t xml:space="preserve"> shall:</w:t>
      </w:r>
    </w:p>
    <w:p w:rsidR="00006FFA" w:rsidRPr="00A17C25" w:rsidRDefault="00006FFA" w:rsidP="00655BB0">
      <w:pPr>
        <w:numPr>
          <w:ilvl w:val="0"/>
          <w:numId w:val="40"/>
        </w:numPr>
        <w:suppressAutoHyphens/>
        <w:spacing w:before="120" w:after="120" w:line="276" w:lineRule="auto"/>
        <w:ind w:left="2058" w:hanging="357"/>
        <w:rPr>
          <w:rFonts w:ascii="Arial" w:hAnsi="Arial" w:cs="Arial"/>
          <w:szCs w:val="24"/>
        </w:rPr>
      </w:pPr>
      <w:r w:rsidRPr="00A17C25">
        <w:rPr>
          <w:rFonts w:ascii="Arial" w:hAnsi="Arial" w:cs="Arial"/>
          <w:szCs w:val="24"/>
        </w:rPr>
        <w:t>not engage in any cross-subsidization;</w:t>
      </w:r>
    </w:p>
    <w:p w:rsidR="00006FFA" w:rsidRPr="00A17C25" w:rsidRDefault="00006FFA" w:rsidP="00655BB0">
      <w:pPr>
        <w:numPr>
          <w:ilvl w:val="0"/>
          <w:numId w:val="40"/>
        </w:numPr>
        <w:suppressAutoHyphens/>
        <w:spacing w:before="120" w:after="120" w:line="276" w:lineRule="auto"/>
        <w:ind w:left="2058" w:hanging="357"/>
        <w:rPr>
          <w:rFonts w:ascii="Arial" w:hAnsi="Arial" w:cs="Arial"/>
          <w:szCs w:val="24"/>
        </w:rPr>
      </w:pPr>
      <w:r w:rsidRPr="00A17C25">
        <w:rPr>
          <w:rFonts w:ascii="Arial" w:hAnsi="Arial" w:cs="Arial"/>
          <w:szCs w:val="24"/>
        </w:rPr>
        <w:t>not engage in the abuse of its dominant position, if any;</w:t>
      </w:r>
    </w:p>
    <w:p w:rsidR="00006FFA" w:rsidRPr="00A17C25" w:rsidRDefault="00006FFA" w:rsidP="00655BB0">
      <w:pPr>
        <w:numPr>
          <w:ilvl w:val="0"/>
          <w:numId w:val="40"/>
        </w:numPr>
        <w:suppressAutoHyphens/>
        <w:spacing w:before="120" w:after="120" w:line="276" w:lineRule="auto"/>
        <w:ind w:left="2058" w:hanging="357"/>
        <w:rPr>
          <w:rFonts w:ascii="Arial" w:hAnsi="Arial" w:cs="Arial"/>
          <w:szCs w:val="24"/>
        </w:rPr>
      </w:pPr>
      <w:r w:rsidRPr="00A17C25">
        <w:rPr>
          <w:rFonts w:ascii="Arial" w:hAnsi="Arial" w:cs="Arial"/>
          <w:szCs w:val="24"/>
        </w:rPr>
        <w:t>not enter into any exclusive arrangements with third parties for the location of its facilities that are acquired to provide the service;</w:t>
      </w:r>
    </w:p>
    <w:p w:rsidR="00006FFA" w:rsidRPr="00A17C25" w:rsidRDefault="00006FFA" w:rsidP="00655BB0">
      <w:pPr>
        <w:numPr>
          <w:ilvl w:val="0"/>
          <w:numId w:val="40"/>
        </w:numPr>
        <w:suppressAutoHyphens/>
        <w:spacing w:before="120" w:after="120" w:line="276" w:lineRule="auto"/>
        <w:ind w:left="2058" w:hanging="357"/>
        <w:rPr>
          <w:rFonts w:ascii="Arial" w:hAnsi="Arial" w:cs="Arial"/>
          <w:szCs w:val="24"/>
        </w:rPr>
      </w:pPr>
      <w:r w:rsidRPr="00A17C25">
        <w:rPr>
          <w:rFonts w:ascii="Arial" w:hAnsi="Arial" w:cs="Arial"/>
          <w:szCs w:val="24"/>
        </w:rPr>
        <w:t>not enter into any agreements or undertakings with any person, including any supplier of services, that compete with the service, which have as their objective or effect, the fixing of prices or any other restraint on competition;</w:t>
      </w:r>
    </w:p>
    <w:p w:rsidR="00006FFA" w:rsidRPr="00A17C25" w:rsidRDefault="00006FFA" w:rsidP="00655BB0">
      <w:pPr>
        <w:numPr>
          <w:ilvl w:val="0"/>
          <w:numId w:val="40"/>
        </w:numPr>
        <w:suppressAutoHyphens/>
        <w:spacing w:before="120" w:after="120" w:line="276" w:lineRule="auto"/>
        <w:ind w:left="2058" w:hanging="357"/>
        <w:rPr>
          <w:rFonts w:ascii="Arial" w:hAnsi="Arial" w:cs="Arial"/>
          <w:szCs w:val="24"/>
        </w:rPr>
      </w:pPr>
      <w:r w:rsidRPr="00A17C25">
        <w:rPr>
          <w:rFonts w:ascii="Arial" w:hAnsi="Arial" w:cs="Arial"/>
          <w:szCs w:val="24"/>
        </w:rPr>
        <w:t xml:space="preserve">not engage in any anti-competitive tied or linked sale practices, provided that, the </w:t>
      </w:r>
      <w:r w:rsidR="00E83E85">
        <w:rPr>
          <w:rFonts w:ascii="Arial" w:hAnsi="Arial" w:cs="Arial"/>
          <w:szCs w:val="24"/>
        </w:rPr>
        <w:t>Licensee</w:t>
      </w:r>
      <w:r w:rsidRPr="00A17C25">
        <w:rPr>
          <w:rFonts w:ascii="Arial" w:hAnsi="Arial" w:cs="Arial"/>
          <w:szCs w:val="24"/>
        </w:rPr>
        <w:t xml:space="preserve"> may bundle services, as long as the bundled services are also available separately; and </w:t>
      </w:r>
    </w:p>
    <w:p w:rsidR="00006FFA" w:rsidRPr="00A17C25" w:rsidRDefault="00006FFA" w:rsidP="00655BB0">
      <w:pPr>
        <w:numPr>
          <w:ilvl w:val="0"/>
          <w:numId w:val="40"/>
        </w:numPr>
        <w:suppressAutoHyphens/>
        <w:spacing w:before="120" w:after="120" w:line="276" w:lineRule="auto"/>
        <w:ind w:left="2058" w:hanging="357"/>
        <w:rPr>
          <w:rFonts w:ascii="Arial" w:hAnsi="Arial" w:cs="Arial"/>
          <w:szCs w:val="24"/>
        </w:rPr>
      </w:pPr>
      <w:r w:rsidRPr="00A17C25">
        <w:rPr>
          <w:rFonts w:ascii="Arial" w:hAnsi="Arial" w:cs="Arial"/>
          <w:szCs w:val="24"/>
        </w:rPr>
        <w:t>not use information obtained from competitors, if the object or effect of such use is anti-competitive.</w:t>
      </w:r>
    </w:p>
    <w:p w:rsidR="001D3BA1" w:rsidRPr="001651E0" w:rsidRDefault="00006FFA" w:rsidP="001D3BA1">
      <w:pPr>
        <w:numPr>
          <w:ilvl w:val="2"/>
          <w:numId w:val="14"/>
        </w:numPr>
        <w:suppressAutoHyphens/>
        <w:spacing w:before="120" w:after="120" w:line="276" w:lineRule="auto"/>
        <w:ind w:left="1134" w:hanging="737"/>
        <w:rPr>
          <w:rFonts w:ascii="Arial" w:hAnsi="Arial" w:cs="Arial"/>
          <w:szCs w:val="24"/>
        </w:rPr>
      </w:pPr>
      <w:bookmarkStart w:id="182" w:name="__RefHeading__179_800918030"/>
      <w:bookmarkEnd w:id="182"/>
      <w:r w:rsidRPr="00A17C25">
        <w:rPr>
          <w:rFonts w:ascii="Arial" w:hAnsi="Arial" w:cs="Arial"/>
          <w:szCs w:val="24"/>
        </w:rPr>
        <w:t xml:space="preserve">If the </w:t>
      </w:r>
      <w:r w:rsidR="00E83E85">
        <w:rPr>
          <w:rFonts w:ascii="Arial" w:hAnsi="Arial" w:cs="Arial"/>
          <w:szCs w:val="24"/>
        </w:rPr>
        <w:t>Licensee</w:t>
      </w:r>
      <w:r w:rsidRPr="00A17C25">
        <w:rPr>
          <w:rFonts w:ascii="Arial" w:hAnsi="Arial" w:cs="Arial"/>
          <w:szCs w:val="24"/>
        </w:rPr>
        <w:t xml:space="preserve"> is aggrieved by the decision of the Authority</w:t>
      </w:r>
      <w:r w:rsidR="00E06698">
        <w:rPr>
          <w:rFonts w:ascii="Arial" w:hAnsi="Arial" w:cs="Arial"/>
          <w:szCs w:val="24"/>
        </w:rPr>
        <w:t>,</w:t>
      </w:r>
      <w:r w:rsidRPr="00A17C25">
        <w:rPr>
          <w:rFonts w:ascii="Arial" w:hAnsi="Arial" w:cs="Arial"/>
          <w:szCs w:val="24"/>
        </w:rPr>
        <w:t xml:space="preserve"> he may appe</w:t>
      </w:r>
      <w:r w:rsidR="0052190B">
        <w:rPr>
          <w:rFonts w:ascii="Arial" w:hAnsi="Arial" w:cs="Arial"/>
          <w:szCs w:val="24"/>
        </w:rPr>
        <w:t xml:space="preserve">al to the Minister in terms of </w:t>
      </w:r>
      <w:r w:rsidR="0052190B" w:rsidRPr="0052190B">
        <w:rPr>
          <w:rFonts w:ascii="Arial" w:hAnsi="Arial" w:cs="Arial"/>
          <w:b/>
          <w:szCs w:val="24"/>
        </w:rPr>
        <w:t>S</w:t>
      </w:r>
      <w:r w:rsidRPr="0052190B">
        <w:rPr>
          <w:rFonts w:ascii="Arial" w:hAnsi="Arial" w:cs="Arial"/>
          <w:b/>
          <w:szCs w:val="24"/>
        </w:rPr>
        <w:t>ection 96 of the Act</w:t>
      </w:r>
      <w:r w:rsidRPr="00A17C25">
        <w:rPr>
          <w:rFonts w:ascii="Arial" w:hAnsi="Arial" w:cs="Arial"/>
          <w:szCs w:val="24"/>
        </w:rPr>
        <w:t>.</w:t>
      </w:r>
    </w:p>
    <w:p w:rsidR="00C4367C" w:rsidRPr="00A17C25" w:rsidRDefault="00FF28B5" w:rsidP="00291FB9">
      <w:pPr>
        <w:pStyle w:val="Heading1"/>
        <w:numPr>
          <w:ilvl w:val="0"/>
          <w:numId w:val="14"/>
        </w:numPr>
        <w:tabs>
          <w:tab w:val="left" w:pos="720"/>
          <w:tab w:val="left" w:pos="1080"/>
        </w:tabs>
        <w:suppressAutoHyphens/>
        <w:spacing w:line="276" w:lineRule="auto"/>
        <w:rPr>
          <w:rFonts w:ascii="Arial" w:hAnsi="Arial" w:cs="Arial"/>
          <w:sz w:val="24"/>
          <w:szCs w:val="24"/>
        </w:rPr>
      </w:pPr>
      <w:r>
        <w:br w:type="page"/>
      </w:r>
      <w:bookmarkStart w:id="183" w:name="_Toc35606745"/>
      <w:bookmarkStart w:id="184" w:name="_Toc77690579"/>
      <w:r w:rsidR="00C4367C" w:rsidRPr="00A17C25">
        <w:rPr>
          <w:rFonts w:ascii="Arial" w:hAnsi="Arial" w:cs="Arial"/>
          <w:sz w:val="24"/>
          <w:szCs w:val="24"/>
        </w:rPr>
        <w:lastRenderedPageBreak/>
        <w:t>ISSUE OF LICENCE</w:t>
      </w:r>
      <w:bookmarkEnd w:id="183"/>
      <w:bookmarkEnd w:id="184"/>
    </w:p>
    <w:p w:rsidR="00C4367C" w:rsidRPr="00A17C25" w:rsidRDefault="00C4367C" w:rsidP="00357C5B">
      <w:pPr>
        <w:spacing w:line="360" w:lineRule="auto"/>
        <w:rPr>
          <w:rFonts w:ascii="Arial" w:hAnsi="Arial" w:cs="Arial"/>
          <w:szCs w:val="24"/>
        </w:rPr>
      </w:pPr>
      <w:r w:rsidRPr="00A17C25">
        <w:rPr>
          <w:rFonts w:ascii="Arial" w:hAnsi="Arial" w:cs="Arial"/>
          <w:szCs w:val="24"/>
        </w:rPr>
        <w:t xml:space="preserve">This </w:t>
      </w:r>
      <w:r w:rsidR="000C41EC">
        <w:rPr>
          <w:rFonts w:ascii="Arial" w:hAnsi="Arial" w:cs="Arial"/>
          <w:szCs w:val="24"/>
        </w:rPr>
        <w:t>Unified</w:t>
      </w:r>
      <w:r w:rsidR="0042005B">
        <w:rPr>
          <w:rFonts w:ascii="Arial" w:hAnsi="Arial" w:cs="Arial"/>
          <w:szCs w:val="24"/>
        </w:rPr>
        <w:t xml:space="preserve"> </w:t>
      </w:r>
      <w:r w:rsidR="0031292B">
        <w:rPr>
          <w:rFonts w:ascii="Arial" w:hAnsi="Arial" w:cs="Arial"/>
          <w:szCs w:val="24"/>
        </w:rPr>
        <w:t>Telecommunication</w:t>
      </w:r>
      <w:r w:rsidR="000C41EC">
        <w:rPr>
          <w:rFonts w:ascii="Arial" w:hAnsi="Arial" w:cs="Arial"/>
          <w:szCs w:val="24"/>
        </w:rPr>
        <w:t>s</w:t>
      </w:r>
      <w:r w:rsidR="0042005B">
        <w:rPr>
          <w:rFonts w:ascii="Arial" w:hAnsi="Arial" w:cs="Arial"/>
          <w:szCs w:val="24"/>
        </w:rPr>
        <w:t xml:space="preserve"> </w:t>
      </w:r>
      <w:r w:rsidRPr="00A17C25">
        <w:rPr>
          <w:rFonts w:ascii="Arial" w:hAnsi="Arial" w:cs="Arial"/>
          <w:szCs w:val="24"/>
        </w:rPr>
        <w:t xml:space="preserve">Licence is issued to </w:t>
      </w:r>
      <w:r w:rsidR="005B3681">
        <w:rPr>
          <w:rFonts w:ascii="Arial" w:hAnsi="Arial" w:cs="Arial"/>
          <w:b/>
          <w:szCs w:val="24"/>
        </w:rPr>
        <w:t>XXXXXX</w:t>
      </w:r>
      <w:r w:rsidR="0031292B">
        <w:rPr>
          <w:rFonts w:ascii="Arial" w:hAnsi="Arial" w:cs="Arial"/>
          <w:b/>
          <w:szCs w:val="24"/>
        </w:rPr>
        <w:t xml:space="preserve"> </w:t>
      </w:r>
      <w:r w:rsidRPr="00A17C25">
        <w:rPr>
          <w:rFonts w:ascii="Arial" w:hAnsi="Arial" w:cs="Arial"/>
          <w:b/>
          <w:szCs w:val="24"/>
        </w:rPr>
        <w:t>(Private) Limited</w:t>
      </w:r>
      <w:r w:rsidRPr="00A17C25">
        <w:rPr>
          <w:rFonts w:ascii="Arial" w:hAnsi="Arial" w:cs="Arial"/>
          <w:szCs w:val="24"/>
        </w:rPr>
        <w:t xml:space="preserve">, by the Postal and Telecommunications Regulatory Authority of Zimbabwe, in terms of the Postal and Telecommunications Act </w:t>
      </w:r>
      <w:r w:rsidRPr="00A17C25">
        <w:rPr>
          <w:rFonts w:ascii="Arial" w:hAnsi="Arial" w:cs="Arial"/>
          <w:i/>
          <w:szCs w:val="24"/>
        </w:rPr>
        <w:t>[Chapter12:05].</w:t>
      </w:r>
    </w:p>
    <w:p w:rsidR="00C4367C" w:rsidRPr="00A17C25" w:rsidRDefault="00C4367C" w:rsidP="00C4367C">
      <w:pPr>
        <w:spacing w:line="360" w:lineRule="auto"/>
        <w:rPr>
          <w:rFonts w:ascii="Arial" w:hAnsi="Arial" w:cs="Arial"/>
          <w:szCs w:val="24"/>
        </w:rPr>
      </w:pPr>
    </w:p>
    <w:p w:rsidR="00C4367C" w:rsidRPr="00A17C25" w:rsidRDefault="00C4367C" w:rsidP="00C4367C">
      <w:pPr>
        <w:spacing w:line="360" w:lineRule="auto"/>
        <w:rPr>
          <w:rFonts w:ascii="Arial" w:hAnsi="Arial" w:cs="Arial"/>
          <w:szCs w:val="24"/>
        </w:rPr>
      </w:pPr>
      <w:r w:rsidRPr="00A17C25">
        <w:rPr>
          <w:rFonts w:ascii="Arial" w:hAnsi="Arial" w:cs="Arial"/>
          <w:szCs w:val="24"/>
        </w:rPr>
        <w:t xml:space="preserve">Thus signed at </w:t>
      </w:r>
      <w:r w:rsidRPr="00A17C25">
        <w:rPr>
          <w:rFonts w:ascii="Arial" w:hAnsi="Arial" w:cs="Arial"/>
          <w:b/>
          <w:bCs/>
          <w:szCs w:val="24"/>
        </w:rPr>
        <w:t>Harare</w:t>
      </w:r>
      <w:r w:rsidRPr="00A17C25">
        <w:rPr>
          <w:rFonts w:ascii="Arial" w:hAnsi="Arial" w:cs="Arial"/>
          <w:szCs w:val="24"/>
        </w:rPr>
        <w:t xml:space="preserve"> on this ……………..  day of ………………..…………… 202</w:t>
      </w:r>
      <w:r>
        <w:rPr>
          <w:rFonts w:ascii="Arial" w:hAnsi="Arial" w:cs="Arial"/>
          <w:szCs w:val="24"/>
        </w:rPr>
        <w:t>1</w:t>
      </w:r>
      <w:r w:rsidRPr="00A17C25">
        <w:rPr>
          <w:rFonts w:ascii="Arial" w:hAnsi="Arial" w:cs="Arial"/>
          <w:szCs w:val="24"/>
        </w:rPr>
        <w:t>.</w:t>
      </w:r>
    </w:p>
    <w:p w:rsidR="00C4367C" w:rsidRPr="00A17C25" w:rsidRDefault="00C4367C" w:rsidP="00C4367C">
      <w:pPr>
        <w:spacing w:line="360" w:lineRule="auto"/>
        <w:rPr>
          <w:rFonts w:ascii="Arial" w:hAnsi="Arial" w:cs="Arial"/>
          <w:szCs w:val="24"/>
        </w:rPr>
      </w:pPr>
    </w:p>
    <w:p w:rsidR="00C4367C" w:rsidRPr="00A17C25" w:rsidRDefault="00C4367C" w:rsidP="00C4367C">
      <w:pPr>
        <w:spacing w:line="360" w:lineRule="auto"/>
        <w:rPr>
          <w:rFonts w:ascii="Arial" w:hAnsi="Arial" w:cs="Arial"/>
          <w:szCs w:val="24"/>
        </w:rPr>
      </w:pPr>
      <w:r w:rsidRPr="00A17C25">
        <w:rPr>
          <w:rFonts w:ascii="Arial" w:hAnsi="Arial" w:cs="Arial"/>
          <w:b/>
          <w:szCs w:val="24"/>
        </w:rPr>
        <w:t xml:space="preserve">For </w:t>
      </w:r>
      <w:r w:rsidRPr="00A17C25">
        <w:rPr>
          <w:rFonts w:ascii="Arial" w:hAnsi="Arial" w:cs="Arial"/>
          <w:b/>
          <w:bCs/>
          <w:szCs w:val="24"/>
        </w:rPr>
        <w:t>and on behalf of the Postal and Telecommunications Regulatory Authority of Zimbabwe (POTRAZ):</w:t>
      </w:r>
    </w:p>
    <w:p w:rsidR="00C4367C" w:rsidRPr="00A17C25" w:rsidRDefault="00C4367C" w:rsidP="00C4367C">
      <w:pPr>
        <w:spacing w:line="360" w:lineRule="auto"/>
        <w:rPr>
          <w:rFonts w:ascii="Arial" w:hAnsi="Arial" w:cs="Arial"/>
          <w:szCs w:val="24"/>
        </w:rPr>
      </w:pPr>
    </w:p>
    <w:p w:rsidR="00C4367C" w:rsidRPr="00A17C25" w:rsidRDefault="00C4367C" w:rsidP="00C4367C">
      <w:pPr>
        <w:spacing w:line="360" w:lineRule="auto"/>
        <w:rPr>
          <w:rFonts w:ascii="Arial" w:hAnsi="Arial" w:cs="Arial"/>
          <w:szCs w:val="24"/>
        </w:rPr>
      </w:pPr>
      <w:r w:rsidRPr="00A17C25">
        <w:rPr>
          <w:rFonts w:ascii="Arial" w:hAnsi="Arial" w:cs="Arial"/>
          <w:szCs w:val="24"/>
        </w:rPr>
        <w:t>……………………………………</w:t>
      </w:r>
      <w:r w:rsidRPr="00A17C25">
        <w:rPr>
          <w:rFonts w:ascii="Arial" w:hAnsi="Arial" w:cs="Arial"/>
          <w:szCs w:val="24"/>
        </w:rPr>
        <w:tab/>
      </w:r>
      <w:r w:rsidRPr="00A17C25">
        <w:rPr>
          <w:rFonts w:ascii="Arial" w:hAnsi="Arial" w:cs="Arial"/>
          <w:szCs w:val="24"/>
        </w:rPr>
        <w:tab/>
      </w:r>
      <w:r w:rsidRPr="00A17C25">
        <w:rPr>
          <w:rFonts w:ascii="Arial" w:hAnsi="Arial" w:cs="Arial"/>
          <w:szCs w:val="24"/>
        </w:rPr>
        <w:tab/>
      </w:r>
      <w:r w:rsidRPr="00A17C25">
        <w:rPr>
          <w:rFonts w:ascii="Arial" w:hAnsi="Arial" w:cs="Arial"/>
          <w:szCs w:val="24"/>
        </w:rPr>
        <w:tab/>
        <w:t>………………………………</w:t>
      </w:r>
    </w:p>
    <w:p w:rsidR="00C4367C" w:rsidRPr="00A17C25" w:rsidRDefault="00C4367C" w:rsidP="00C4367C">
      <w:pPr>
        <w:spacing w:line="360" w:lineRule="auto"/>
        <w:rPr>
          <w:rFonts w:ascii="Arial" w:hAnsi="Arial" w:cs="Arial"/>
          <w:szCs w:val="24"/>
        </w:rPr>
      </w:pPr>
      <w:r w:rsidRPr="00A17C25">
        <w:rPr>
          <w:rFonts w:ascii="Arial" w:hAnsi="Arial" w:cs="Arial"/>
          <w:b/>
          <w:szCs w:val="24"/>
        </w:rPr>
        <w:t>POTRAZ Director General</w:t>
      </w:r>
      <w:r w:rsidRPr="00A17C25">
        <w:rPr>
          <w:rFonts w:ascii="Arial" w:hAnsi="Arial" w:cs="Arial"/>
          <w:b/>
          <w:szCs w:val="24"/>
        </w:rPr>
        <w:tab/>
      </w:r>
      <w:r w:rsidRPr="00A17C25">
        <w:rPr>
          <w:rFonts w:ascii="Arial" w:hAnsi="Arial" w:cs="Arial"/>
          <w:b/>
          <w:szCs w:val="24"/>
        </w:rPr>
        <w:tab/>
      </w:r>
      <w:r w:rsidRPr="00A17C25">
        <w:rPr>
          <w:rFonts w:ascii="Arial" w:hAnsi="Arial" w:cs="Arial"/>
          <w:b/>
          <w:szCs w:val="24"/>
        </w:rPr>
        <w:tab/>
      </w:r>
      <w:r w:rsidRPr="00A17C25">
        <w:rPr>
          <w:rFonts w:ascii="Arial" w:hAnsi="Arial" w:cs="Arial"/>
          <w:b/>
          <w:szCs w:val="24"/>
        </w:rPr>
        <w:tab/>
        <w:t>POTRAZ Board Member</w:t>
      </w:r>
    </w:p>
    <w:p w:rsidR="00C4367C" w:rsidRPr="00A17C25" w:rsidRDefault="00C4367C" w:rsidP="00C4367C">
      <w:pPr>
        <w:spacing w:line="360" w:lineRule="auto"/>
        <w:rPr>
          <w:rFonts w:ascii="Arial" w:hAnsi="Arial" w:cs="Arial"/>
          <w:b/>
          <w:color w:val="FF0000"/>
          <w:szCs w:val="24"/>
        </w:rPr>
      </w:pPr>
    </w:p>
    <w:p w:rsidR="00C4367C" w:rsidRPr="00A17C25" w:rsidRDefault="00C4367C" w:rsidP="00C4367C">
      <w:pPr>
        <w:spacing w:line="360" w:lineRule="auto"/>
        <w:rPr>
          <w:rFonts w:ascii="Arial" w:hAnsi="Arial" w:cs="Arial"/>
          <w:szCs w:val="24"/>
        </w:rPr>
      </w:pPr>
      <w:r w:rsidRPr="00A17C25">
        <w:rPr>
          <w:rFonts w:ascii="Arial" w:hAnsi="Arial" w:cs="Arial"/>
          <w:b/>
          <w:color w:val="FF0000"/>
          <w:szCs w:val="24"/>
        </w:rPr>
        <w:tab/>
      </w:r>
      <w:r w:rsidRPr="00A17C25">
        <w:rPr>
          <w:rFonts w:ascii="Arial" w:hAnsi="Arial" w:cs="Arial"/>
          <w:szCs w:val="24"/>
        </w:rPr>
        <w:tab/>
      </w:r>
      <w:r w:rsidRPr="00A17C25">
        <w:rPr>
          <w:rFonts w:ascii="Arial" w:hAnsi="Arial" w:cs="Arial"/>
          <w:szCs w:val="24"/>
        </w:rPr>
        <w:tab/>
      </w:r>
      <w:r w:rsidRPr="00A17C25">
        <w:rPr>
          <w:rFonts w:ascii="Arial" w:hAnsi="Arial" w:cs="Arial"/>
          <w:szCs w:val="24"/>
        </w:rPr>
        <w:tab/>
      </w:r>
    </w:p>
    <w:p w:rsidR="00C4367C" w:rsidRPr="00A17C25" w:rsidRDefault="00C4367C" w:rsidP="00C4367C">
      <w:pPr>
        <w:spacing w:line="360" w:lineRule="auto"/>
        <w:rPr>
          <w:rFonts w:ascii="Arial" w:hAnsi="Arial" w:cs="Arial"/>
          <w:szCs w:val="24"/>
        </w:rPr>
      </w:pPr>
    </w:p>
    <w:p w:rsidR="00C4367C" w:rsidRPr="00A17C25" w:rsidRDefault="00C4367C" w:rsidP="00C4367C">
      <w:pPr>
        <w:spacing w:line="360" w:lineRule="auto"/>
        <w:rPr>
          <w:rFonts w:ascii="Arial" w:hAnsi="Arial" w:cs="Arial"/>
          <w:szCs w:val="24"/>
        </w:rPr>
      </w:pPr>
      <w:r w:rsidRPr="00A17C25">
        <w:rPr>
          <w:rFonts w:ascii="Arial" w:hAnsi="Arial" w:cs="Arial"/>
          <w:b/>
          <w:szCs w:val="24"/>
        </w:rPr>
        <w:t>Acknowledgement</w:t>
      </w:r>
    </w:p>
    <w:p w:rsidR="00C4367C" w:rsidRPr="00A17C25" w:rsidRDefault="00C4367C" w:rsidP="00C4367C">
      <w:pPr>
        <w:rPr>
          <w:rFonts w:ascii="Arial" w:hAnsi="Arial" w:cs="Arial"/>
          <w:szCs w:val="24"/>
        </w:rPr>
      </w:pPr>
    </w:p>
    <w:p w:rsidR="00C4367C" w:rsidRPr="00A17C25" w:rsidRDefault="00C4367C" w:rsidP="00C4367C">
      <w:pPr>
        <w:spacing w:line="360" w:lineRule="auto"/>
        <w:rPr>
          <w:rFonts w:ascii="Arial" w:hAnsi="Arial" w:cs="Arial"/>
          <w:b/>
          <w:kern w:val="1"/>
          <w:szCs w:val="24"/>
        </w:rPr>
      </w:pPr>
      <w:r w:rsidRPr="00A17C25">
        <w:rPr>
          <w:rFonts w:ascii="Arial" w:hAnsi="Arial" w:cs="Arial"/>
          <w:szCs w:val="24"/>
        </w:rPr>
        <w:t xml:space="preserve">The </w:t>
      </w:r>
      <w:r w:rsidR="00E83E85">
        <w:rPr>
          <w:rFonts w:ascii="Arial" w:hAnsi="Arial" w:cs="Arial"/>
          <w:szCs w:val="24"/>
        </w:rPr>
        <w:t>Licensee</w:t>
      </w:r>
      <w:r w:rsidRPr="00A17C25">
        <w:rPr>
          <w:rFonts w:ascii="Arial" w:hAnsi="Arial" w:cs="Arial"/>
          <w:szCs w:val="24"/>
        </w:rPr>
        <w:t xml:space="preserve"> acknowledges having read and understood the terms and conditions of the licence on this ---------- day of-----------------202</w:t>
      </w:r>
      <w:r>
        <w:rPr>
          <w:rFonts w:ascii="Arial" w:hAnsi="Arial" w:cs="Arial"/>
          <w:szCs w:val="24"/>
        </w:rPr>
        <w:t>1</w:t>
      </w:r>
      <w:r w:rsidRPr="00A17C25">
        <w:rPr>
          <w:rFonts w:ascii="Arial" w:hAnsi="Arial" w:cs="Arial"/>
          <w:szCs w:val="24"/>
        </w:rPr>
        <w:t>.</w:t>
      </w:r>
    </w:p>
    <w:p w:rsidR="00C4367C" w:rsidRPr="00A17C25" w:rsidRDefault="00C4367C" w:rsidP="00C4367C">
      <w:pPr>
        <w:rPr>
          <w:rFonts w:ascii="Arial" w:hAnsi="Arial" w:cs="Arial"/>
          <w:b/>
          <w:kern w:val="1"/>
          <w:szCs w:val="24"/>
        </w:rPr>
      </w:pPr>
    </w:p>
    <w:p w:rsidR="00C4367C" w:rsidRPr="00A17C25" w:rsidRDefault="00C4367C" w:rsidP="00C4367C">
      <w:pPr>
        <w:rPr>
          <w:rFonts w:ascii="Arial" w:hAnsi="Arial" w:cs="Arial"/>
          <w:b/>
          <w:kern w:val="1"/>
          <w:szCs w:val="24"/>
        </w:rPr>
      </w:pPr>
    </w:p>
    <w:p w:rsidR="00C4367C" w:rsidRPr="00A17C25" w:rsidRDefault="00C4367C" w:rsidP="00C4367C">
      <w:pPr>
        <w:rPr>
          <w:rFonts w:ascii="Arial" w:hAnsi="Arial" w:cs="Arial"/>
          <w:b/>
          <w:kern w:val="1"/>
          <w:szCs w:val="24"/>
        </w:rPr>
      </w:pPr>
      <w:r w:rsidRPr="00A17C25">
        <w:rPr>
          <w:rFonts w:ascii="Arial" w:hAnsi="Arial" w:cs="Arial"/>
          <w:b/>
          <w:kern w:val="1"/>
          <w:szCs w:val="24"/>
        </w:rPr>
        <w:t>Signed: ________________________________</w:t>
      </w:r>
    </w:p>
    <w:p w:rsidR="00C4367C" w:rsidRPr="00A17C25" w:rsidRDefault="00C4367C" w:rsidP="00C4367C">
      <w:pPr>
        <w:rPr>
          <w:rFonts w:ascii="Arial" w:hAnsi="Arial" w:cs="Arial"/>
          <w:b/>
          <w:kern w:val="1"/>
          <w:szCs w:val="24"/>
        </w:rPr>
      </w:pPr>
      <w:r w:rsidRPr="00A17C25">
        <w:rPr>
          <w:rFonts w:ascii="Arial" w:hAnsi="Arial" w:cs="Arial"/>
          <w:kern w:val="1"/>
          <w:szCs w:val="24"/>
        </w:rPr>
        <w:t xml:space="preserve">           For and on behalf of</w:t>
      </w:r>
      <w:r w:rsidRPr="00A17C25">
        <w:rPr>
          <w:rFonts w:ascii="Arial" w:hAnsi="Arial" w:cs="Arial"/>
          <w:b/>
          <w:kern w:val="1"/>
          <w:szCs w:val="24"/>
        </w:rPr>
        <w:t xml:space="preserve"> </w:t>
      </w:r>
      <w:r w:rsidR="005B3681">
        <w:rPr>
          <w:rFonts w:ascii="Arial" w:hAnsi="Arial" w:cs="Arial"/>
          <w:b/>
          <w:kern w:val="1"/>
          <w:szCs w:val="24"/>
        </w:rPr>
        <w:t>XXXXXX</w:t>
      </w:r>
      <w:r w:rsidRPr="00A17C25">
        <w:rPr>
          <w:rFonts w:ascii="Arial" w:hAnsi="Arial" w:cs="Arial"/>
          <w:b/>
          <w:kern w:val="1"/>
          <w:szCs w:val="24"/>
        </w:rPr>
        <w:t xml:space="preserve"> (Private) Limited</w:t>
      </w:r>
    </w:p>
    <w:p w:rsidR="00C4367C" w:rsidRPr="00A17C25" w:rsidRDefault="00C4367C" w:rsidP="00C4367C">
      <w:pPr>
        <w:rPr>
          <w:rFonts w:ascii="Arial" w:hAnsi="Arial" w:cs="Arial"/>
          <w:b/>
          <w:kern w:val="1"/>
          <w:szCs w:val="24"/>
        </w:rPr>
      </w:pPr>
    </w:p>
    <w:p w:rsidR="00C4367C" w:rsidRPr="00A17C25" w:rsidRDefault="00C4367C" w:rsidP="00C4367C">
      <w:pPr>
        <w:rPr>
          <w:rFonts w:ascii="Arial" w:hAnsi="Arial" w:cs="Arial"/>
          <w:b/>
          <w:kern w:val="1"/>
          <w:szCs w:val="24"/>
        </w:rPr>
      </w:pPr>
    </w:p>
    <w:p w:rsidR="00C4367C" w:rsidRPr="00A17C25" w:rsidRDefault="00C4367C" w:rsidP="00C4367C">
      <w:pPr>
        <w:rPr>
          <w:rFonts w:ascii="Arial" w:hAnsi="Arial" w:cs="Arial"/>
          <w:b/>
          <w:kern w:val="1"/>
          <w:szCs w:val="24"/>
        </w:rPr>
      </w:pPr>
    </w:p>
    <w:p w:rsidR="00C4367C" w:rsidRPr="00A17C25" w:rsidRDefault="00C4367C" w:rsidP="00C4367C">
      <w:pPr>
        <w:rPr>
          <w:rFonts w:ascii="Arial" w:hAnsi="Arial" w:cs="Arial"/>
          <w:b/>
          <w:kern w:val="1"/>
          <w:szCs w:val="24"/>
        </w:rPr>
      </w:pPr>
      <w:r w:rsidRPr="00A17C25">
        <w:rPr>
          <w:rFonts w:ascii="Arial" w:hAnsi="Arial" w:cs="Arial"/>
          <w:b/>
          <w:kern w:val="1"/>
          <w:szCs w:val="24"/>
        </w:rPr>
        <w:t>Designation: _____________________________</w:t>
      </w:r>
    </w:p>
    <w:p w:rsidR="00C4367C" w:rsidRPr="00A17C25" w:rsidRDefault="00C4367C" w:rsidP="00C4367C">
      <w:pPr>
        <w:rPr>
          <w:rFonts w:ascii="Arial" w:hAnsi="Arial" w:cs="Arial"/>
          <w:b/>
          <w:kern w:val="1"/>
          <w:szCs w:val="24"/>
        </w:rPr>
      </w:pPr>
    </w:p>
    <w:p w:rsidR="00C4367C" w:rsidRPr="00A17C25" w:rsidRDefault="00C4367C" w:rsidP="00C4367C">
      <w:pPr>
        <w:rPr>
          <w:rFonts w:ascii="Arial" w:hAnsi="Arial" w:cs="Arial"/>
          <w:b/>
          <w:kern w:val="1"/>
          <w:szCs w:val="24"/>
        </w:rPr>
      </w:pPr>
    </w:p>
    <w:p w:rsidR="00C4367C" w:rsidRPr="00A17C25" w:rsidRDefault="00C4367C" w:rsidP="00C4367C">
      <w:pPr>
        <w:rPr>
          <w:rFonts w:ascii="Arial" w:hAnsi="Arial" w:cs="Arial"/>
          <w:b/>
          <w:kern w:val="1"/>
          <w:szCs w:val="24"/>
        </w:rPr>
      </w:pPr>
    </w:p>
    <w:p w:rsidR="00C4367C" w:rsidRPr="00A17C25" w:rsidRDefault="00C4367C" w:rsidP="00C4367C">
      <w:pPr>
        <w:rPr>
          <w:rFonts w:ascii="Arial" w:hAnsi="Arial" w:cs="Arial"/>
          <w:b/>
          <w:kern w:val="1"/>
          <w:szCs w:val="24"/>
        </w:rPr>
      </w:pPr>
      <w:r w:rsidRPr="00A17C25">
        <w:rPr>
          <w:rFonts w:ascii="Arial" w:hAnsi="Arial" w:cs="Arial"/>
          <w:b/>
          <w:kern w:val="1"/>
          <w:szCs w:val="24"/>
        </w:rPr>
        <w:t>As Witnesses:  1:-------------------------------------------</w:t>
      </w:r>
    </w:p>
    <w:p w:rsidR="00C4367C" w:rsidRPr="00A17C25" w:rsidRDefault="00C4367C" w:rsidP="00C4367C">
      <w:pPr>
        <w:rPr>
          <w:rFonts w:ascii="Arial" w:hAnsi="Arial" w:cs="Arial"/>
          <w:b/>
          <w:kern w:val="1"/>
          <w:szCs w:val="24"/>
        </w:rPr>
      </w:pPr>
    </w:p>
    <w:p w:rsidR="00C4367C" w:rsidRPr="00A17C25" w:rsidRDefault="00C4367C" w:rsidP="00C4367C">
      <w:pPr>
        <w:rPr>
          <w:rFonts w:ascii="Arial" w:hAnsi="Arial" w:cs="Arial"/>
          <w:b/>
          <w:kern w:val="1"/>
          <w:szCs w:val="24"/>
        </w:rPr>
      </w:pPr>
    </w:p>
    <w:p w:rsidR="00C4367C" w:rsidRPr="00A17C25" w:rsidRDefault="00C4367C" w:rsidP="00C4367C">
      <w:pPr>
        <w:rPr>
          <w:rFonts w:ascii="Arial" w:hAnsi="Arial" w:cs="Arial"/>
          <w:b/>
          <w:kern w:val="1"/>
          <w:szCs w:val="24"/>
        </w:rPr>
      </w:pPr>
    </w:p>
    <w:p w:rsidR="00C4367C" w:rsidRDefault="00C4367C" w:rsidP="00C4367C">
      <w:pPr>
        <w:rPr>
          <w:rFonts w:ascii="Arial" w:hAnsi="Arial" w:cs="Arial"/>
          <w:b/>
          <w:kern w:val="1"/>
          <w:szCs w:val="24"/>
        </w:rPr>
      </w:pPr>
      <w:r w:rsidRPr="00A17C25">
        <w:rPr>
          <w:rFonts w:ascii="Arial" w:hAnsi="Arial" w:cs="Arial"/>
          <w:b/>
          <w:kern w:val="1"/>
          <w:szCs w:val="24"/>
        </w:rPr>
        <w:t xml:space="preserve">  </w:t>
      </w:r>
      <w:r w:rsidRPr="00A17C25">
        <w:rPr>
          <w:rFonts w:ascii="Arial" w:hAnsi="Arial" w:cs="Arial"/>
          <w:b/>
          <w:kern w:val="1"/>
          <w:szCs w:val="24"/>
        </w:rPr>
        <w:tab/>
      </w:r>
      <w:r w:rsidRPr="00A17C25">
        <w:rPr>
          <w:rFonts w:ascii="Arial" w:hAnsi="Arial" w:cs="Arial"/>
          <w:b/>
          <w:kern w:val="1"/>
          <w:szCs w:val="24"/>
        </w:rPr>
        <w:tab/>
        <w:t xml:space="preserve">     2:-------------------------------------------</w:t>
      </w:r>
    </w:p>
    <w:p w:rsidR="00571B67" w:rsidRDefault="00571B67" w:rsidP="00C4367C">
      <w:pPr>
        <w:rPr>
          <w:rFonts w:ascii="Arial" w:hAnsi="Arial" w:cs="Arial"/>
          <w:b/>
          <w:kern w:val="1"/>
          <w:szCs w:val="24"/>
        </w:rPr>
      </w:pPr>
    </w:p>
    <w:p w:rsidR="00571B67" w:rsidRDefault="00571B67" w:rsidP="00C4367C">
      <w:pPr>
        <w:rPr>
          <w:rFonts w:ascii="Arial" w:hAnsi="Arial" w:cs="Arial"/>
          <w:b/>
          <w:kern w:val="1"/>
          <w:szCs w:val="24"/>
        </w:rPr>
      </w:pPr>
    </w:p>
    <w:p w:rsidR="00571B67" w:rsidRDefault="00571B67" w:rsidP="00C4367C">
      <w:pPr>
        <w:rPr>
          <w:rFonts w:ascii="Arial" w:hAnsi="Arial" w:cs="Arial"/>
          <w:b/>
          <w:kern w:val="1"/>
          <w:szCs w:val="24"/>
        </w:rPr>
      </w:pPr>
    </w:p>
    <w:p w:rsidR="00FF28B5" w:rsidRDefault="00C4367C" w:rsidP="00571B67">
      <w:pPr>
        <w:pStyle w:val="Heading1"/>
        <w:numPr>
          <w:ilvl w:val="0"/>
          <w:numId w:val="14"/>
        </w:numPr>
        <w:tabs>
          <w:tab w:val="left" w:pos="720"/>
          <w:tab w:val="left" w:pos="1080"/>
        </w:tabs>
        <w:suppressAutoHyphens/>
        <w:spacing w:before="0" w:after="0" w:line="276" w:lineRule="auto"/>
      </w:pPr>
      <w:r>
        <w:br w:type="page"/>
      </w:r>
      <w:bookmarkStart w:id="185" w:name="_Toc77690580"/>
      <w:r w:rsidR="00594C73" w:rsidRPr="00847CDE">
        <w:rPr>
          <w:rFonts w:ascii="Arial" w:hAnsi="Arial" w:cs="Arial"/>
          <w:sz w:val="24"/>
          <w:szCs w:val="24"/>
        </w:rPr>
        <w:lastRenderedPageBreak/>
        <w:t>SCHEDULE A: SERVICE AREAS</w:t>
      </w:r>
      <w:bookmarkEnd w:id="185"/>
    </w:p>
    <w:p w:rsidR="00FF28B5" w:rsidRDefault="00FF28B5"/>
    <w:p w:rsidR="004F32D2" w:rsidRPr="004F32D2" w:rsidRDefault="004F32D2" w:rsidP="004F32D2">
      <w:pPr>
        <w:rPr>
          <w:rFonts w:ascii="Century Gothic" w:hAnsi="Century Gothic"/>
        </w:rPr>
      </w:pPr>
    </w:p>
    <w:p w:rsidR="004F32D2" w:rsidRPr="004F32D2" w:rsidRDefault="005C60C2" w:rsidP="004F32D2">
      <w:pPr>
        <w:rPr>
          <w:rFonts w:ascii="Century Gothic" w:hAnsi="Century Gothic"/>
        </w:rPr>
      </w:pPr>
      <w:r>
        <w:rPr>
          <w:noProof/>
          <w:lang w:val="en-ZW" w:eastAsia="en-ZW"/>
        </w:rPr>
        <mc:AlternateContent>
          <mc:Choice Requires="wpc">
            <w:drawing>
              <wp:inline distT="0" distB="0" distL="0" distR="0" wp14:anchorId="7494D85F" wp14:editId="0D3DA97A">
                <wp:extent cx="6051550" cy="5327650"/>
                <wp:effectExtent l="0" t="0" r="0" b="0"/>
                <wp:docPr id="645" name="Canvas 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 name="Rectangle 7"/>
                        <wps:cNvSpPr>
                          <a:spLocks noChangeArrowheads="1"/>
                        </wps:cNvSpPr>
                        <wps:spPr bwMode="auto">
                          <a:xfrm>
                            <a:off x="1560113" y="4077338"/>
                            <a:ext cx="1493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Rectangle 9"/>
                        <wps:cNvSpPr>
                          <a:spLocks noChangeArrowheads="1"/>
                        </wps:cNvSpPr>
                        <wps:spPr bwMode="auto">
                          <a:xfrm>
                            <a:off x="1655414" y="4286240"/>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10"/>
                        <wps:cNvSpPr>
                          <a:spLocks noChangeArrowheads="1"/>
                        </wps:cNvSpPr>
                        <wps:spPr bwMode="auto">
                          <a:xfrm>
                            <a:off x="1655414" y="4288740"/>
                            <a:ext cx="67301" cy="174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txbxContent>
                        </wps:txbx>
                        <wps:bodyPr rot="0" vert="horz" wrap="none" lIns="0" tIns="0" rIns="0" bIns="0" anchor="t" anchorCtr="0" upright="1">
                          <a:spAutoFit/>
                        </wps:bodyPr>
                      </wps:wsp>
                      <wps:wsp>
                        <wps:cNvPr id="5" name="Rectangle 11"/>
                        <wps:cNvSpPr>
                          <a:spLocks noChangeArrowheads="1"/>
                        </wps:cNvSpPr>
                        <wps:spPr bwMode="auto">
                          <a:xfrm>
                            <a:off x="5640747" y="2030019"/>
                            <a:ext cx="774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Rectangle 12"/>
                        <wps:cNvSpPr>
                          <a:spLocks noChangeArrowheads="1"/>
                        </wps:cNvSpPr>
                        <wps:spPr bwMode="auto">
                          <a:xfrm>
                            <a:off x="5640747" y="2032619"/>
                            <a:ext cx="128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NYA</w:t>
                              </w:r>
                            </w:p>
                          </w:txbxContent>
                        </wps:txbx>
                        <wps:bodyPr rot="0" vert="horz" wrap="none" lIns="0" tIns="0" rIns="0" bIns="0" anchor="t" anchorCtr="0" upright="1">
                          <a:spAutoFit/>
                        </wps:bodyPr>
                      </wps:wsp>
                      <wps:wsp>
                        <wps:cNvPr id="7" name="Rectangle 13"/>
                        <wps:cNvSpPr>
                          <a:spLocks noChangeArrowheads="1"/>
                        </wps:cNvSpPr>
                        <wps:spPr bwMode="auto">
                          <a:xfrm>
                            <a:off x="5678147" y="3552833"/>
                            <a:ext cx="807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14"/>
                        <wps:cNvSpPr>
                          <a:spLocks noChangeArrowheads="1"/>
                        </wps:cNvSpPr>
                        <wps:spPr bwMode="auto">
                          <a:xfrm>
                            <a:off x="5678147" y="3554733"/>
                            <a:ext cx="1358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CPG</w:t>
                              </w:r>
                            </w:p>
                          </w:txbxContent>
                        </wps:txbx>
                        <wps:bodyPr rot="0" vert="horz" wrap="none" lIns="0" tIns="0" rIns="0" bIns="0" anchor="t" anchorCtr="0" upright="1">
                          <a:spAutoFit/>
                        </wps:bodyPr>
                      </wps:wsp>
                      <wps:wsp>
                        <wps:cNvPr id="9" name="Rectangle 15"/>
                        <wps:cNvSpPr>
                          <a:spLocks noChangeArrowheads="1"/>
                        </wps:cNvSpPr>
                        <wps:spPr bwMode="auto">
                          <a:xfrm>
                            <a:off x="4991741" y="4249440"/>
                            <a:ext cx="749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16"/>
                        <wps:cNvSpPr>
                          <a:spLocks noChangeArrowheads="1"/>
                        </wps:cNvSpPr>
                        <wps:spPr bwMode="auto">
                          <a:xfrm>
                            <a:off x="4991741" y="4251940"/>
                            <a:ext cx="128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CHZ</w:t>
                              </w:r>
                            </w:p>
                          </w:txbxContent>
                        </wps:txbx>
                        <wps:bodyPr rot="0" vert="horz" wrap="none" lIns="0" tIns="0" rIns="0" bIns="0" anchor="t" anchorCtr="0" upright="1">
                          <a:spAutoFit/>
                        </wps:bodyPr>
                      </wps:wsp>
                      <wps:wsp>
                        <wps:cNvPr id="11" name="Rectangle 17"/>
                        <wps:cNvSpPr>
                          <a:spLocks noChangeArrowheads="1"/>
                        </wps:cNvSpPr>
                        <wps:spPr bwMode="auto">
                          <a:xfrm>
                            <a:off x="4295135" y="3337531"/>
                            <a:ext cx="413403" cy="204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8"/>
                        <wps:cNvSpPr>
                          <a:spLocks noChangeArrowheads="1"/>
                        </wps:cNvSpPr>
                        <wps:spPr bwMode="auto">
                          <a:xfrm>
                            <a:off x="4311036" y="3117229"/>
                            <a:ext cx="389203" cy="205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19"/>
                        <wps:cNvSpPr>
                          <a:spLocks noChangeArrowheads="1"/>
                        </wps:cNvSpPr>
                        <wps:spPr bwMode="auto">
                          <a:xfrm>
                            <a:off x="2684122" y="3550233"/>
                            <a:ext cx="396903" cy="204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20"/>
                        <wps:cNvSpPr>
                          <a:spLocks noChangeArrowheads="1"/>
                        </wps:cNvSpPr>
                        <wps:spPr bwMode="auto">
                          <a:xfrm>
                            <a:off x="3616930" y="2133620"/>
                            <a:ext cx="864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21"/>
                        <wps:cNvSpPr>
                          <a:spLocks noChangeArrowheads="1"/>
                        </wps:cNvSpPr>
                        <wps:spPr bwMode="auto">
                          <a:xfrm>
                            <a:off x="3616930" y="2136120"/>
                            <a:ext cx="1358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KDO</w:t>
                              </w:r>
                            </w:p>
                          </w:txbxContent>
                        </wps:txbx>
                        <wps:bodyPr rot="0" vert="horz" wrap="none" lIns="0" tIns="0" rIns="0" bIns="0" anchor="t" anchorCtr="0" upright="1">
                          <a:spAutoFit/>
                        </wps:bodyPr>
                      </wps:wsp>
                      <wps:wsp>
                        <wps:cNvPr id="16" name="Rectangle 22"/>
                        <wps:cNvSpPr>
                          <a:spLocks noChangeArrowheads="1"/>
                        </wps:cNvSpPr>
                        <wps:spPr bwMode="auto">
                          <a:xfrm>
                            <a:off x="3412428" y="1871918"/>
                            <a:ext cx="794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23"/>
                        <wps:cNvSpPr>
                          <a:spLocks noChangeArrowheads="1"/>
                        </wps:cNvSpPr>
                        <wps:spPr bwMode="auto">
                          <a:xfrm>
                            <a:off x="3412428" y="1874518"/>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CHK</w:t>
                              </w:r>
                            </w:p>
                          </w:txbxContent>
                        </wps:txbx>
                        <wps:bodyPr rot="0" vert="horz" wrap="none" lIns="0" tIns="0" rIns="0" bIns="0" anchor="t" anchorCtr="0" upright="1">
                          <a:spAutoFit/>
                        </wps:bodyPr>
                      </wps:wsp>
                      <wps:wsp>
                        <wps:cNvPr id="18" name="Rectangle 24"/>
                        <wps:cNvSpPr>
                          <a:spLocks noChangeArrowheads="1"/>
                        </wps:cNvSpPr>
                        <wps:spPr bwMode="auto">
                          <a:xfrm>
                            <a:off x="884507" y="2233921"/>
                            <a:ext cx="984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Rectangle 25"/>
                        <wps:cNvSpPr>
                          <a:spLocks noChangeArrowheads="1"/>
                        </wps:cNvSpPr>
                        <wps:spPr bwMode="auto">
                          <a:xfrm>
                            <a:off x="884507" y="2236421"/>
                            <a:ext cx="14605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HWK</w:t>
                              </w:r>
                            </w:p>
                          </w:txbxContent>
                        </wps:txbx>
                        <wps:bodyPr rot="0" vert="horz" wrap="none" lIns="0" tIns="0" rIns="0" bIns="0" anchor="t" anchorCtr="0" upright="1">
                          <a:spAutoFit/>
                        </wps:bodyPr>
                      </wps:wsp>
                      <wps:wsp>
                        <wps:cNvPr id="20" name="Rectangle 26"/>
                        <wps:cNvSpPr>
                          <a:spLocks noChangeArrowheads="1"/>
                        </wps:cNvSpPr>
                        <wps:spPr bwMode="auto">
                          <a:xfrm>
                            <a:off x="3436628" y="1332813"/>
                            <a:ext cx="397503" cy="204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Rectangle 27"/>
                        <wps:cNvSpPr>
                          <a:spLocks noChangeArrowheads="1"/>
                        </wps:cNvSpPr>
                        <wps:spPr bwMode="auto">
                          <a:xfrm>
                            <a:off x="3682330" y="1351213"/>
                            <a:ext cx="762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Rectangle 28"/>
                        <wps:cNvSpPr>
                          <a:spLocks noChangeArrowheads="1"/>
                        </wps:cNvSpPr>
                        <wps:spPr bwMode="auto">
                          <a:xfrm>
                            <a:off x="3682330" y="1353813"/>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CHY</w:t>
                              </w:r>
                            </w:p>
                          </w:txbxContent>
                        </wps:txbx>
                        <wps:bodyPr rot="0" vert="horz" wrap="none" lIns="0" tIns="0" rIns="0" bIns="0" anchor="t" anchorCtr="0" upright="1">
                          <a:spAutoFit/>
                        </wps:bodyPr>
                      </wps:wsp>
                      <wps:wsp>
                        <wps:cNvPr id="23" name="Rectangle 29"/>
                        <wps:cNvSpPr>
                          <a:spLocks noChangeArrowheads="1"/>
                        </wps:cNvSpPr>
                        <wps:spPr bwMode="auto">
                          <a:xfrm>
                            <a:off x="4921241" y="1942418"/>
                            <a:ext cx="895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30"/>
                        <wps:cNvSpPr>
                          <a:spLocks noChangeArrowheads="1"/>
                        </wps:cNvSpPr>
                        <wps:spPr bwMode="auto">
                          <a:xfrm>
                            <a:off x="4921241" y="1944318"/>
                            <a:ext cx="14287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MRD</w:t>
                              </w:r>
                            </w:p>
                          </w:txbxContent>
                        </wps:txbx>
                        <wps:bodyPr rot="0" vert="horz" wrap="none" lIns="0" tIns="0" rIns="0" bIns="0" anchor="t" anchorCtr="0" upright="1">
                          <a:spAutoFit/>
                        </wps:bodyPr>
                      </wps:wsp>
                      <wps:wsp>
                        <wps:cNvPr id="25" name="Rectangle 31"/>
                        <wps:cNvSpPr>
                          <a:spLocks noChangeArrowheads="1"/>
                        </wps:cNvSpPr>
                        <wps:spPr bwMode="auto">
                          <a:xfrm>
                            <a:off x="4542738" y="1985619"/>
                            <a:ext cx="705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Rectangle 32"/>
                        <wps:cNvSpPr>
                          <a:spLocks noChangeArrowheads="1"/>
                        </wps:cNvSpPr>
                        <wps:spPr bwMode="auto">
                          <a:xfrm>
                            <a:off x="4542738" y="1988119"/>
                            <a:ext cx="1250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CZA</w:t>
                              </w:r>
                            </w:p>
                          </w:txbxContent>
                        </wps:txbx>
                        <wps:bodyPr rot="0" vert="horz" wrap="none" lIns="0" tIns="0" rIns="0" bIns="0" anchor="t" anchorCtr="0" upright="1">
                          <a:spAutoFit/>
                        </wps:bodyPr>
                      </wps:wsp>
                      <wps:wsp>
                        <wps:cNvPr id="27" name="Rectangle 33"/>
                        <wps:cNvSpPr>
                          <a:spLocks noChangeArrowheads="1"/>
                        </wps:cNvSpPr>
                        <wps:spPr bwMode="auto">
                          <a:xfrm>
                            <a:off x="2750123" y="758107"/>
                            <a:ext cx="79401" cy="85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34"/>
                        <wps:cNvSpPr>
                          <a:spLocks noChangeArrowheads="1"/>
                        </wps:cNvSpPr>
                        <wps:spPr bwMode="auto">
                          <a:xfrm>
                            <a:off x="2750123" y="760707"/>
                            <a:ext cx="128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KRB</w:t>
                              </w:r>
                            </w:p>
                          </w:txbxContent>
                        </wps:txbx>
                        <wps:bodyPr rot="0" vert="horz" wrap="none" lIns="0" tIns="0" rIns="0" bIns="0" anchor="t" anchorCtr="0" upright="1">
                          <a:spAutoFit/>
                        </wps:bodyPr>
                      </wps:wsp>
                      <wps:wsp>
                        <wps:cNvPr id="29" name="Rectangle 35"/>
                        <wps:cNvSpPr>
                          <a:spLocks noChangeArrowheads="1"/>
                        </wps:cNvSpPr>
                        <wps:spPr bwMode="auto">
                          <a:xfrm>
                            <a:off x="5090142" y="1543614"/>
                            <a:ext cx="1022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36"/>
                        <wps:cNvSpPr>
                          <a:spLocks noChangeArrowheads="1"/>
                        </wps:cNvSpPr>
                        <wps:spPr bwMode="auto">
                          <a:xfrm>
                            <a:off x="5090142" y="1546215"/>
                            <a:ext cx="15621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MRW</w:t>
                              </w:r>
                            </w:p>
                          </w:txbxContent>
                        </wps:txbx>
                        <wps:bodyPr rot="0" vert="horz" wrap="none" lIns="0" tIns="0" rIns="0" bIns="0" anchor="t" anchorCtr="0" upright="1">
                          <a:spAutoFit/>
                        </wps:bodyPr>
                      </wps:wsp>
                      <wps:wsp>
                        <wps:cNvPr id="31" name="Rectangle 37"/>
                        <wps:cNvSpPr>
                          <a:spLocks noChangeArrowheads="1"/>
                        </wps:cNvSpPr>
                        <wps:spPr bwMode="auto">
                          <a:xfrm>
                            <a:off x="5417845" y="1431213"/>
                            <a:ext cx="806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38"/>
                        <wps:cNvSpPr>
                          <a:spLocks noChangeArrowheads="1"/>
                        </wps:cNvSpPr>
                        <wps:spPr bwMode="auto">
                          <a:xfrm>
                            <a:off x="5417845" y="1433813"/>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MTK</w:t>
                              </w:r>
                            </w:p>
                          </w:txbxContent>
                        </wps:txbx>
                        <wps:bodyPr rot="0" vert="horz" wrap="none" lIns="0" tIns="0" rIns="0" bIns="0" anchor="t" anchorCtr="0" upright="1">
                          <a:spAutoFit/>
                        </wps:bodyPr>
                      </wps:wsp>
                      <wps:wsp>
                        <wps:cNvPr id="33" name="Rectangle 39"/>
                        <wps:cNvSpPr>
                          <a:spLocks noChangeArrowheads="1"/>
                        </wps:cNvSpPr>
                        <wps:spPr bwMode="auto">
                          <a:xfrm>
                            <a:off x="4441137" y="1144211"/>
                            <a:ext cx="388703" cy="205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40"/>
                        <wps:cNvSpPr>
                          <a:spLocks noChangeArrowheads="1"/>
                        </wps:cNvSpPr>
                        <wps:spPr bwMode="auto">
                          <a:xfrm>
                            <a:off x="4619638" y="1213411"/>
                            <a:ext cx="876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41"/>
                        <wps:cNvSpPr>
                          <a:spLocks noChangeArrowheads="1"/>
                        </wps:cNvSpPr>
                        <wps:spPr bwMode="auto">
                          <a:xfrm>
                            <a:off x="4619638" y="1216011"/>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BND</w:t>
                              </w:r>
                            </w:p>
                          </w:txbxContent>
                        </wps:txbx>
                        <wps:bodyPr rot="0" vert="horz" wrap="none" lIns="0" tIns="0" rIns="0" bIns="0" anchor="t" anchorCtr="0" upright="1">
                          <a:spAutoFit/>
                        </wps:bodyPr>
                      </wps:wsp>
                      <wps:wsp>
                        <wps:cNvPr id="36" name="Rectangle 42"/>
                        <wps:cNvSpPr>
                          <a:spLocks noChangeArrowheads="1"/>
                        </wps:cNvSpPr>
                        <wps:spPr bwMode="auto">
                          <a:xfrm>
                            <a:off x="3622030" y="3597934"/>
                            <a:ext cx="641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43"/>
                        <wps:cNvSpPr>
                          <a:spLocks noChangeArrowheads="1"/>
                        </wps:cNvSpPr>
                        <wps:spPr bwMode="auto">
                          <a:xfrm>
                            <a:off x="3622030" y="3599834"/>
                            <a:ext cx="12192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ZVS</w:t>
                              </w:r>
                            </w:p>
                          </w:txbxContent>
                        </wps:txbx>
                        <wps:bodyPr rot="0" vert="horz" wrap="none" lIns="0" tIns="0" rIns="0" bIns="0" anchor="t" anchorCtr="0" upright="1">
                          <a:spAutoFit/>
                        </wps:bodyPr>
                      </wps:wsp>
                      <wps:wsp>
                        <wps:cNvPr id="38" name="Rectangle 44"/>
                        <wps:cNvSpPr>
                          <a:spLocks noChangeArrowheads="1"/>
                        </wps:cNvSpPr>
                        <wps:spPr bwMode="auto">
                          <a:xfrm>
                            <a:off x="2792023" y="4138239"/>
                            <a:ext cx="985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Rectangle 45"/>
                        <wps:cNvSpPr>
                          <a:spLocks noChangeArrowheads="1"/>
                        </wps:cNvSpPr>
                        <wps:spPr bwMode="auto">
                          <a:xfrm>
                            <a:off x="2792023" y="4140839"/>
                            <a:ext cx="14986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GWA</w:t>
                              </w:r>
                            </w:p>
                          </w:txbxContent>
                        </wps:txbx>
                        <wps:bodyPr rot="0" vert="horz" wrap="none" lIns="0" tIns="0" rIns="0" bIns="0" anchor="t" anchorCtr="0" upright="1">
                          <a:spAutoFit/>
                        </wps:bodyPr>
                      </wps:wsp>
                      <wps:wsp>
                        <wps:cNvPr id="40" name="Rectangle 46"/>
                        <wps:cNvSpPr>
                          <a:spLocks noChangeArrowheads="1"/>
                        </wps:cNvSpPr>
                        <wps:spPr bwMode="auto">
                          <a:xfrm>
                            <a:off x="4408136" y="2566624"/>
                            <a:ext cx="769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Rectangle 47"/>
                        <wps:cNvSpPr>
                          <a:spLocks noChangeArrowheads="1"/>
                        </wps:cNvSpPr>
                        <wps:spPr bwMode="auto">
                          <a:xfrm>
                            <a:off x="4408136" y="2569224"/>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CVU</w:t>
                              </w:r>
                            </w:p>
                          </w:txbxContent>
                        </wps:txbx>
                        <wps:bodyPr rot="0" vert="horz" wrap="none" lIns="0" tIns="0" rIns="0" bIns="0" anchor="t" anchorCtr="0" upright="1">
                          <a:spAutoFit/>
                        </wps:bodyPr>
                      </wps:wsp>
                      <wps:wsp>
                        <wps:cNvPr id="42" name="Rectangle 48"/>
                        <wps:cNvSpPr>
                          <a:spLocks noChangeArrowheads="1"/>
                        </wps:cNvSpPr>
                        <wps:spPr bwMode="auto">
                          <a:xfrm>
                            <a:off x="4036033" y="2787026"/>
                            <a:ext cx="429304" cy="205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Rectangle 49"/>
                        <wps:cNvSpPr>
                          <a:spLocks noChangeArrowheads="1"/>
                        </wps:cNvSpPr>
                        <wps:spPr bwMode="auto">
                          <a:xfrm>
                            <a:off x="4125534" y="2842227"/>
                            <a:ext cx="889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Rectangle 50"/>
                        <wps:cNvSpPr>
                          <a:spLocks noChangeArrowheads="1"/>
                        </wps:cNvSpPr>
                        <wps:spPr bwMode="auto">
                          <a:xfrm>
                            <a:off x="4125534" y="2844827"/>
                            <a:ext cx="14605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MVM</w:t>
                              </w:r>
                            </w:p>
                          </w:txbxContent>
                        </wps:txbx>
                        <wps:bodyPr rot="0" vert="horz" wrap="none" lIns="0" tIns="0" rIns="0" bIns="0" anchor="t" anchorCtr="0" upright="1">
                          <a:spAutoFit/>
                        </wps:bodyPr>
                      </wps:wsp>
                      <wps:wsp>
                        <wps:cNvPr id="45" name="Rectangle 51"/>
                        <wps:cNvSpPr>
                          <a:spLocks noChangeArrowheads="1"/>
                        </wps:cNvSpPr>
                        <wps:spPr bwMode="auto">
                          <a:xfrm>
                            <a:off x="4488137" y="1507414"/>
                            <a:ext cx="1023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Rectangle 52"/>
                        <wps:cNvSpPr>
                          <a:spLocks noChangeArrowheads="1"/>
                        </wps:cNvSpPr>
                        <wps:spPr bwMode="auto">
                          <a:xfrm>
                            <a:off x="4488137" y="1510014"/>
                            <a:ext cx="1530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MWE</w:t>
                              </w:r>
                            </w:p>
                          </w:txbxContent>
                        </wps:txbx>
                        <wps:bodyPr rot="0" vert="horz" wrap="none" lIns="0" tIns="0" rIns="0" bIns="0" anchor="t" anchorCtr="0" upright="1">
                          <a:spAutoFit/>
                        </wps:bodyPr>
                      </wps:wsp>
                      <wps:wsp>
                        <wps:cNvPr id="47" name="Rectangle 53"/>
                        <wps:cNvSpPr>
                          <a:spLocks noChangeArrowheads="1"/>
                        </wps:cNvSpPr>
                        <wps:spPr bwMode="auto">
                          <a:xfrm>
                            <a:off x="5191743" y="2268221"/>
                            <a:ext cx="737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54"/>
                        <wps:cNvSpPr>
                          <a:spLocks noChangeArrowheads="1"/>
                        </wps:cNvSpPr>
                        <wps:spPr bwMode="auto">
                          <a:xfrm>
                            <a:off x="5191743" y="2270121"/>
                            <a:ext cx="128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RSP</w:t>
                              </w:r>
                            </w:p>
                          </w:txbxContent>
                        </wps:txbx>
                        <wps:bodyPr rot="0" vert="horz" wrap="none" lIns="0" tIns="0" rIns="0" bIns="0" anchor="t" anchorCtr="0" upright="1">
                          <a:spAutoFit/>
                        </wps:bodyPr>
                      </wps:wsp>
                      <wps:wsp>
                        <wps:cNvPr id="49" name="Rectangle 55"/>
                        <wps:cNvSpPr>
                          <a:spLocks noChangeArrowheads="1"/>
                        </wps:cNvSpPr>
                        <wps:spPr bwMode="auto">
                          <a:xfrm>
                            <a:off x="4469737" y="1310012"/>
                            <a:ext cx="826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Rectangle 56"/>
                        <wps:cNvSpPr>
                          <a:spLocks noChangeArrowheads="1"/>
                        </wps:cNvSpPr>
                        <wps:spPr bwMode="auto">
                          <a:xfrm>
                            <a:off x="4469737" y="1312512"/>
                            <a:ext cx="128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GLD</w:t>
                              </w:r>
                            </w:p>
                          </w:txbxContent>
                        </wps:txbx>
                        <wps:bodyPr rot="0" vert="horz" wrap="none" lIns="0" tIns="0" rIns="0" bIns="0" anchor="t" anchorCtr="0" upright="1">
                          <a:spAutoFit/>
                        </wps:bodyPr>
                      </wps:wsp>
                      <wps:wsp>
                        <wps:cNvPr id="51" name="Rectangle 57"/>
                        <wps:cNvSpPr>
                          <a:spLocks noChangeArrowheads="1"/>
                        </wps:cNvSpPr>
                        <wps:spPr bwMode="auto">
                          <a:xfrm>
                            <a:off x="4780940" y="1144211"/>
                            <a:ext cx="388603" cy="205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Rectangle 58"/>
                        <wps:cNvSpPr>
                          <a:spLocks noChangeArrowheads="1"/>
                        </wps:cNvSpPr>
                        <wps:spPr bwMode="auto">
                          <a:xfrm>
                            <a:off x="4912341" y="1243912"/>
                            <a:ext cx="737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Rectangle 59"/>
                        <wps:cNvSpPr>
                          <a:spLocks noChangeArrowheads="1"/>
                        </wps:cNvSpPr>
                        <wps:spPr bwMode="auto">
                          <a:xfrm>
                            <a:off x="4912341" y="1246512"/>
                            <a:ext cx="128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SHV</w:t>
                              </w:r>
                            </w:p>
                          </w:txbxContent>
                        </wps:txbx>
                        <wps:bodyPr rot="0" vert="horz" wrap="none" lIns="0" tIns="0" rIns="0" bIns="0" anchor="t" anchorCtr="0" upright="1">
                          <a:spAutoFit/>
                        </wps:bodyPr>
                      </wps:wsp>
                      <wps:wsp>
                        <wps:cNvPr id="54" name="Rectangle 60"/>
                        <wps:cNvSpPr>
                          <a:spLocks noChangeArrowheads="1"/>
                        </wps:cNvSpPr>
                        <wps:spPr bwMode="auto">
                          <a:xfrm>
                            <a:off x="3648730" y="971509"/>
                            <a:ext cx="882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Rectangle 61"/>
                        <wps:cNvSpPr>
                          <a:spLocks noChangeArrowheads="1"/>
                        </wps:cNvSpPr>
                        <wps:spPr bwMode="auto">
                          <a:xfrm>
                            <a:off x="3648730" y="974009"/>
                            <a:ext cx="13906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MHA</w:t>
                              </w:r>
                            </w:p>
                          </w:txbxContent>
                        </wps:txbx>
                        <wps:bodyPr rot="0" vert="horz" wrap="none" lIns="0" tIns="0" rIns="0" bIns="0" anchor="t" anchorCtr="0" upright="1">
                          <a:spAutoFit/>
                        </wps:bodyPr>
                      </wps:wsp>
                      <wps:wsp>
                        <wps:cNvPr id="56" name="Rectangle 62"/>
                        <wps:cNvSpPr>
                          <a:spLocks noChangeArrowheads="1"/>
                        </wps:cNvSpPr>
                        <wps:spPr bwMode="auto">
                          <a:xfrm>
                            <a:off x="4060834" y="685806"/>
                            <a:ext cx="388603" cy="205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Rectangle 63"/>
                        <wps:cNvSpPr>
                          <a:spLocks noChangeArrowheads="1"/>
                        </wps:cNvSpPr>
                        <wps:spPr bwMode="auto">
                          <a:xfrm>
                            <a:off x="4306536" y="728307"/>
                            <a:ext cx="692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Rectangle 64"/>
                        <wps:cNvSpPr>
                          <a:spLocks noChangeArrowheads="1"/>
                        </wps:cNvSpPr>
                        <wps:spPr bwMode="auto">
                          <a:xfrm>
                            <a:off x="4306536" y="730807"/>
                            <a:ext cx="1250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CTY</w:t>
                              </w:r>
                            </w:p>
                          </w:txbxContent>
                        </wps:txbx>
                        <wps:bodyPr rot="0" vert="horz" wrap="none" lIns="0" tIns="0" rIns="0" bIns="0" anchor="t" anchorCtr="0" upright="1">
                          <a:spAutoFit/>
                        </wps:bodyPr>
                      </wps:wsp>
                      <wps:wsp>
                        <wps:cNvPr id="59" name="Rectangle 65"/>
                        <wps:cNvSpPr>
                          <a:spLocks noChangeArrowheads="1"/>
                        </wps:cNvSpPr>
                        <wps:spPr bwMode="auto">
                          <a:xfrm>
                            <a:off x="3867732" y="1833817"/>
                            <a:ext cx="832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Rectangle 66"/>
                        <wps:cNvSpPr>
                          <a:spLocks noChangeArrowheads="1"/>
                        </wps:cNvSpPr>
                        <wps:spPr bwMode="auto">
                          <a:xfrm>
                            <a:off x="3867732" y="1836417"/>
                            <a:ext cx="13906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CGU</w:t>
                              </w:r>
                            </w:p>
                          </w:txbxContent>
                        </wps:txbx>
                        <wps:bodyPr rot="0" vert="horz" wrap="none" lIns="0" tIns="0" rIns="0" bIns="0" anchor="t" anchorCtr="0" upright="1">
                          <a:spAutoFit/>
                        </wps:bodyPr>
                      </wps:wsp>
                      <wps:wsp>
                        <wps:cNvPr id="61" name="Rectangle 67"/>
                        <wps:cNvSpPr>
                          <a:spLocks noChangeArrowheads="1"/>
                        </wps:cNvSpPr>
                        <wps:spPr bwMode="auto">
                          <a:xfrm>
                            <a:off x="2327219" y="1920818"/>
                            <a:ext cx="985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68"/>
                        <wps:cNvSpPr>
                          <a:spLocks noChangeArrowheads="1"/>
                        </wps:cNvSpPr>
                        <wps:spPr bwMode="auto">
                          <a:xfrm>
                            <a:off x="2327219" y="1923418"/>
                            <a:ext cx="14986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GKW</w:t>
                              </w:r>
                            </w:p>
                          </w:txbxContent>
                        </wps:txbx>
                        <wps:bodyPr rot="0" vert="horz" wrap="none" lIns="0" tIns="0" rIns="0" bIns="0" anchor="t" anchorCtr="0" upright="1">
                          <a:spAutoFit/>
                        </wps:bodyPr>
                      </wps:wsp>
                      <wps:wsp>
                        <wps:cNvPr id="63" name="Rectangle 69"/>
                        <wps:cNvSpPr>
                          <a:spLocks noChangeArrowheads="1"/>
                        </wps:cNvSpPr>
                        <wps:spPr bwMode="auto">
                          <a:xfrm>
                            <a:off x="4424037" y="1235712"/>
                            <a:ext cx="845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Rectangle 70"/>
                        <wps:cNvSpPr>
                          <a:spLocks noChangeArrowheads="1"/>
                        </wps:cNvSpPr>
                        <wps:spPr bwMode="auto">
                          <a:xfrm>
                            <a:off x="4424037" y="1238212"/>
                            <a:ext cx="13906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CON</w:t>
                              </w:r>
                            </w:p>
                          </w:txbxContent>
                        </wps:txbx>
                        <wps:bodyPr rot="0" vert="horz" wrap="none" lIns="0" tIns="0" rIns="0" bIns="0" anchor="t" anchorCtr="0" upright="1">
                          <a:spAutoFit/>
                        </wps:bodyPr>
                      </wps:wsp>
                      <wps:wsp>
                        <wps:cNvPr id="65" name="Rectangle 71"/>
                        <wps:cNvSpPr>
                          <a:spLocks noChangeArrowheads="1"/>
                        </wps:cNvSpPr>
                        <wps:spPr bwMode="auto">
                          <a:xfrm>
                            <a:off x="4427837" y="958209"/>
                            <a:ext cx="372103" cy="205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Rectangle 72"/>
                        <wps:cNvSpPr>
                          <a:spLocks noChangeArrowheads="1"/>
                        </wps:cNvSpPr>
                        <wps:spPr bwMode="auto">
                          <a:xfrm>
                            <a:off x="4336436" y="1018510"/>
                            <a:ext cx="705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Rectangle 73"/>
                        <wps:cNvSpPr>
                          <a:spLocks noChangeArrowheads="1"/>
                        </wps:cNvSpPr>
                        <wps:spPr bwMode="auto">
                          <a:xfrm>
                            <a:off x="4336436" y="1021010"/>
                            <a:ext cx="11112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MVI</w:t>
                              </w:r>
                            </w:p>
                          </w:txbxContent>
                        </wps:txbx>
                        <wps:bodyPr rot="0" vert="horz" wrap="none" lIns="0" tIns="0" rIns="0" bIns="0" anchor="t" anchorCtr="0" upright="1">
                          <a:spAutoFit/>
                        </wps:bodyPr>
                      </wps:wsp>
                      <wps:wsp>
                        <wps:cNvPr id="68" name="Rectangle 74"/>
                        <wps:cNvSpPr>
                          <a:spLocks noChangeArrowheads="1"/>
                        </wps:cNvSpPr>
                        <wps:spPr bwMode="auto">
                          <a:xfrm>
                            <a:off x="3991633" y="1414113"/>
                            <a:ext cx="831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 name="Rectangle 75"/>
                        <wps:cNvSpPr>
                          <a:spLocks noChangeArrowheads="1"/>
                        </wps:cNvSpPr>
                        <wps:spPr bwMode="auto">
                          <a:xfrm>
                            <a:off x="3991633" y="1416013"/>
                            <a:ext cx="128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BNK</w:t>
                              </w:r>
                            </w:p>
                          </w:txbxContent>
                        </wps:txbx>
                        <wps:bodyPr rot="0" vert="horz" wrap="none" lIns="0" tIns="0" rIns="0" bIns="0" anchor="t" anchorCtr="0" upright="1">
                          <a:spAutoFit/>
                        </wps:bodyPr>
                      </wps:wsp>
                      <wps:wsp>
                        <wps:cNvPr id="70" name="Rectangle 76"/>
                        <wps:cNvSpPr>
                          <a:spLocks noChangeArrowheads="1"/>
                        </wps:cNvSpPr>
                        <wps:spPr bwMode="auto">
                          <a:xfrm>
                            <a:off x="3013025" y="1727816"/>
                            <a:ext cx="731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Rectangle 77"/>
                        <wps:cNvSpPr>
                          <a:spLocks noChangeArrowheads="1"/>
                        </wps:cNvSpPr>
                        <wps:spPr bwMode="auto">
                          <a:xfrm>
                            <a:off x="3013025" y="1730316"/>
                            <a:ext cx="128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SNY</w:t>
                              </w:r>
                            </w:p>
                          </w:txbxContent>
                        </wps:txbx>
                        <wps:bodyPr rot="0" vert="horz" wrap="none" lIns="0" tIns="0" rIns="0" bIns="0" anchor="t" anchorCtr="0" upright="1">
                          <a:spAutoFit/>
                        </wps:bodyPr>
                      </wps:wsp>
                      <wps:wsp>
                        <wps:cNvPr id="72" name="Oval 78"/>
                        <wps:cNvSpPr>
                          <a:spLocks noChangeArrowheads="1"/>
                        </wps:cNvSpPr>
                        <wps:spPr bwMode="auto">
                          <a:xfrm>
                            <a:off x="2700622" y="720007"/>
                            <a:ext cx="32400" cy="39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73" name="Oval 79"/>
                        <wps:cNvSpPr>
                          <a:spLocks noChangeArrowheads="1"/>
                        </wps:cNvSpPr>
                        <wps:spPr bwMode="auto">
                          <a:xfrm>
                            <a:off x="3752831" y="995009"/>
                            <a:ext cx="40600" cy="39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74" name="Oval 80"/>
                        <wps:cNvSpPr>
                          <a:spLocks noChangeArrowheads="1"/>
                        </wps:cNvSpPr>
                        <wps:spPr bwMode="auto">
                          <a:xfrm>
                            <a:off x="4853940" y="1316912"/>
                            <a:ext cx="32400" cy="39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75" name="Oval 81"/>
                        <wps:cNvSpPr>
                          <a:spLocks noChangeArrowheads="1"/>
                        </wps:cNvSpPr>
                        <wps:spPr bwMode="auto">
                          <a:xfrm>
                            <a:off x="4683739" y="1301112"/>
                            <a:ext cx="41300" cy="40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76" name="Oval 82"/>
                        <wps:cNvSpPr>
                          <a:spLocks noChangeArrowheads="1"/>
                        </wps:cNvSpPr>
                        <wps:spPr bwMode="auto">
                          <a:xfrm>
                            <a:off x="3785231" y="1356313"/>
                            <a:ext cx="32400" cy="39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77" name="Oval 83"/>
                        <wps:cNvSpPr>
                          <a:spLocks noChangeArrowheads="1"/>
                        </wps:cNvSpPr>
                        <wps:spPr bwMode="auto">
                          <a:xfrm>
                            <a:off x="5363844" y="1403913"/>
                            <a:ext cx="33000" cy="312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78" name="Oval 84"/>
                        <wps:cNvSpPr>
                          <a:spLocks noChangeArrowheads="1"/>
                        </wps:cNvSpPr>
                        <wps:spPr bwMode="auto">
                          <a:xfrm>
                            <a:off x="5048242" y="1513814"/>
                            <a:ext cx="40600" cy="39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79" name="Oval 85"/>
                        <wps:cNvSpPr>
                          <a:spLocks noChangeArrowheads="1"/>
                        </wps:cNvSpPr>
                        <wps:spPr bwMode="auto">
                          <a:xfrm>
                            <a:off x="4392236" y="788607"/>
                            <a:ext cx="33100" cy="311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80" name="Oval 86"/>
                        <wps:cNvSpPr>
                          <a:spLocks noChangeArrowheads="1"/>
                        </wps:cNvSpPr>
                        <wps:spPr bwMode="auto">
                          <a:xfrm>
                            <a:off x="4270335" y="1062310"/>
                            <a:ext cx="32400" cy="39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81" name="Oval 87"/>
                        <wps:cNvSpPr>
                          <a:spLocks noChangeArrowheads="1"/>
                        </wps:cNvSpPr>
                        <wps:spPr bwMode="auto">
                          <a:xfrm>
                            <a:off x="4552938" y="1310612"/>
                            <a:ext cx="32400" cy="32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82" name="Oval 88"/>
                        <wps:cNvSpPr>
                          <a:spLocks noChangeArrowheads="1"/>
                        </wps:cNvSpPr>
                        <wps:spPr bwMode="auto">
                          <a:xfrm>
                            <a:off x="4845640" y="1992619"/>
                            <a:ext cx="33100" cy="32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83" name="Oval 89"/>
                        <wps:cNvSpPr>
                          <a:spLocks noChangeArrowheads="1"/>
                        </wps:cNvSpPr>
                        <wps:spPr bwMode="auto">
                          <a:xfrm>
                            <a:off x="5290844" y="2299922"/>
                            <a:ext cx="41200" cy="40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84" name="Oval 90"/>
                        <wps:cNvSpPr>
                          <a:spLocks noChangeArrowheads="1"/>
                        </wps:cNvSpPr>
                        <wps:spPr bwMode="auto">
                          <a:xfrm>
                            <a:off x="5744247" y="2072019"/>
                            <a:ext cx="33000" cy="317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85" name="Oval 91"/>
                        <wps:cNvSpPr>
                          <a:spLocks noChangeArrowheads="1"/>
                        </wps:cNvSpPr>
                        <wps:spPr bwMode="auto">
                          <a:xfrm>
                            <a:off x="4521837" y="1946218"/>
                            <a:ext cx="40600" cy="39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86" name="Oval 92"/>
                        <wps:cNvSpPr>
                          <a:spLocks noChangeArrowheads="1"/>
                        </wps:cNvSpPr>
                        <wps:spPr bwMode="auto">
                          <a:xfrm>
                            <a:off x="4044333" y="2865727"/>
                            <a:ext cx="33000" cy="318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87" name="Oval 93"/>
                        <wps:cNvSpPr>
                          <a:spLocks noChangeArrowheads="1"/>
                        </wps:cNvSpPr>
                        <wps:spPr bwMode="auto">
                          <a:xfrm>
                            <a:off x="4351636" y="2614225"/>
                            <a:ext cx="33000" cy="401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88" name="Oval 94"/>
                        <wps:cNvSpPr>
                          <a:spLocks noChangeArrowheads="1"/>
                        </wps:cNvSpPr>
                        <wps:spPr bwMode="auto">
                          <a:xfrm>
                            <a:off x="3655630" y="3141329"/>
                            <a:ext cx="33100" cy="39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89" name="Oval 95"/>
                        <wps:cNvSpPr>
                          <a:spLocks noChangeArrowheads="1"/>
                        </wps:cNvSpPr>
                        <wps:spPr bwMode="auto">
                          <a:xfrm>
                            <a:off x="3955433" y="1914518"/>
                            <a:ext cx="40600" cy="317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90" name="Oval 96"/>
                        <wps:cNvSpPr>
                          <a:spLocks noChangeArrowheads="1"/>
                        </wps:cNvSpPr>
                        <wps:spPr bwMode="auto">
                          <a:xfrm>
                            <a:off x="2962224" y="1810317"/>
                            <a:ext cx="32400" cy="318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91" name="Oval 97"/>
                        <wps:cNvSpPr>
                          <a:spLocks noChangeArrowheads="1"/>
                        </wps:cNvSpPr>
                        <wps:spPr bwMode="auto">
                          <a:xfrm>
                            <a:off x="4910441" y="4225940"/>
                            <a:ext cx="32400" cy="40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92" name="Oval 98"/>
                        <wps:cNvSpPr>
                          <a:spLocks noChangeArrowheads="1"/>
                        </wps:cNvSpPr>
                        <wps:spPr bwMode="auto">
                          <a:xfrm>
                            <a:off x="5622946" y="3605534"/>
                            <a:ext cx="33000" cy="311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93" name="Rectangle 99"/>
                        <wps:cNvSpPr>
                          <a:spLocks noChangeArrowheads="1"/>
                        </wps:cNvSpPr>
                        <wps:spPr bwMode="auto">
                          <a:xfrm>
                            <a:off x="4704039" y="4269140"/>
                            <a:ext cx="788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 name="Rectangle 100"/>
                        <wps:cNvSpPr>
                          <a:spLocks noChangeArrowheads="1"/>
                        </wps:cNvSpPr>
                        <wps:spPr bwMode="auto">
                          <a:xfrm>
                            <a:off x="4704039" y="4271640"/>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TRG</w:t>
                              </w:r>
                            </w:p>
                          </w:txbxContent>
                        </wps:txbx>
                        <wps:bodyPr rot="0" vert="horz" wrap="none" lIns="0" tIns="0" rIns="0" bIns="0" anchor="t" anchorCtr="0" upright="1">
                          <a:spAutoFit/>
                        </wps:bodyPr>
                      </wps:wsp>
                      <wps:wsp>
                        <wps:cNvPr id="95" name="Oval 101"/>
                        <wps:cNvSpPr>
                          <a:spLocks noChangeArrowheads="1"/>
                        </wps:cNvSpPr>
                        <wps:spPr bwMode="auto">
                          <a:xfrm>
                            <a:off x="3703931" y="3651834"/>
                            <a:ext cx="32400" cy="40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96" name="Oval 102"/>
                        <wps:cNvSpPr>
                          <a:spLocks noChangeArrowheads="1"/>
                        </wps:cNvSpPr>
                        <wps:spPr bwMode="auto">
                          <a:xfrm>
                            <a:off x="2899424" y="4129439"/>
                            <a:ext cx="33000" cy="317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97" name="Oval 103"/>
                        <wps:cNvSpPr>
                          <a:spLocks noChangeArrowheads="1"/>
                        </wps:cNvSpPr>
                        <wps:spPr bwMode="auto">
                          <a:xfrm>
                            <a:off x="3178126" y="4257640"/>
                            <a:ext cx="32400" cy="39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98" name="Oval 104"/>
                        <wps:cNvSpPr>
                          <a:spLocks noChangeArrowheads="1"/>
                        </wps:cNvSpPr>
                        <wps:spPr bwMode="auto">
                          <a:xfrm>
                            <a:off x="1955816" y="2606024"/>
                            <a:ext cx="32300" cy="40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99" name="Oval 105"/>
                        <wps:cNvSpPr>
                          <a:spLocks noChangeArrowheads="1"/>
                        </wps:cNvSpPr>
                        <wps:spPr bwMode="auto">
                          <a:xfrm>
                            <a:off x="995608" y="2213621"/>
                            <a:ext cx="33100" cy="393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100" name="Oval 106"/>
                        <wps:cNvSpPr>
                          <a:spLocks noChangeArrowheads="1"/>
                        </wps:cNvSpPr>
                        <wps:spPr bwMode="auto">
                          <a:xfrm>
                            <a:off x="2392620" y="2016719"/>
                            <a:ext cx="33100" cy="40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101" name="Oval 107"/>
                        <wps:cNvSpPr>
                          <a:spLocks noChangeArrowheads="1"/>
                        </wps:cNvSpPr>
                        <wps:spPr bwMode="auto">
                          <a:xfrm>
                            <a:off x="3946533" y="1387413"/>
                            <a:ext cx="33600" cy="40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102" name="Rectangle 108"/>
                        <wps:cNvSpPr>
                          <a:spLocks noChangeArrowheads="1"/>
                        </wps:cNvSpPr>
                        <wps:spPr bwMode="auto">
                          <a:xfrm>
                            <a:off x="3882332" y="1615415"/>
                            <a:ext cx="389303" cy="212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Rectangle 109"/>
                        <wps:cNvSpPr>
                          <a:spLocks noChangeArrowheads="1"/>
                        </wps:cNvSpPr>
                        <wps:spPr bwMode="auto">
                          <a:xfrm>
                            <a:off x="3364228" y="3109529"/>
                            <a:ext cx="348603" cy="205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Rectangle 110"/>
                        <wps:cNvSpPr>
                          <a:spLocks noChangeArrowheads="1"/>
                        </wps:cNvSpPr>
                        <wps:spPr bwMode="auto">
                          <a:xfrm>
                            <a:off x="3564229" y="3144530"/>
                            <a:ext cx="648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Rectangle 111"/>
                        <wps:cNvSpPr>
                          <a:spLocks noChangeArrowheads="1"/>
                        </wps:cNvSpPr>
                        <wps:spPr bwMode="auto">
                          <a:xfrm>
                            <a:off x="3564229" y="3146430"/>
                            <a:ext cx="10795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SGI</w:t>
                              </w:r>
                            </w:p>
                          </w:txbxContent>
                        </wps:txbx>
                        <wps:bodyPr rot="0" vert="horz" wrap="none" lIns="0" tIns="0" rIns="0" bIns="0" anchor="t" anchorCtr="0" upright="1">
                          <a:spAutoFit/>
                        </wps:bodyPr>
                      </wps:wsp>
                      <wps:wsp>
                        <wps:cNvPr id="106" name="Rectangle 112"/>
                        <wps:cNvSpPr>
                          <a:spLocks noChangeArrowheads="1"/>
                        </wps:cNvSpPr>
                        <wps:spPr bwMode="auto">
                          <a:xfrm>
                            <a:off x="3267027" y="4233540"/>
                            <a:ext cx="972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Rectangle 113"/>
                        <wps:cNvSpPr>
                          <a:spLocks noChangeArrowheads="1"/>
                        </wps:cNvSpPr>
                        <wps:spPr bwMode="auto">
                          <a:xfrm>
                            <a:off x="3267027" y="4236040"/>
                            <a:ext cx="14922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WNC</w:t>
                              </w:r>
                            </w:p>
                          </w:txbxContent>
                        </wps:txbx>
                        <wps:bodyPr rot="0" vert="horz" wrap="none" lIns="0" tIns="0" rIns="0" bIns="0" anchor="t" anchorCtr="0" upright="1">
                          <a:spAutoFit/>
                        </wps:bodyPr>
                      </wps:wsp>
                      <wps:wsp>
                        <wps:cNvPr id="108" name="Rectangle 114"/>
                        <wps:cNvSpPr>
                          <a:spLocks noChangeArrowheads="1"/>
                        </wps:cNvSpPr>
                        <wps:spPr bwMode="auto">
                          <a:xfrm>
                            <a:off x="4311036" y="4375141"/>
                            <a:ext cx="743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 name="Rectangle 115"/>
                        <wps:cNvSpPr>
                          <a:spLocks noChangeArrowheads="1"/>
                        </wps:cNvSpPr>
                        <wps:spPr bwMode="auto">
                          <a:xfrm>
                            <a:off x="4311036" y="4377641"/>
                            <a:ext cx="1250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RTA</w:t>
                              </w:r>
                            </w:p>
                          </w:txbxContent>
                        </wps:txbx>
                        <wps:bodyPr rot="0" vert="horz" wrap="none" lIns="0" tIns="0" rIns="0" bIns="0" anchor="t" anchorCtr="0" upright="1">
                          <a:spAutoFit/>
                        </wps:bodyPr>
                      </wps:wsp>
                      <wps:wsp>
                        <wps:cNvPr id="110" name="Rectangle 116"/>
                        <wps:cNvSpPr>
                          <a:spLocks noChangeArrowheads="1"/>
                        </wps:cNvSpPr>
                        <wps:spPr bwMode="auto">
                          <a:xfrm>
                            <a:off x="2012317" y="2527324"/>
                            <a:ext cx="787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Rectangle 117"/>
                        <wps:cNvSpPr>
                          <a:spLocks noChangeArrowheads="1"/>
                        </wps:cNvSpPr>
                        <wps:spPr bwMode="auto">
                          <a:xfrm>
                            <a:off x="2012317" y="2529824"/>
                            <a:ext cx="12192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LUP</w:t>
                              </w:r>
                            </w:p>
                          </w:txbxContent>
                        </wps:txbx>
                        <wps:bodyPr rot="0" vert="horz" wrap="none" lIns="0" tIns="0" rIns="0" bIns="0" anchor="t" anchorCtr="0" upright="1">
                          <a:spAutoFit/>
                        </wps:bodyPr>
                      </wps:wsp>
                      <wps:wsp>
                        <wps:cNvPr id="112" name="Rectangle 118"/>
                        <wps:cNvSpPr>
                          <a:spLocks noChangeArrowheads="1"/>
                        </wps:cNvSpPr>
                        <wps:spPr bwMode="auto">
                          <a:xfrm>
                            <a:off x="1671914" y="3290531"/>
                            <a:ext cx="381003" cy="204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Rectangle 119"/>
                        <wps:cNvSpPr>
                          <a:spLocks noChangeArrowheads="1"/>
                        </wps:cNvSpPr>
                        <wps:spPr bwMode="auto">
                          <a:xfrm>
                            <a:off x="1769115" y="3352831"/>
                            <a:ext cx="724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 name="Rectangle 120"/>
                        <wps:cNvSpPr>
                          <a:spLocks noChangeArrowheads="1"/>
                        </wps:cNvSpPr>
                        <wps:spPr bwMode="auto">
                          <a:xfrm>
                            <a:off x="1769115" y="3355331"/>
                            <a:ext cx="1250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TSH</w:t>
                              </w:r>
                            </w:p>
                          </w:txbxContent>
                        </wps:txbx>
                        <wps:bodyPr rot="0" vert="horz" wrap="none" lIns="0" tIns="0" rIns="0" bIns="0" anchor="t" anchorCtr="0" upright="1">
                          <a:spAutoFit/>
                        </wps:bodyPr>
                      </wps:wsp>
                      <wps:wsp>
                        <wps:cNvPr id="115" name="Oval 121"/>
                        <wps:cNvSpPr>
                          <a:spLocks noChangeArrowheads="1"/>
                        </wps:cNvSpPr>
                        <wps:spPr bwMode="auto">
                          <a:xfrm>
                            <a:off x="1833815" y="3439732"/>
                            <a:ext cx="33100" cy="401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116" name="Freeform 122"/>
                        <wps:cNvSpPr>
                          <a:spLocks/>
                        </wps:cNvSpPr>
                        <wps:spPr bwMode="auto">
                          <a:xfrm>
                            <a:off x="600" y="600"/>
                            <a:ext cx="6047750" cy="5322650"/>
                          </a:xfrm>
                          <a:custGeom>
                            <a:avLst/>
                            <a:gdLst>
                              <a:gd name="T0" fmla="*/ 2776709 w 19049"/>
                              <a:gd name="T1" fmla="*/ 640715 h 16764"/>
                              <a:gd name="T2" fmla="*/ 3502476 w 19049"/>
                              <a:gd name="T3" fmla="*/ 15558 h 16764"/>
                              <a:gd name="T4" fmla="*/ 3983781 w 19049"/>
                              <a:gd name="T5" fmla="*/ 305118 h 16764"/>
                              <a:gd name="T6" fmla="*/ 4674307 w 19049"/>
                              <a:gd name="T7" fmla="*/ 330200 h 16764"/>
                              <a:gd name="T8" fmla="*/ 5158152 w 19049"/>
                              <a:gd name="T9" fmla="*/ 635318 h 16764"/>
                              <a:gd name="T10" fmla="*/ 5765180 w 19049"/>
                              <a:gd name="T11" fmla="*/ 784860 h 16764"/>
                              <a:gd name="T12" fmla="*/ 5983291 w 19049"/>
                              <a:gd name="T13" fmla="*/ 851853 h 16764"/>
                              <a:gd name="T14" fmla="*/ 5983608 w 19049"/>
                              <a:gd name="T15" fmla="*/ 1334770 h 16764"/>
                              <a:gd name="T16" fmla="*/ 6043613 w 19049"/>
                              <a:gd name="T17" fmla="*/ 1568768 h 16764"/>
                              <a:gd name="T18" fmla="*/ 5959480 w 19049"/>
                              <a:gd name="T19" fmla="*/ 2090103 h 16764"/>
                              <a:gd name="T20" fmla="*/ 5901698 w 19049"/>
                              <a:gd name="T21" fmla="*/ 2315210 h 16764"/>
                              <a:gd name="T22" fmla="*/ 5758513 w 19049"/>
                              <a:gd name="T23" fmla="*/ 2516188 h 16764"/>
                              <a:gd name="T24" fmla="*/ 5847408 w 19049"/>
                              <a:gd name="T25" fmla="*/ 2680335 h 16764"/>
                              <a:gd name="T26" fmla="*/ 5935033 w 19049"/>
                              <a:gd name="T27" fmla="*/ 3167380 h 16764"/>
                              <a:gd name="T28" fmla="*/ 5889951 w 19049"/>
                              <a:gd name="T29" fmla="*/ 3557270 h 16764"/>
                              <a:gd name="T30" fmla="*/ 5553418 w 19049"/>
                              <a:gd name="T31" fmla="*/ 3943350 h 16764"/>
                              <a:gd name="T32" fmla="*/ 5555641 w 19049"/>
                              <a:gd name="T33" fmla="*/ 4489133 h 16764"/>
                              <a:gd name="T34" fmla="*/ 4673355 w 19049"/>
                              <a:gd name="T35" fmla="*/ 5314950 h 16764"/>
                              <a:gd name="T36" fmla="*/ 3421518 w 19049"/>
                              <a:gd name="T37" fmla="*/ 5094605 h 16764"/>
                              <a:gd name="T38" fmla="*/ 2970057 w 19049"/>
                              <a:gd name="T39" fmla="*/ 4985703 h 16764"/>
                              <a:gd name="T40" fmla="*/ 2418271 w 19049"/>
                              <a:gd name="T41" fmla="*/ 4677728 h 16764"/>
                              <a:gd name="T42" fmla="*/ 1941411 w 19049"/>
                              <a:gd name="T43" fmla="*/ 4308793 h 16764"/>
                              <a:gd name="T44" fmla="*/ 1640754 w 19049"/>
                              <a:gd name="T45" fmla="*/ 3828733 h 16764"/>
                              <a:gd name="T46" fmla="*/ 926734 w 19049"/>
                              <a:gd name="T47" fmla="*/ 3211195 h 16764"/>
                              <a:gd name="T48" fmla="*/ 614965 w 19049"/>
                              <a:gd name="T49" fmla="*/ 2801620 h 16764"/>
                              <a:gd name="T50" fmla="*/ 208904 w 19049"/>
                              <a:gd name="T51" fmla="*/ 2210435 h 16764"/>
                              <a:gd name="T52" fmla="*/ 4127 w 19049"/>
                              <a:gd name="T53" fmla="*/ 1768793 h 16764"/>
                              <a:gd name="T54" fmla="*/ 511148 w 19049"/>
                              <a:gd name="T55" fmla="*/ 1862138 h 16764"/>
                              <a:gd name="T56" fmla="*/ 1104842 w 19049"/>
                              <a:gd name="T57" fmla="*/ 1957705 h 16764"/>
                              <a:gd name="T58" fmla="*/ 2000145 w 19049"/>
                              <a:gd name="T59" fmla="*/ 1047433 h 16764"/>
                              <a:gd name="T60" fmla="*/ 1103890 w 19049"/>
                              <a:gd name="T61" fmla="*/ 1949768 h 16764"/>
                              <a:gd name="T62" fmla="*/ 573375 w 19049"/>
                              <a:gd name="T63" fmla="*/ 1911350 h 16764"/>
                              <a:gd name="T64" fmla="*/ 317 w 19049"/>
                              <a:gd name="T65" fmla="*/ 1763078 h 16764"/>
                              <a:gd name="T66" fmla="*/ 203189 w 19049"/>
                              <a:gd name="T67" fmla="*/ 2216150 h 16764"/>
                              <a:gd name="T68" fmla="*/ 586709 w 19049"/>
                              <a:gd name="T69" fmla="*/ 2645410 h 16764"/>
                              <a:gd name="T70" fmla="*/ 922924 w 19049"/>
                              <a:gd name="T71" fmla="*/ 3213100 h 16764"/>
                              <a:gd name="T72" fmla="*/ 1618848 w 19049"/>
                              <a:gd name="T73" fmla="*/ 3644265 h 16764"/>
                              <a:gd name="T74" fmla="*/ 1951253 w 19049"/>
                              <a:gd name="T75" fmla="*/ 4013518 h 16764"/>
                              <a:gd name="T76" fmla="*/ 2416683 w 19049"/>
                              <a:gd name="T77" fmla="*/ 4681538 h 16764"/>
                              <a:gd name="T78" fmla="*/ 2970692 w 19049"/>
                              <a:gd name="T79" fmla="*/ 4839018 h 16764"/>
                              <a:gd name="T80" fmla="*/ 3420565 w 19049"/>
                              <a:gd name="T81" fmla="*/ 5102543 h 16764"/>
                              <a:gd name="T82" fmla="*/ 4673672 w 19049"/>
                              <a:gd name="T83" fmla="*/ 5322570 h 16764"/>
                              <a:gd name="T84" fmla="*/ 5560403 w 19049"/>
                              <a:gd name="T85" fmla="*/ 4495800 h 16764"/>
                              <a:gd name="T86" fmla="*/ 5602311 w 19049"/>
                              <a:gd name="T87" fmla="*/ 4155123 h 16764"/>
                              <a:gd name="T88" fmla="*/ 5893443 w 19049"/>
                              <a:gd name="T89" fmla="*/ 3559493 h 16764"/>
                              <a:gd name="T90" fmla="*/ 5848678 w 19049"/>
                              <a:gd name="T91" fmla="*/ 3168015 h 16764"/>
                              <a:gd name="T92" fmla="*/ 5850900 w 19049"/>
                              <a:gd name="T93" fmla="*/ 2673033 h 16764"/>
                              <a:gd name="T94" fmla="*/ 5762322 w 19049"/>
                              <a:gd name="T95" fmla="*/ 2523490 h 16764"/>
                              <a:gd name="T96" fmla="*/ 5909635 w 19049"/>
                              <a:gd name="T97" fmla="*/ 2315210 h 16764"/>
                              <a:gd name="T98" fmla="*/ 5966147 w 19049"/>
                              <a:gd name="T99" fmla="*/ 2085340 h 16764"/>
                              <a:gd name="T100" fmla="*/ 5956305 w 19049"/>
                              <a:gd name="T101" fmla="*/ 1502093 h 16764"/>
                              <a:gd name="T102" fmla="*/ 5987101 w 19049"/>
                              <a:gd name="T103" fmla="*/ 1332230 h 16764"/>
                              <a:gd name="T104" fmla="*/ 5990910 w 19049"/>
                              <a:gd name="T105" fmla="*/ 854710 h 16764"/>
                              <a:gd name="T106" fmla="*/ 5771212 w 19049"/>
                              <a:gd name="T107" fmla="*/ 778828 h 16764"/>
                              <a:gd name="T108" fmla="*/ 5164184 w 19049"/>
                              <a:gd name="T109" fmla="*/ 629603 h 16764"/>
                              <a:gd name="T110" fmla="*/ 4530170 w 19049"/>
                              <a:gd name="T111" fmla="*/ 298450 h 16764"/>
                              <a:gd name="T112" fmla="*/ 3988543 w 19049"/>
                              <a:gd name="T113" fmla="*/ 298768 h 16764"/>
                              <a:gd name="T114" fmla="*/ 3500571 w 19049"/>
                              <a:gd name="T115" fmla="*/ 7620 h 16764"/>
                              <a:gd name="T116" fmla="*/ 2768772 w 19049"/>
                              <a:gd name="T117" fmla="*/ 640715 h 16764"/>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19049" h="16764">
                                <a:moveTo>
                                  <a:pt x="6305" y="3294"/>
                                </a:moveTo>
                                <a:lnTo>
                                  <a:pt x="6315" y="3318"/>
                                </a:lnTo>
                                <a:lnTo>
                                  <a:pt x="7029" y="3021"/>
                                </a:lnTo>
                                <a:lnTo>
                                  <a:pt x="7032" y="3020"/>
                                </a:lnTo>
                                <a:lnTo>
                                  <a:pt x="7950" y="2451"/>
                                </a:lnTo>
                                <a:lnTo>
                                  <a:pt x="7943" y="2440"/>
                                </a:lnTo>
                                <a:lnTo>
                                  <a:pt x="7947" y="2452"/>
                                </a:lnTo>
                                <a:lnTo>
                                  <a:pt x="8533" y="2279"/>
                                </a:lnTo>
                                <a:lnTo>
                                  <a:pt x="8534" y="2278"/>
                                </a:lnTo>
                                <a:lnTo>
                                  <a:pt x="8538" y="2276"/>
                                </a:lnTo>
                                <a:lnTo>
                                  <a:pt x="8539" y="2275"/>
                                </a:lnTo>
                                <a:lnTo>
                                  <a:pt x="8743" y="2026"/>
                                </a:lnTo>
                                <a:lnTo>
                                  <a:pt x="8745" y="2023"/>
                                </a:lnTo>
                                <a:lnTo>
                                  <a:pt x="8746" y="2018"/>
                                </a:lnTo>
                                <a:lnTo>
                                  <a:pt x="8746" y="2017"/>
                                </a:lnTo>
                                <a:lnTo>
                                  <a:pt x="8695" y="1471"/>
                                </a:lnTo>
                                <a:lnTo>
                                  <a:pt x="8683" y="1472"/>
                                </a:lnTo>
                                <a:lnTo>
                                  <a:pt x="8694" y="1477"/>
                                </a:lnTo>
                                <a:lnTo>
                                  <a:pt x="8695" y="1472"/>
                                </a:lnTo>
                                <a:lnTo>
                                  <a:pt x="8694" y="1479"/>
                                </a:lnTo>
                                <a:lnTo>
                                  <a:pt x="9051" y="886"/>
                                </a:lnTo>
                                <a:lnTo>
                                  <a:pt x="9040" y="879"/>
                                </a:lnTo>
                                <a:lnTo>
                                  <a:pt x="9049" y="888"/>
                                </a:lnTo>
                                <a:lnTo>
                                  <a:pt x="9047" y="890"/>
                                </a:lnTo>
                                <a:lnTo>
                                  <a:pt x="9966" y="295"/>
                                </a:lnTo>
                                <a:lnTo>
                                  <a:pt x="9959" y="284"/>
                                </a:lnTo>
                                <a:lnTo>
                                  <a:pt x="9962" y="296"/>
                                </a:lnTo>
                                <a:lnTo>
                                  <a:pt x="11032" y="49"/>
                                </a:lnTo>
                                <a:lnTo>
                                  <a:pt x="11029" y="37"/>
                                </a:lnTo>
                                <a:lnTo>
                                  <a:pt x="11029" y="50"/>
                                </a:lnTo>
                                <a:lnTo>
                                  <a:pt x="11998" y="50"/>
                                </a:lnTo>
                                <a:lnTo>
                                  <a:pt x="11999" y="50"/>
                                </a:lnTo>
                                <a:lnTo>
                                  <a:pt x="12535" y="26"/>
                                </a:lnTo>
                                <a:lnTo>
                                  <a:pt x="12534" y="13"/>
                                </a:lnTo>
                                <a:lnTo>
                                  <a:pt x="12522" y="18"/>
                                </a:lnTo>
                                <a:lnTo>
                                  <a:pt x="12524" y="22"/>
                                </a:lnTo>
                                <a:lnTo>
                                  <a:pt x="12529" y="24"/>
                                </a:lnTo>
                                <a:lnTo>
                                  <a:pt x="12534" y="25"/>
                                </a:lnTo>
                                <a:lnTo>
                                  <a:pt x="12521" y="14"/>
                                </a:lnTo>
                                <a:lnTo>
                                  <a:pt x="12545" y="953"/>
                                </a:lnTo>
                                <a:lnTo>
                                  <a:pt x="12546" y="957"/>
                                </a:lnTo>
                                <a:lnTo>
                                  <a:pt x="12548" y="961"/>
                                </a:lnTo>
                                <a:lnTo>
                                  <a:pt x="12553" y="964"/>
                                </a:lnTo>
                                <a:lnTo>
                                  <a:pt x="12558" y="966"/>
                                </a:lnTo>
                                <a:lnTo>
                                  <a:pt x="13808" y="966"/>
                                </a:lnTo>
                                <a:lnTo>
                                  <a:pt x="13808" y="952"/>
                                </a:lnTo>
                                <a:lnTo>
                                  <a:pt x="13803" y="964"/>
                                </a:lnTo>
                                <a:lnTo>
                                  <a:pt x="13800" y="962"/>
                                </a:lnTo>
                                <a:lnTo>
                                  <a:pt x="13952" y="1087"/>
                                </a:lnTo>
                                <a:lnTo>
                                  <a:pt x="13956" y="1088"/>
                                </a:lnTo>
                                <a:lnTo>
                                  <a:pt x="13961" y="1089"/>
                                </a:lnTo>
                                <a:lnTo>
                                  <a:pt x="13966" y="1089"/>
                                </a:lnTo>
                                <a:lnTo>
                                  <a:pt x="14272" y="965"/>
                                </a:lnTo>
                                <a:lnTo>
                                  <a:pt x="14267" y="952"/>
                                </a:lnTo>
                                <a:lnTo>
                                  <a:pt x="14265" y="965"/>
                                </a:lnTo>
                                <a:lnTo>
                                  <a:pt x="14723" y="1040"/>
                                </a:lnTo>
                                <a:lnTo>
                                  <a:pt x="14725" y="1027"/>
                                </a:lnTo>
                                <a:lnTo>
                                  <a:pt x="14720" y="1039"/>
                                </a:lnTo>
                                <a:lnTo>
                                  <a:pt x="14718" y="1038"/>
                                </a:lnTo>
                                <a:lnTo>
                                  <a:pt x="15306" y="1458"/>
                                </a:lnTo>
                                <a:lnTo>
                                  <a:pt x="15308" y="1459"/>
                                </a:lnTo>
                                <a:lnTo>
                                  <a:pt x="15314" y="1461"/>
                                </a:lnTo>
                                <a:lnTo>
                                  <a:pt x="15593" y="1461"/>
                                </a:lnTo>
                                <a:lnTo>
                                  <a:pt x="15593" y="1448"/>
                                </a:lnTo>
                                <a:lnTo>
                                  <a:pt x="15588" y="1459"/>
                                </a:lnTo>
                                <a:lnTo>
                                  <a:pt x="15843" y="1584"/>
                                </a:lnTo>
                                <a:lnTo>
                                  <a:pt x="15848" y="1572"/>
                                </a:lnTo>
                                <a:lnTo>
                                  <a:pt x="15839" y="1581"/>
                                </a:lnTo>
                                <a:lnTo>
                                  <a:pt x="16247" y="2001"/>
                                </a:lnTo>
                                <a:lnTo>
                                  <a:pt x="16251" y="2003"/>
                                </a:lnTo>
                                <a:lnTo>
                                  <a:pt x="16252" y="2004"/>
                                </a:lnTo>
                                <a:lnTo>
                                  <a:pt x="16558" y="2104"/>
                                </a:lnTo>
                                <a:lnTo>
                                  <a:pt x="16562" y="2104"/>
                                </a:lnTo>
                                <a:lnTo>
                                  <a:pt x="16565" y="2104"/>
                                </a:lnTo>
                                <a:lnTo>
                                  <a:pt x="16872" y="2030"/>
                                </a:lnTo>
                                <a:lnTo>
                                  <a:pt x="16869" y="2018"/>
                                </a:lnTo>
                                <a:lnTo>
                                  <a:pt x="16867" y="2030"/>
                                </a:lnTo>
                                <a:lnTo>
                                  <a:pt x="17325" y="2104"/>
                                </a:lnTo>
                                <a:lnTo>
                                  <a:pt x="17327" y="2092"/>
                                </a:lnTo>
                                <a:lnTo>
                                  <a:pt x="17322" y="2104"/>
                                </a:lnTo>
                                <a:lnTo>
                                  <a:pt x="18163" y="2475"/>
                                </a:lnTo>
                                <a:lnTo>
                                  <a:pt x="18169" y="2463"/>
                                </a:lnTo>
                                <a:lnTo>
                                  <a:pt x="18159" y="2472"/>
                                </a:lnTo>
                                <a:lnTo>
                                  <a:pt x="18158" y="2470"/>
                                </a:lnTo>
                                <a:lnTo>
                                  <a:pt x="18337" y="2767"/>
                                </a:lnTo>
                                <a:lnTo>
                                  <a:pt x="18338" y="2769"/>
                                </a:lnTo>
                                <a:lnTo>
                                  <a:pt x="18342" y="2771"/>
                                </a:lnTo>
                                <a:lnTo>
                                  <a:pt x="18347" y="2773"/>
                                </a:lnTo>
                                <a:lnTo>
                                  <a:pt x="18349" y="2773"/>
                                </a:lnTo>
                                <a:lnTo>
                                  <a:pt x="18860" y="2699"/>
                                </a:lnTo>
                                <a:lnTo>
                                  <a:pt x="18858" y="2687"/>
                                </a:lnTo>
                                <a:lnTo>
                                  <a:pt x="18845" y="2687"/>
                                </a:lnTo>
                                <a:lnTo>
                                  <a:pt x="18846" y="2692"/>
                                </a:lnTo>
                                <a:lnTo>
                                  <a:pt x="18848" y="2696"/>
                                </a:lnTo>
                                <a:lnTo>
                                  <a:pt x="18852" y="2698"/>
                                </a:lnTo>
                                <a:lnTo>
                                  <a:pt x="18858" y="2699"/>
                                </a:lnTo>
                                <a:lnTo>
                                  <a:pt x="18846" y="2683"/>
                                </a:lnTo>
                                <a:lnTo>
                                  <a:pt x="18719" y="3004"/>
                                </a:lnTo>
                                <a:lnTo>
                                  <a:pt x="18730" y="3008"/>
                                </a:lnTo>
                                <a:lnTo>
                                  <a:pt x="18721" y="3000"/>
                                </a:lnTo>
                                <a:lnTo>
                                  <a:pt x="18491" y="3249"/>
                                </a:lnTo>
                                <a:lnTo>
                                  <a:pt x="18489" y="3252"/>
                                </a:lnTo>
                                <a:lnTo>
                                  <a:pt x="18488" y="3257"/>
                                </a:lnTo>
                                <a:lnTo>
                                  <a:pt x="18489" y="3262"/>
                                </a:lnTo>
                                <a:lnTo>
                                  <a:pt x="18490" y="3263"/>
                                </a:lnTo>
                                <a:lnTo>
                                  <a:pt x="18770" y="3757"/>
                                </a:lnTo>
                                <a:lnTo>
                                  <a:pt x="18780" y="3751"/>
                                </a:lnTo>
                                <a:lnTo>
                                  <a:pt x="18768" y="3753"/>
                                </a:lnTo>
                                <a:lnTo>
                                  <a:pt x="18845" y="4198"/>
                                </a:lnTo>
                                <a:lnTo>
                                  <a:pt x="18846" y="4202"/>
                                </a:lnTo>
                                <a:lnTo>
                                  <a:pt x="18847" y="4204"/>
                                </a:lnTo>
                                <a:lnTo>
                                  <a:pt x="18948" y="4353"/>
                                </a:lnTo>
                                <a:lnTo>
                                  <a:pt x="18959" y="4346"/>
                                </a:lnTo>
                                <a:lnTo>
                                  <a:pt x="18947" y="4340"/>
                                </a:lnTo>
                                <a:lnTo>
                                  <a:pt x="18946" y="4346"/>
                                </a:lnTo>
                                <a:lnTo>
                                  <a:pt x="18947" y="4351"/>
                                </a:lnTo>
                                <a:lnTo>
                                  <a:pt x="18947" y="4340"/>
                                </a:lnTo>
                                <a:lnTo>
                                  <a:pt x="18743" y="4736"/>
                                </a:lnTo>
                                <a:lnTo>
                                  <a:pt x="18742" y="4741"/>
                                </a:lnTo>
                                <a:lnTo>
                                  <a:pt x="18743" y="4746"/>
                                </a:lnTo>
                                <a:lnTo>
                                  <a:pt x="18745" y="4751"/>
                                </a:lnTo>
                                <a:lnTo>
                                  <a:pt x="18747" y="4752"/>
                                </a:lnTo>
                                <a:lnTo>
                                  <a:pt x="19029" y="4951"/>
                                </a:lnTo>
                                <a:lnTo>
                                  <a:pt x="19036" y="4941"/>
                                </a:lnTo>
                                <a:lnTo>
                                  <a:pt x="19024" y="4941"/>
                                </a:lnTo>
                                <a:lnTo>
                                  <a:pt x="19025" y="4946"/>
                                </a:lnTo>
                                <a:lnTo>
                                  <a:pt x="19027" y="4950"/>
                                </a:lnTo>
                                <a:lnTo>
                                  <a:pt x="19025" y="4936"/>
                                </a:lnTo>
                                <a:lnTo>
                                  <a:pt x="18743" y="5679"/>
                                </a:lnTo>
                                <a:lnTo>
                                  <a:pt x="18742" y="5683"/>
                                </a:lnTo>
                                <a:lnTo>
                                  <a:pt x="18742" y="5684"/>
                                </a:lnTo>
                                <a:lnTo>
                                  <a:pt x="18768" y="6228"/>
                                </a:lnTo>
                                <a:lnTo>
                                  <a:pt x="18780" y="6227"/>
                                </a:lnTo>
                                <a:lnTo>
                                  <a:pt x="18768" y="6227"/>
                                </a:lnTo>
                                <a:lnTo>
                                  <a:pt x="18768" y="6573"/>
                                </a:lnTo>
                                <a:lnTo>
                                  <a:pt x="18769" y="6578"/>
                                </a:lnTo>
                                <a:lnTo>
                                  <a:pt x="18771" y="6583"/>
                                </a:lnTo>
                                <a:lnTo>
                                  <a:pt x="18772" y="6583"/>
                                </a:lnTo>
                                <a:lnTo>
                                  <a:pt x="18977" y="6782"/>
                                </a:lnTo>
                                <a:lnTo>
                                  <a:pt x="18985" y="6773"/>
                                </a:lnTo>
                                <a:lnTo>
                                  <a:pt x="18973" y="6767"/>
                                </a:lnTo>
                                <a:lnTo>
                                  <a:pt x="18972" y="6773"/>
                                </a:lnTo>
                                <a:lnTo>
                                  <a:pt x="18973" y="6778"/>
                                </a:lnTo>
                                <a:lnTo>
                                  <a:pt x="18975" y="6782"/>
                                </a:lnTo>
                                <a:lnTo>
                                  <a:pt x="18973" y="6767"/>
                                </a:lnTo>
                                <a:lnTo>
                                  <a:pt x="18846" y="7015"/>
                                </a:lnTo>
                                <a:lnTo>
                                  <a:pt x="18858" y="7020"/>
                                </a:lnTo>
                                <a:lnTo>
                                  <a:pt x="18848" y="7012"/>
                                </a:lnTo>
                                <a:lnTo>
                                  <a:pt x="18592" y="7284"/>
                                </a:lnTo>
                                <a:lnTo>
                                  <a:pt x="18590" y="7287"/>
                                </a:lnTo>
                                <a:lnTo>
                                  <a:pt x="18589" y="7292"/>
                                </a:lnTo>
                                <a:lnTo>
                                  <a:pt x="18589" y="7295"/>
                                </a:lnTo>
                                <a:lnTo>
                                  <a:pt x="18667" y="7839"/>
                                </a:lnTo>
                                <a:lnTo>
                                  <a:pt x="18679" y="7837"/>
                                </a:lnTo>
                                <a:lnTo>
                                  <a:pt x="18679" y="7825"/>
                                </a:lnTo>
                                <a:lnTo>
                                  <a:pt x="18674" y="7826"/>
                                </a:lnTo>
                                <a:lnTo>
                                  <a:pt x="18670" y="7828"/>
                                </a:lnTo>
                                <a:lnTo>
                                  <a:pt x="18668" y="7832"/>
                                </a:lnTo>
                                <a:lnTo>
                                  <a:pt x="18667" y="7837"/>
                                </a:lnTo>
                                <a:lnTo>
                                  <a:pt x="18680" y="7825"/>
                                </a:lnTo>
                                <a:lnTo>
                                  <a:pt x="18398" y="7800"/>
                                </a:lnTo>
                                <a:lnTo>
                                  <a:pt x="18397" y="7800"/>
                                </a:lnTo>
                                <a:lnTo>
                                  <a:pt x="18392" y="7801"/>
                                </a:lnTo>
                                <a:lnTo>
                                  <a:pt x="18138" y="7925"/>
                                </a:lnTo>
                                <a:lnTo>
                                  <a:pt x="18134" y="7927"/>
                                </a:lnTo>
                                <a:lnTo>
                                  <a:pt x="18132" y="7931"/>
                                </a:lnTo>
                                <a:lnTo>
                                  <a:pt x="18131" y="7936"/>
                                </a:lnTo>
                                <a:lnTo>
                                  <a:pt x="18131" y="7938"/>
                                </a:lnTo>
                                <a:lnTo>
                                  <a:pt x="18156" y="8408"/>
                                </a:lnTo>
                                <a:lnTo>
                                  <a:pt x="18157" y="8412"/>
                                </a:lnTo>
                                <a:lnTo>
                                  <a:pt x="18159" y="8417"/>
                                </a:lnTo>
                                <a:lnTo>
                                  <a:pt x="18163" y="8419"/>
                                </a:lnTo>
                                <a:lnTo>
                                  <a:pt x="18168" y="8421"/>
                                </a:lnTo>
                                <a:lnTo>
                                  <a:pt x="18422" y="8444"/>
                                </a:lnTo>
                                <a:lnTo>
                                  <a:pt x="18423" y="8430"/>
                                </a:lnTo>
                                <a:lnTo>
                                  <a:pt x="18412" y="8435"/>
                                </a:lnTo>
                                <a:lnTo>
                                  <a:pt x="18414" y="8440"/>
                                </a:lnTo>
                                <a:lnTo>
                                  <a:pt x="18418" y="8442"/>
                                </a:lnTo>
                                <a:lnTo>
                                  <a:pt x="18411" y="8433"/>
                                </a:lnTo>
                                <a:lnTo>
                                  <a:pt x="18462" y="8682"/>
                                </a:lnTo>
                                <a:lnTo>
                                  <a:pt x="18474" y="8679"/>
                                </a:lnTo>
                                <a:lnTo>
                                  <a:pt x="18462" y="8679"/>
                                </a:lnTo>
                                <a:lnTo>
                                  <a:pt x="18411" y="9991"/>
                                </a:lnTo>
                                <a:lnTo>
                                  <a:pt x="18412" y="9996"/>
                                </a:lnTo>
                                <a:lnTo>
                                  <a:pt x="18414" y="10000"/>
                                </a:lnTo>
                                <a:lnTo>
                                  <a:pt x="18418" y="10002"/>
                                </a:lnTo>
                                <a:lnTo>
                                  <a:pt x="18423" y="10003"/>
                                </a:lnTo>
                                <a:lnTo>
                                  <a:pt x="18424" y="10004"/>
                                </a:lnTo>
                                <a:lnTo>
                                  <a:pt x="18704" y="9980"/>
                                </a:lnTo>
                                <a:lnTo>
                                  <a:pt x="18703" y="9967"/>
                                </a:lnTo>
                                <a:lnTo>
                                  <a:pt x="18694" y="9976"/>
                                </a:lnTo>
                                <a:lnTo>
                                  <a:pt x="18698" y="9978"/>
                                </a:lnTo>
                                <a:lnTo>
                                  <a:pt x="18703" y="9979"/>
                                </a:lnTo>
                                <a:lnTo>
                                  <a:pt x="18694" y="9975"/>
                                </a:lnTo>
                                <a:lnTo>
                                  <a:pt x="18975" y="10296"/>
                                </a:lnTo>
                                <a:lnTo>
                                  <a:pt x="18985" y="10287"/>
                                </a:lnTo>
                                <a:lnTo>
                                  <a:pt x="18973" y="10282"/>
                                </a:lnTo>
                                <a:lnTo>
                                  <a:pt x="18972" y="10287"/>
                                </a:lnTo>
                                <a:lnTo>
                                  <a:pt x="18973" y="10292"/>
                                </a:lnTo>
                                <a:lnTo>
                                  <a:pt x="18973" y="10282"/>
                                </a:lnTo>
                                <a:lnTo>
                                  <a:pt x="18692" y="10903"/>
                                </a:lnTo>
                                <a:lnTo>
                                  <a:pt x="18703" y="10908"/>
                                </a:lnTo>
                                <a:lnTo>
                                  <a:pt x="18692" y="10903"/>
                                </a:lnTo>
                                <a:lnTo>
                                  <a:pt x="18540" y="11199"/>
                                </a:lnTo>
                                <a:lnTo>
                                  <a:pt x="18552" y="11204"/>
                                </a:lnTo>
                                <a:lnTo>
                                  <a:pt x="18541" y="11197"/>
                                </a:lnTo>
                                <a:lnTo>
                                  <a:pt x="17980" y="12115"/>
                                </a:lnTo>
                                <a:lnTo>
                                  <a:pt x="17990" y="12121"/>
                                </a:lnTo>
                                <a:lnTo>
                                  <a:pt x="17985" y="12110"/>
                                </a:lnTo>
                                <a:lnTo>
                                  <a:pt x="17981" y="12112"/>
                                </a:lnTo>
                                <a:lnTo>
                                  <a:pt x="17989" y="12109"/>
                                </a:lnTo>
                                <a:lnTo>
                                  <a:pt x="17658" y="12158"/>
                                </a:lnTo>
                                <a:lnTo>
                                  <a:pt x="17654" y="12159"/>
                                </a:lnTo>
                                <a:lnTo>
                                  <a:pt x="17650" y="12161"/>
                                </a:lnTo>
                                <a:lnTo>
                                  <a:pt x="17649" y="12164"/>
                                </a:lnTo>
                                <a:lnTo>
                                  <a:pt x="17494" y="12410"/>
                                </a:lnTo>
                                <a:lnTo>
                                  <a:pt x="17493" y="12412"/>
                                </a:lnTo>
                                <a:lnTo>
                                  <a:pt x="17492" y="12417"/>
                                </a:lnTo>
                                <a:lnTo>
                                  <a:pt x="17492" y="12420"/>
                                </a:lnTo>
                                <a:lnTo>
                                  <a:pt x="17621" y="13090"/>
                                </a:lnTo>
                                <a:lnTo>
                                  <a:pt x="17633" y="13087"/>
                                </a:lnTo>
                                <a:lnTo>
                                  <a:pt x="17622" y="13082"/>
                                </a:lnTo>
                                <a:lnTo>
                                  <a:pt x="17621" y="13087"/>
                                </a:lnTo>
                                <a:lnTo>
                                  <a:pt x="17624" y="13080"/>
                                </a:lnTo>
                                <a:lnTo>
                                  <a:pt x="17216" y="13599"/>
                                </a:lnTo>
                                <a:lnTo>
                                  <a:pt x="17213" y="13601"/>
                                </a:lnTo>
                                <a:lnTo>
                                  <a:pt x="17212" y="13607"/>
                                </a:lnTo>
                                <a:lnTo>
                                  <a:pt x="17213" y="13612"/>
                                </a:lnTo>
                                <a:lnTo>
                                  <a:pt x="17213" y="13613"/>
                                </a:lnTo>
                                <a:lnTo>
                                  <a:pt x="17493" y="14157"/>
                                </a:lnTo>
                                <a:lnTo>
                                  <a:pt x="17505" y="14151"/>
                                </a:lnTo>
                                <a:lnTo>
                                  <a:pt x="17505" y="14138"/>
                                </a:lnTo>
                                <a:lnTo>
                                  <a:pt x="17499" y="14139"/>
                                </a:lnTo>
                                <a:lnTo>
                                  <a:pt x="17495" y="14141"/>
                                </a:lnTo>
                                <a:lnTo>
                                  <a:pt x="17493" y="14145"/>
                                </a:lnTo>
                                <a:lnTo>
                                  <a:pt x="17492" y="14151"/>
                                </a:lnTo>
                                <a:lnTo>
                                  <a:pt x="17493" y="14156"/>
                                </a:lnTo>
                                <a:lnTo>
                                  <a:pt x="17508" y="14138"/>
                                </a:lnTo>
                                <a:lnTo>
                                  <a:pt x="17253" y="14088"/>
                                </a:lnTo>
                                <a:lnTo>
                                  <a:pt x="17250" y="14088"/>
                                </a:lnTo>
                                <a:lnTo>
                                  <a:pt x="17245" y="14089"/>
                                </a:lnTo>
                                <a:lnTo>
                                  <a:pt x="17241" y="14091"/>
                                </a:lnTo>
                                <a:lnTo>
                                  <a:pt x="17241" y="14092"/>
                                </a:lnTo>
                                <a:lnTo>
                                  <a:pt x="14715" y="16744"/>
                                </a:lnTo>
                                <a:lnTo>
                                  <a:pt x="14725" y="16752"/>
                                </a:lnTo>
                                <a:lnTo>
                                  <a:pt x="14725" y="16739"/>
                                </a:lnTo>
                                <a:lnTo>
                                  <a:pt x="14720" y="16740"/>
                                </a:lnTo>
                                <a:lnTo>
                                  <a:pt x="14715" y="16742"/>
                                </a:lnTo>
                                <a:lnTo>
                                  <a:pt x="14729" y="16740"/>
                                </a:lnTo>
                                <a:lnTo>
                                  <a:pt x="13813" y="16443"/>
                                </a:lnTo>
                                <a:lnTo>
                                  <a:pt x="13808" y="16442"/>
                                </a:lnTo>
                                <a:lnTo>
                                  <a:pt x="13807" y="16442"/>
                                </a:lnTo>
                                <a:lnTo>
                                  <a:pt x="12966" y="16515"/>
                                </a:lnTo>
                                <a:lnTo>
                                  <a:pt x="12967" y="16527"/>
                                </a:lnTo>
                                <a:lnTo>
                                  <a:pt x="12967" y="16515"/>
                                </a:lnTo>
                                <a:lnTo>
                                  <a:pt x="12304" y="16540"/>
                                </a:lnTo>
                                <a:lnTo>
                                  <a:pt x="12304" y="16552"/>
                                </a:lnTo>
                                <a:lnTo>
                                  <a:pt x="12309" y="16541"/>
                                </a:lnTo>
                                <a:lnTo>
                                  <a:pt x="11289" y="16169"/>
                                </a:lnTo>
                                <a:lnTo>
                                  <a:pt x="11287" y="16168"/>
                                </a:lnTo>
                                <a:lnTo>
                                  <a:pt x="10777" y="16046"/>
                                </a:lnTo>
                                <a:lnTo>
                                  <a:pt x="10774" y="16046"/>
                                </a:lnTo>
                                <a:lnTo>
                                  <a:pt x="10771" y="16046"/>
                                </a:lnTo>
                                <a:lnTo>
                                  <a:pt x="10184" y="16219"/>
                                </a:lnTo>
                                <a:lnTo>
                                  <a:pt x="10187" y="16232"/>
                                </a:lnTo>
                                <a:lnTo>
                                  <a:pt x="10192" y="16221"/>
                                </a:lnTo>
                                <a:lnTo>
                                  <a:pt x="10187" y="16219"/>
                                </a:lnTo>
                                <a:lnTo>
                                  <a:pt x="10196" y="16223"/>
                                </a:lnTo>
                                <a:lnTo>
                                  <a:pt x="9839" y="15925"/>
                                </a:lnTo>
                                <a:lnTo>
                                  <a:pt x="9835" y="15923"/>
                                </a:lnTo>
                                <a:lnTo>
                                  <a:pt x="9351" y="15701"/>
                                </a:lnTo>
                                <a:lnTo>
                                  <a:pt x="9346" y="15712"/>
                                </a:lnTo>
                                <a:lnTo>
                                  <a:pt x="9358" y="15712"/>
                                </a:lnTo>
                                <a:lnTo>
                                  <a:pt x="9357" y="15707"/>
                                </a:lnTo>
                                <a:lnTo>
                                  <a:pt x="9355" y="15703"/>
                                </a:lnTo>
                                <a:lnTo>
                                  <a:pt x="9359" y="15713"/>
                                </a:lnTo>
                                <a:lnTo>
                                  <a:pt x="9383" y="15242"/>
                                </a:lnTo>
                                <a:lnTo>
                                  <a:pt x="9382" y="15241"/>
                                </a:lnTo>
                                <a:lnTo>
                                  <a:pt x="9381" y="15236"/>
                                </a:lnTo>
                                <a:lnTo>
                                  <a:pt x="9379" y="15232"/>
                                </a:lnTo>
                                <a:lnTo>
                                  <a:pt x="9375" y="15230"/>
                                </a:lnTo>
                                <a:lnTo>
                                  <a:pt x="9374" y="15230"/>
                                </a:lnTo>
                                <a:lnTo>
                                  <a:pt x="8330" y="14857"/>
                                </a:lnTo>
                                <a:lnTo>
                                  <a:pt x="8326" y="14856"/>
                                </a:lnTo>
                                <a:lnTo>
                                  <a:pt x="8325" y="14856"/>
                                </a:lnTo>
                                <a:lnTo>
                                  <a:pt x="8019" y="14882"/>
                                </a:lnTo>
                                <a:lnTo>
                                  <a:pt x="8020" y="14895"/>
                                </a:lnTo>
                                <a:lnTo>
                                  <a:pt x="8025" y="14883"/>
                                </a:lnTo>
                                <a:lnTo>
                                  <a:pt x="7617" y="14733"/>
                                </a:lnTo>
                                <a:lnTo>
                                  <a:pt x="7612" y="14732"/>
                                </a:lnTo>
                                <a:lnTo>
                                  <a:pt x="6949" y="14732"/>
                                </a:lnTo>
                                <a:lnTo>
                                  <a:pt x="6949" y="14745"/>
                                </a:lnTo>
                                <a:lnTo>
                                  <a:pt x="6958" y="14735"/>
                                </a:lnTo>
                                <a:lnTo>
                                  <a:pt x="6954" y="14733"/>
                                </a:lnTo>
                                <a:lnTo>
                                  <a:pt x="6961" y="14738"/>
                                </a:lnTo>
                                <a:lnTo>
                                  <a:pt x="6551" y="13970"/>
                                </a:lnTo>
                                <a:lnTo>
                                  <a:pt x="6549" y="13967"/>
                                </a:lnTo>
                                <a:lnTo>
                                  <a:pt x="6115" y="13571"/>
                                </a:lnTo>
                                <a:lnTo>
                                  <a:pt x="6106" y="13581"/>
                                </a:lnTo>
                                <a:lnTo>
                                  <a:pt x="6118" y="13581"/>
                                </a:lnTo>
                                <a:lnTo>
                                  <a:pt x="6117" y="13575"/>
                                </a:lnTo>
                                <a:lnTo>
                                  <a:pt x="6115" y="13571"/>
                                </a:lnTo>
                                <a:lnTo>
                                  <a:pt x="6119" y="13582"/>
                                </a:lnTo>
                                <a:lnTo>
                                  <a:pt x="6172" y="12642"/>
                                </a:lnTo>
                                <a:lnTo>
                                  <a:pt x="6171" y="12641"/>
                                </a:lnTo>
                                <a:lnTo>
                                  <a:pt x="6171" y="12638"/>
                                </a:lnTo>
                                <a:lnTo>
                                  <a:pt x="6043" y="12093"/>
                                </a:lnTo>
                                <a:lnTo>
                                  <a:pt x="6042" y="12091"/>
                                </a:lnTo>
                                <a:lnTo>
                                  <a:pt x="6040" y="12087"/>
                                </a:lnTo>
                                <a:lnTo>
                                  <a:pt x="6036" y="12085"/>
                                </a:lnTo>
                                <a:lnTo>
                                  <a:pt x="6032" y="12084"/>
                                </a:lnTo>
                                <a:lnTo>
                                  <a:pt x="5164" y="12058"/>
                                </a:lnTo>
                                <a:lnTo>
                                  <a:pt x="5163" y="12070"/>
                                </a:lnTo>
                                <a:lnTo>
                                  <a:pt x="5175" y="12065"/>
                                </a:lnTo>
                                <a:lnTo>
                                  <a:pt x="5172" y="12061"/>
                                </a:lnTo>
                                <a:lnTo>
                                  <a:pt x="5168" y="12059"/>
                                </a:lnTo>
                                <a:lnTo>
                                  <a:pt x="5177" y="12069"/>
                                </a:lnTo>
                                <a:lnTo>
                                  <a:pt x="5125" y="11476"/>
                                </a:lnTo>
                                <a:lnTo>
                                  <a:pt x="5123" y="11472"/>
                                </a:lnTo>
                                <a:lnTo>
                                  <a:pt x="4972" y="11149"/>
                                </a:lnTo>
                                <a:lnTo>
                                  <a:pt x="4970" y="11145"/>
                                </a:lnTo>
                                <a:lnTo>
                                  <a:pt x="4966" y="11143"/>
                                </a:lnTo>
                                <a:lnTo>
                                  <a:pt x="4531" y="10946"/>
                                </a:lnTo>
                                <a:lnTo>
                                  <a:pt x="4529" y="10945"/>
                                </a:lnTo>
                                <a:lnTo>
                                  <a:pt x="4069" y="10821"/>
                                </a:lnTo>
                                <a:lnTo>
                                  <a:pt x="4066" y="10833"/>
                                </a:lnTo>
                                <a:lnTo>
                                  <a:pt x="4073" y="10823"/>
                                </a:lnTo>
                                <a:lnTo>
                                  <a:pt x="2926" y="10104"/>
                                </a:lnTo>
                                <a:lnTo>
                                  <a:pt x="2919" y="10114"/>
                                </a:lnTo>
                                <a:lnTo>
                                  <a:pt x="2928" y="10105"/>
                                </a:lnTo>
                                <a:lnTo>
                                  <a:pt x="2930" y="10109"/>
                                </a:lnTo>
                                <a:lnTo>
                                  <a:pt x="2804" y="9861"/>
                                </a:lnTo>
                                <a:lnTo>
                                  <a:pt x="2802" y="9857"/>
                                </a:lnTo>
                                <a:lnTo>
                                  <a:pt x="2798" y="9855"/>
                                </a:lnTo>
                                <a:lnTo>
                                  <a:pt x="2794" y="9854"/>
                                </a:lnTo>
                                <a:lnTo>
                                  <a:pt x="2411" y="9805"/>
                                </a:lnTo>
                                <a:lnTo>
                                  <a:pt x="2409" y="9818"/>
                                </a:lnTo>
                                <a:lnTo>
                                  <a:pt x="2419" y="9808"/>
                                </a:lnTo>
                                <a:lnTo>
                                  <a:pt x="2415" y="9806"/>
                                </a:lnTo>
                                <a:lnTo>
                                  <a:pt x="2421" y="9812"/>
                                </a:lnTo>
                                <a:lnTo>
                                  <a:pt x="1936" y="8821"/>
                                </a:lnTo>
                                <a:lnTo>
                                  <a:pt x="1925" y="8826"/>
                                </a:lnTo>
                                <a:lnTo>
                                  <a:pt x="1937" y="8824"/>
                                </a:lnTo>
                                <a:lnTo>
                                  <a:pt x="1860" y="8330"/>
                                </a:lnTo>
                                <a:lnTo>
                                  <a:pt x="1859" y="8327"/>
                                </a:lnTo>
                                <a:lnTo>
                                  <a:pt x="1857" y="8323"/>
                                </a:lnTo>
                                <a:lnTo>
                                  <a:pt x="1476" y="7976"/>
                                </a:lnTo>
                                <a:lnTo>
                                  <a:pt x="1467" y="7986"/>
                                </a:lnTo>
                                <a:lnTo>
                                  <a:pt x="1478" y="7980"/>
                                </a:lnTo>
                                <a:lnTo>
                                  <a:pt x="1476" y="7976"/>
                                </a:lnTo>
                                <a:lnTo>
                                  <a:pt x="1479" y="7983"/>
                                </a:lnTo>
                                <a:lnTo>
                                  <a:pt x="1402" y="7562"/>
                                </a:lnTo>
                                <a:lnTo>
                                  <a:pt x="1401" y="7559"/>
                                </a:lnTo>
                                <a:lnTo>
                                  <a:pt x="1399" y="7554"/>
                                </a:lnTo>
                                <a:lnTo>
                                  <a:pt x="1398" y="7554"/>
                                </a:lnTo>
                                <a:lnTo>
                                  <a:pt x="658" y="6962"/>
                                </a:lnTo>
                                <a:lnTo>
                                  <a:pt x="649" y="6971"/>
                                </a:lnTo>
                                <a:lnTo>
                                  <a:pt x="662" y="6968"/>
                                </a:lnTo>
                                <a:lnTo>
                                  <a:pt x="535" y="6546"/>
                                </a:lnTo>
                                <a:lnTo>
                                  <a:pt x="533" y="6544"/>
                                </a:lnTo>
                                <a:lnTo>
                                  <a:pt x="531" y="6541"/>
                                </a:lnTo>
                                <a:lnTo>
                                  <a:pt x="276" y="6267"/>
                                </a:lnTo>
                                <a:lnTo>
                                  <a:pt x="266" y="6276"/>
                                </a:lnTo>
                                <a:lnTo>
                                  <a:pt x="278" y="6269"/>
                                </a:lnTo>
                                <a:lnTo>
                                  <a:pt x="48" y="5850"/>
                                </a:lnTo>
                                <a:lnTo>
                                  <a:pt x="37" y="5856"/>
                                </a:lnTo>
                                <a:lnTo>
                                  <a:pt x="50" y="5855"/>
                                </a:lnTo>
                                <a:lnTo>
                                  <a:pt x="26" y="5558"/>
                                </a:lnTo>
                                <a:lnTo>
                                  <a:pt x="13" y="5559"/>
                                </a:lnTo>
                                <a:lnTo>
                                  <a:pt x="13" y="5571"/>
                                </a:lnTo>
                                <a:lnTo>
                                  <a:pt x="18" y="5570"/>
                                </a:lnTo>
                                <a:lnTo>
                                  <a:pt x="22" y="5568"/>
                                </a:lnTo>
                                <a:lnTo>
                                  <a:pt x="24" y="5564"/>
                                </a:lnTo>
                                <a:lnTo>
                                  <a:pt x="25" y="5559"/>
                                </a:lnTo>
                                <a:lnTo>
                                  <a:pt x="10" y="5571"/>
                                </a:lnTo>
                                <a:lnTo>
                                  <a:pt x="546" y="5695"/>
                                </a:lnTo>
                                <a:lnTo>
                                  <a:pt x="548" y="5695"/>
                                </a:lnTo>
                                <a:lnTo>
                                  <a:pt x="550" y="5695"/>
                                </a:lnTo>
                                <a:lnTo>
                                  <a:pt x="1136" y="5620"/>
                                </a:lnTo>
                                <a:lnTo>
                                  <a:pt x="1134" y="5608"/>
                                </a:lnTo>
                                <a:lnTo>
                                  <a:pt x="1128" y="5619"/>
                                </a:lnTo>
                                <a:lnTo>
                                  <a:pt x="1613" y="5868"/>
                                </a:lnTo>
                                <a:lnTo>
                                  <a:pt x="1618" y="5856"/>
                                </a:lnTo>
                                <a:lnTo>
                                  <a:pt x="1610" y="5865"/>
                                </a:lnTo>
                                <a:lnTo>
                                  <a:pt x="1788" y="6039"/>
                                </a:lnTo>
                                <a:lnTo>
                                  <a:pt x="1791" y="6041"/>
                                </a:lnTo>
                                <a:lnTo>
                                  <a:pt x="1797" y="6042"/>
                                </a:lnTo>
                                <a:lnTo>
                                  <a:pt x="1802" y="6041"/>
                                </a:lnTo>
                                <a:lnTo>
                                  <a:pt x="1803" y="6041"/>
                                </a:lnTo>
                                <a:lnTo>
                                  <a:pt x="2136" y="5868"/>
                                </a:lnTo>
                                <a:lnTo>
                                  <a:pt x="2130" y="5856"/>
                                </a:lnTo>
                                <a:lnTo>
                                  <a:pt x="2135" y="5869"/>
                                </a:lnTo>
                                <a:lnTo>
                                  <a:pt x="2337" y="5793"/>
                                </a:lnTo>
                                <a:lnTo>
                                  <a:pt x="2332" y="5781"/>
                                </a:lnTo>
                                <a:lnTo>
                                  <a:pt x="2332" y="5793"/>
                                </a:lnTo>
                                <a:lnTo>
                                  <a:pt x="2328" y="5793"/>
                                </a:lnTo>
                                <a:lnTo>
                                  <a:pt x="3476" y="6166"/>
                                </a:lnTo>
                                <a:lnTo>
                                  <a:pt x="3480" y="6166"/>
                                </a:lnTo>
                                <a:lnTo>
                                  <a:pt x="3484" y="6166"/>
                                </a:lnTo>
                                <a:lnTo>
                                  <a:pt x="4249" y="5942"/>
                                </a:lnTo>
                                <a:lnTo>
                                  <a:pt x="4250" y="5941"/>
                                </a:lnTo>
                                <a:lnTo>
                                  <a:pt x="4254" y="5939"/>
                                </a:lnTo>
                                <a:lnTo>
                                  <a:pt x="5633" y="4702"/>
                                </a:lnTo>
                                <a:lnTo>
                                  <a:pt x="5635" y="4697"/>
                                </a:lnTo>
                                <a:lnTo>
                                  <a:pt x="5637" y="4692"/>
                                </a:lnTo>
                                <a:lnTo>
                                  <a:pt x="5637" y="4320"/>
                                </a:lnTo>
                                <a:lnTo>
                                  <a:pt x="5623" y="4320"/>
                                </a:lnTo>
                                <a:lnTo>
                                  <a:pt x="5635" y="4325"/>
                                </a:lnTo>
                                <a:lnTo>
                                  <a:pt x="5634" y="4327"/>
                                </a:lnTo>
                                <a:lnTo>
                                  <a:pt x="6321" y="3313"/>
                                </a:lnTo>
                                <a:lnTo>
                                  <a:pt x="6300" y="3299"/>
                                </a:lnTo>
                                <a:lnTo>
                                  <a:pt x="5613" y="4312"/>
                                </a:lnTo>
                                <a:lnTo>
                                  <a:pt x="5612" y="4314"/>
                                </a:lnTo>
                                <a:lnTo>
                                  <a:pt x="5611" y="4320"/>
                                </a:lnTo>
                                <a:lnTo>
                                  <a:pt x="5611" y="4692"/>
                                </a:lnTo>
                                <a:lnTo>
                                  <a:pt x="5614" y="4683"/>
                                </a:lnTo>
                                <a:lnTo>
                                  <a:pt x="5612" y="4687"/>
                                </a:lnTo>
                                <a:lnTo>
                                  <a:pt x="5611" y="4692"/>
                                </a:lnTo>
                                <a:lnTo>
                                  <a:pt x="5623" y="4692"/>
                                </a:lnTo>
                                <a:lnTo>
                                  <a:pt x="5615" y="4683"/>
                                </a:lnTo>
                                <a:lnTo>
                                  <a:pt x="4236" y="5920"/>
                                </a:lnTo>
                                <a:lnTo>
                                  <a:pt x="4244" y="5929"/>
                                </a:lnTo>
                                <a:lnTo>
                                  <a:pt x="4241" y="5917"/>
                                </a:lnTo>
                                <a:lnTo>
                                  <a:pt x="3477" y="6141"/>
                                </a:lnTo>
                                <a:lnTo>
                                  <a:pt x="3480" y="6141"/>
                                </a:lnTo>
                                <a:lnTo>
                                  <a:pt x="3480" y="6154"/>
                                </a:lnTo>
                                <a:lnTo>
                                  <a:pt x="3484" y="6142"/>
                                </a:lnTo>
                                <a:lnTo>
                                  <a:pt x="2336" y="5769"/>
                                </a:lnTo>
                                <a:lnTo>
                                  <a:pt x="2332" y="5768"/>
                                </a:lnTo>
                                <a:lnTo>
                                  <a:pt x="2328" y="5769"/>
                                </a:lnTo>
                                <a:lnTo>
                                  <a:pt x="2125" y="5845"/>
                                </a:lnTo>
                                <a:lnTo>
                                  <a:pt x="2124" y="5845"/>
                                </a:lnTo>
                                <a:lnTo>
                                  <a:pt x="1791" y="6018"/>
                                </a:lnTo>
                                <a:lnTo>
                                  <a:pt x="1802" y="6018"/>
                                </a:lnTo>
                                <a:lnTo>
                                  <a:pt x="1797" y="6017"/>
                                </a:lnTo>
                                <a:lnTo>
                                  <a:pt x="1791" y="6018"/>
                                </a:lnTo>
                                <a:lnTo>
                                  <a:pt x="1797" y="6029"/>
                                </a:lnTo>
                                <a:lnTo>
                                  <a:pt x="1806" y="6020"/>
                                </a:lnTo>
                                <a:lnTo>
                                  <a:pt x="1627" y="5847"/>
                                </a:lnTo>
                                <a:lnTo>
                                  <a:pt x="1624" y="5845"/>
                                </a:lnTo>
                                <a:lnTo>
                                  <a:pt x="1140" y="5596"/>
                                </a:lnTo>
                                <a:lnTo>
                                  <a:pt x="1139" y="5596"/>
                                </a:lnTo>
                                <a:lnTo>
                                  <a:pt x="1134" y="5595"/>
                                </a:lnTo>
                                <a:lnTo>
                                  <a:pt x="1133" y="5595"/>
                                </a:lnTo>
                                <a:lnTo>
                                  <a:pt x="547" y="5670"/>
                                </a:lnTo>
                                <a:lnTo>
                                  <a:pt x="548" y="5683"/>
                                </a:lnTo>
                                <a:lnTo>
                                  <a:pt x="551" y="5670"/>
                                </a:lnTo>
                                <a:lnTo>
                                  <a:pt x="16" y="5546"/>
                                </a:lnTo>
                                <a:lnTo>
                                  <a:pt x="13" y="5546"/>
                                </a:lnTo>
                                <a:lnTo>
                                  <a:pt x="7" y="5547"/>
                                </a:lnTo>
                                <a:lnTo>
                                  <a:pt x="3" y="5549"/>
                                </a:lnTo>
                                <a:lnTo>
                                  <a:pt x="1" y="5553"/>
                                </a:lnTo>
                                <a:lnTo>
                                  <a:pt x="0" y="5559"/>
                                </a:lnTo>
                                <a:lnTo>
                                  <a:pt x="0" y="5560"/>
                                </a:lnTo>
                                <a:lnTo>
                                  <a:pt x="24" y="5857"/>
                                </a:lnTo>
                                <a:lnTo>
                                  <a:pt x="25" y="5861"/>
                                </a:lnTo>
                                <a:lnTo>
                                  <a:pt x="26" y="5862"/>
                                </a:lnTo>
                                <a:lnTo>
                                  <a:pt x="256" y="6282"/>
                                </a:lnTo>
                                <a:lnTo>
                                  <a:pt x="257" y="6285"/>
                                </a:lnTo>
                                <a:lnTo>
                                  <a:pt x="513" y="6559"/>
                                </a:lnTo>
                                <a:lnTo>
                                  <a:pt x="522" y="6549"/>
                                </a:lnTo>
                                <a:lnTo>
                                  <a:pt x="510" y="6553"/>
                                </a:lnTo>
                                <a:lnTo>
                                  <a:pt x="638" y="6975"/>
                                </a:lnTo>
                                <a:lnTo>
                                  <a:pt x="638" y="6976"/>
                                </a:lnTo>
                                <a:lnTo>
                                  <a:pt x="640" y="6980"/>
                                </a:lnTo>
                                <a:lnTo>
                                  <a:pt x="642" y="6981"/>
                                </a:lnTo>
                                <a:lnTo>
                                  <a:pt x="1382" y="7574"/>
                                </a:lnTo>
                                <a:lnTo>
                                  <a:pt x="1378" y="7569"/>
                                </a:lnTo>
                                <a:lnTo>
                                  <a:pt x="1380" y="7573"/>
                                </a:lnTo>
                                <a:lnTo>
                                  <a:pt x="1389" y="7564"/>
                                </a:lnTo>
                                <a:lnTo>
                                  <a:pt x="1377" y="7566"/>
                                </a:lnTo>
                                <a:lnTo>
                                  <a:pt x="1454" y="7988"/>
                                </a:lnTo>
                                <a:lnTo>
                                  <a:pt x="1455" y="7991"/>
                                </a:lnTo>
                                <a:lnTo>
                                  <a:pt x="1457" y="7995"/>
                                </a:lnTo>
                                <a:lnTo>
                                  <a:pt x="1458" y="7995"/>
                                </a:lnTo>
                                <a:lnTo>
                                  <a:pt x="1839" y="8342"/>
                                </a:lnTo>
                                <a:lnTo>
                                  <a:pt x="1836" y="8337"/>
                                </a:lnTo>
                                <a:lnTo>
                                  <a:pt x="1838" y="8342"/>
                                </a:lnTo>
                                <a:lnTo>
                                  <a:pt x="1848" y="8332"/>
                                </a:lnTo>
                                <a:lnTo>
                                  <a:pt x="1835" y="8334"/>
                                </a:lnTo>
                                <a:lnTo>
                                  <a:pt x="1912" y="8828"/>
                                </a:lnTo>
                                <a:lnTo>
                                  <a:pt x="1913" y="8831"/>
                                </a:lnTo>
                                <a:lnTo>
                                  <a:pt x="1913" y="8832"/>
                                </a:lnTo>
                                <a:lnTo>
                                  <a:pt x="2398" y="9824"/>
                                </a:lnTo>
                                <a:lnTo>
                                  <a:pt x="2400" y="9827"/>
                                </a:lnTo>
                                <a:lnTo>
                                  <a:pt x="2404" y="9829"/>
                                </a:lnTo>
                                <a:lnTo>
                                  <a:pt x="2408" y="9830"/>
                                </a:lnTo>
                                <a:lnTo>
                                  <a:pt x="2791" y="9879"/>
                                </a:lnTo>
                                <a:lnTo>
                                  <a:pt x="2783" y="9876"/>
                                </a:lnTo>
                                <a:lnTo>
                                  <a:pt x="2787" y="9878"/>
                                </a:lnTo>
                                <a:lnTo>
                                  <a:pt x="2792" y="9867"/>
                                </a:lnTo>
                                <a:lnTo>
                                  <a:pt x="2781" y="9873"/>
                                </a:lnTo>
                                <a:lnTo>
                                  <a:pt x="2907" y="10120"/>
                                </a:lnTo>
                                <a:lnTo>
                                  <a:pt x="2909" y="10123"/>
                                </a:lnTo>
                                <a:lnTo>
                                  <a:pt x="2912" y="10125"/>
                                </a:lnTo>
                                <a:lnTo>
                                  <a:pt x="4060" y="10845"/>
                                </a:lnTo>
                                <a:lnTo>
                                  <a:pt x="4063" y="10846"/>
                                </a:lnTo>
                                <a:lnTo>
                                  <a:pt x="4523" y="10970"/>
                                </a:lnTo>
                                <a:lnTo>
                                  <a:pt x="4526" y="10957"/>
                                </a:lnTo>
                                <a:lnTo>
                                  <a:pt x="4521" y="10970"/>
                                </a:lnTo>
                                <a:lnTo>
                                  <a:pt x="4955" y="11167"/>
                                </a:lnTo>
                                <a:lnTo>
                                  <a:pt x="4951" y="11164"/>
                                </a:lnTo>
                                <a:lnTo>
                                  <a:pt x="4961" y="11155"/>
                                </a:lnTo>
                                <a:lnTo>
                                  <a:pt x="4949" y="11161"/>
                                </a:lnTo>
                                <a:lnTo>
                                  <a:pt x="5100" y="11484"/>
                                </a:lnTo>
                                <a:lnTo>
                                  <a:pt x="5112" y="11477"/>
                                </a:lnTo>
                                <a:lnTo>
                                  <a:pt x="5099" y="11478"/>
                                </a:lnTo>
                                <a:lnTo>
                                  <a:pt x="5150" y="12071"/>
                                </a:lnTo>
                                <a:lnTo>
                                  <a:pt x="5152" y="12075"/>
                                </a:lnTo>
                                <a:lnTo>
                                  <a:pt x="5154" y="12080"/>
                                </a:lnTo>
                                <a:lnTo>
                                  <a:pt x="5158" y="12082"/>
                                </a:lnTo>
                                <a:lnTo>
                                  <a:pt x="5163" y="12084"/>
                                </a:lnTo>
                                <a:lnTo>
                                  <a:pt x="6030" y="12110"/>
                                </a:lnTo>
                                <a:lnTo>
                                  <a:pt x="6019" y="12101"/>
                                </a:lnTo>
                                <a:lnTo>
                                  <a:pt x="6021" y="12106"/>
                                </a:lnTo>
                                <a:lnTo>
                                  <a:pt x="6025" y="12108"/>
                                </a:lnTo>
                                <a:lnTo>
                                  <a:pt x="6030" y="12096"/>
                                </a:lnTo>
                                <a:lnTo>
                                  <a:pt x="6018" y="12099"/>
                                </a:lnTo>
                                <a:lnTo>
                                  <a:pt x="6146" y="12644"/>
                                </a:lnTo>
                                <a:lnTo>
                                  <a:pt x="6159" y="12641"/>
                                </a:lnTo>
                                <a:lnTo>
                                  <a:pt x="6146" y="12641"/>
                                </a:lnTo>
                                <a:lnTo>
                                  <a:pt x="6093" y="13581"/>
                                </a:lnTo>
                                <a:lnTo>
                                  <a:pt x="6094" y="13586"/>
                                </a:lnTo>
                                <a:lnTo>
                                  <a:pt x="6096" y="13590"/>
                                </a:lnTo>
                                <a:lnTo>
                                  <a:pt x="6097" y="13590"/>
                                </a:lnTo>
                                <a:lnTo>
                                  <a:pt x="6532" y="13986"/>
                                </a:lnTo>
                                <a:lnTo>
                                  <a:pt x="6540" y="13976"/>
                                </a:lnTo>
                                <a:lnTo>
                                  <a:pt x="6528" y="13983"/>
                                </a:lnTo>
                                <a:lnTo>
                                  <a:pt x="6938" y="14751"/>
                                </a:lnTo>
                                <a:lnTo>
                                  <a:pt x="6940" y="14754"/>
                                </a:lnTo>
                                <a:lnTo>
                                  <a:pt x="6944" y="14756"/>
                                </a:lnTo>
                                <a:lnTo>
                                  <a:pt x="6949" y="14758"/>
                                </a:lnTo>
                                <a:lnTo>
                                  <a:pt x="7612" y="14758"/>
                                </a:lnTo>
                                <a:lnTo>
                                  <a:pt x="7612" y="14745"/>
                                </a:lnTo>
                                <a:lnTo>
                                  <a:pt x="7608" y="14757"/>
                                </a:lnTo>
                                <a:lnTo>
                                  <a:pt x="8016" y="14907"/>
                                </a:lnTo>
                                <a:lnTo>
                                  <a:pt x="8020" y="14907"/>
                                </a:lnTo>
                                <a:lnTo>
                                  <a:pt x="8021" y="14908"/>
                                </a:lnTo>
                                <a:lnTo>
                                  <a:pt x="8327" y="14882"/>
                                </a:lnTo>
                                <a:lnTo>
                                  <a:pt x="8326" y="14869"/>
                                </a:lnTo>
                                <a:lnTo>
                                  <a:pt x="8322" y="14881"/>
                                </a:lnTo>
                                <a:lnTo>
                                  <a:pt x="9366" y="15254"/>
                                </a:lnTo>
                                <a:lnTo>
                                  <a:pt x="9357" y="15241"/>
                                </a:lnTo>
                                <a:lnTo>
                                  <a:pt x="9358" y="15247"/>
                                </a:lnTo>
                                <a:lnTo>
                                  <a:pt x="9360" y="15251"/>
                                </a:lnTo>
                                <a:lnTo>
                                  <a:pt x="9365" y="15253"/>
                                </a:lnTo>
                                <a:lnTo>
                                  <a:pt x="9370" y="15241"/>
                                </a:lnTo>
                                <a:lnTo>
                                  <a:pt x="9357" y="15241"/>
                                </a:lnTo>
                                <a:lnTo>
                                  <a:pt x="9333" y="15712"/>
                                </a:lnTo>
                                <a:lnTo>
                                  <a:pt x="9334" y="15717"/>
                                </a:lnTo>
                                <a:lnTo>
                                  <a:pt x="9336" y="15722"/>
                                </a:lnTo>
                                <a:lnTo>
                                  <a:pt x="9341" y="15725"/>
                                </a:lnTo>
                                <a:lnTo>
                                  <a:pt x="9825" y="15947"/>
                                </a:lnTo>
                                <a:lnTo>
                                  <a:pt x="9830" y="15935"/>
                                </a:lnTo>
                                <a:lnTo>
                                  <a:pt x="9822" y="15945"/>
                                </a:lnTo>
                                <a:lnTo>
                                  <a:pt x="10179" y="16242"/>
                                </a:lnTo>
                                <a:lnTo>
                                  <a:pt x="10182" y="16244"/>
                                </a:lnTo>
                                <a:lnTo>
                                  <a:pt x="10187" y="16245"/>
                                </a:lnTo>
                                <a:lnTo>
                                  <a:pt x="10191" y="16245"/>
                                </a:lnTo>
                                <a:lnTo>
                                  <a:pt x="10778" y="16071"/>
                                </a:lnTo>
                                <a:lnTo>
                                  <a:pt x="10774" y="16071"/>
                                </a:lnTo>
                                <a:lnTo>
                                  <a:pt x="10774" y="16059"/>
                                </a:lnTo>
                                <a:lnTo>
                                  <a:pt x="10771" y="16071"/>
                                </a:lnTo>
                                <a:lnTo>
                                  <a:pt x="11281" y="16193"/>
                                </a:lnTo>
                                <a:lnTo>
                                  <a:pt x="11284" y="16181"/>
                                </a:lnTo>
                                <a:lnTo>
                                  <a:pt x="11280" y="16193"/>
                                </a:lnTo>
                                <a:lnTo>
                                  <a:pt x="12300" y="16565"/>
                                </a:lnTo>
                                <a:lnTo>
                                  <a:pt x="12304" y="16565"/>
                                </a:lnTo>
                                <a:lnTo>
                                  <a:pt x="12305" y="16566"/>
                                </a:lnTo>
                                <a:lnTo>
                                  <a:pt x="12968" y="16541"/>
                                </a:lnTo>
                                <a:lnTo>
                                  <a:pt x="13809" y="16468"/>
                                </a:lnTo>
                                <a:lnTo>
                                  <a:pt x="13808" y="16454"/>
                                </a:lnTo>
                                <a:lnTo>
                                  <a:pt x="13804" y="16467"/>
                                </a:lnTo>
                                <a:lnTo>
                                  <a:pt x="14721" y="16764"/>
                                </a:lnTo>
                                <a:lnTo>
                                  <a:pt x="14725" y="16764"/>
                                </a:lnTo>
                                <a:lnTo>
                                  <a:pt x="14730" y="16763"/>
                                </a:lnTo>
                                <a:lnTo>
                                  <a:pt x="14734" y="16761"/>
                                </a:lnTo>
                                <a:lnTo>
                                  <a:pt x="17259" y="14110"/>
                                </a:lnTo>
                                <a:lnTo>
                                  <a:pt x="17250" y="14113"/>
                                </a:lnTo>
                                <a:lnTo>
                                  <a:pt x="17255" y="14112"/>
                                </a:lnTo>
                                <a:lnTo>
                                  <a:pt x="17259" y="14110"/>
                                </a:lnTo>
                                <a:lnTo>
                                  <a:pt x="17250" y="14100"/>
                                </a:lnTo>
                                <a:lnTo>
                                  <a:pt x="17248" y="14113"/>
                                </a:lnTo>
                                <a:lnTo>
                                  <a:pt x="17503" y="14163"/>
                                </a:lnTo>
                                <a:lnTo>
                                  <a:pt x="17505" y="14163"/>
                                </a:lnTo>
                                <a:lnTo>
                                  <a:pt x="17510" y="14162"/>
                                </a:lnTo>
                                <a:lnTo>
                                  <a:pt x="17514" y="14160"/>
                                </a:lnTo>
                                <a:lnTo>
                                  <a:pt x="17516" y="14156"/>
                                </a:lnTo>
                                <a:lnTo>
                                  <a:pt x="17517" y="14151"/>
                                </a:lnTo>
                                <a:lnTo>
                                  <a:pt x="17516" y="14145"/>
                                </a:lnTo>
                                <a:lnTo>
                                  <a:pt x="17236" y="13601"/>
                                </a:lnTo>
                                <a:lnTo>
                                  <a:pt x="17236" y="13612"/>
                                </a:lnTo>
                                <a:lnTo>
                                  <a:pt x="17237" y="13607"/>
                                </a:lnTo>
                                <a:lnTo>
                                  <a:pt x="17236" y="13601"/>
                                </a:lnTo>
                                <a:lnTo>
                                  <a:pt x="17225" y="13607"/>
                                </a:lnTo>
                                <a:lnTo>
                                  <a:pt x="17235" y="13615"/>
                                </a:lnTo>
                                <a:lnTo>
                                  <a:pt x="17644" y="13095"/>
                                </a:lnTo>
                                <a:lnTo>
                                  <a:pt x="17645" y="13092"/>
                                </a:lnTo>
                                <a:lnTo>
                                  <a:pt x="17646" y="13087"/>
                                </a:lnTo>
                                <a:lnTo>
                                  <a:pt x="17646" y="13085"/>
                                </a:lnTo>
                                <a:lnTo>
                                  <a:pt x="17517" y="12415"/>
                                </a:lnTo>
                                <a:lnTo>
                                  <a:pt x="17505" y="12417"/>
                                </a:lnTo>
                                <a:lnTo>
                                  <a:pt x="17516" y="12424"/>
                                </a:lnTo>
                                <a:lnTo>
                                  <a:pt x="17671" y="12178"/>
                                </a:lnTo>
                                <a:lnTo>
                                  <a:pt x="17664" y="12182"/>
                                </a:lnTo>
                                <a:lnTo>
                                  <a:pt x="17669" y="12180"/>
                                </a:lnTo>
                                <a:lnTo>
                                  <a:pt x="17659" y="12170"/>
                                </a:lnTo>
                                <a:lnTo>
                                  <a:pt x="17661" y="12183"/>
                                </a:lnTo>
                                <a:lnTo>
                                  <a:pt x="17992" y="12134"/>
                                </a:lnTo>
                                <a:lnTo>
                                  <a:pt x="17995" y="12133"/>
                                </a:lnTo>
                                <a:lnTo>
                                  <a:pt x="17999" y="12131"/>
                                </a:lnTo>
                                <a:lnTo>
                                  <a:pt x="18002" y="12129"/>
                                </a:lnTo>
                                <a:lnTo>
                                  <a:pt x="18563" y="11211"/>
                                </a:lnTo>
                                <a:lnTo>
                                  <a:pt x="18563" y="11210"/>
                                </a:lnTo>
                                <a:lnTo>
                                  <a:pt x="18715" y="10915"/>
                                </a:lnTo>
                                <a:lnTo>
                                  <a:pt x="18715" y="10914"/>
                                </a:lnTo>
                                <a:lnTo>
                                  <a:pt x="18996" y="10292"/>
                                </a:lnTo>
                                <a:lnTo>
                                  <a:pt x="18997" y="10287"/>
                                </a:lnTo>
                                <a:lnTo>
                                  <a:pt x="18996" y="10282"/>
                                </a:lnTo>
                                <a:lnTo>
                                  <a:pt x="18995" y="10279"/>
                                </a:lnTo>
                                <a:lnTo>
                                  <a:pt x="18713" y="9958"/>
                                </a:lnTo>
                                <a:lnTo>
                                  <a:pt x="18712" y="9957"/>
                                </a:lnTo>
                                <a:lnTo>
                                  <a:pt x="18708" y="9955"/>
                                </a:lnTo>
                                <a:lnTo>
                                  <a:pt x="18703" y="9954"/>
                                </a:lnTo>
                                <a:lnTo>
                                  <a:pt x="18702" y="9954"/>
                                </a:lnTo>
                                <a:lnTo>
                                  <a:pt x="18422" y="9978"/>
                                </a:lnTo>
                                <a:lnTo>
                                  <a:pt x="18436" y="9991"/>
                                </a:lnTo>
                                <a:lnTo>
                                  <a:pt x="18435" y="9986"/>
                                </a:lnTo>
                                <a:lnTo>
                                  <a:pt x="18433" y="9981"/>
                                </a:lnTo>
                                <a:lnTo>
                                  <a:pt x="18429" y="9979"/>
                                </a:lnTo>
                                <a:lnTo>
                                  <a:pt x="18423" y="9978"/>
                                </a:lnTo>
                                <a:lnTo>
                                  <a:pt x="18423" y="9991"/>
                                </a:lnTo>
                                <a:lnTo>
                                  <a:pt x="18437" y="9992"/>
                                </a:lnTo>
                                <a:lnTo>
                                  <a:pt x="18488" y="8680"/>
                                </a:lnTo>
                                <a:lnTo>
                                  <a:pt x="18487" y="8679"/>
                                </a:lnTo>
                                <a:lnTo>
                                  <a:pt x="18487" y="8677"/>
                                </a:lnTo>
                                <a:lnTo>
                                  <a:pt x="18436" y="8428"/>
                                </a:lnTo>
                                <a:lnTo>
                                  <a:pt x="18435" y="8425"/>
                                </a:lnTo>
                                <a:lnTo>
                                  <a:pt x="18433" y="8421"/>
                                </a:lnTo>
                                <a:lnTo>
                                  <a:pt x="18429" y="8419"/>
                                </a:lnTo>
                                <a:lnTo>
                                  <a:pt x="18424" y="8418"/>
                                </a:lnTo>
                                <a:lnTo>
                                  <a:pt x="18170" y="8395"/>
                                </a:lnTo>
                                <a:lnTo>
                                  <a:pt x="18180" y="8402"/>
                                </a:lnTo>
                                <a:lnTo>
                                  <a:pt x="18178" y="8398"/>
                                </a:lnTo>
                                <a:lnTo>
                                  <a:pt x="18174" y="8396"/>
                                </a:lnTo>
                                <a:lnTo>
                                  <a:pt x="18169" y="8407"/>
                                </a:lnTo>
                                <a:lnTo>
                                  <a:pt x="18182" y="8407"/>
                                </a:lnTo>
                                <a:lnTo>
                                  <a:pt x="18157" y="7936"/>
                                </a:lnTo>
                                <a:lnTo>
                                  <a:pt x="18153" y="7946"/>
                                </a:lnTo>
                                <a:lnTo>
                                  <a:pt x="18155" y="7942"/>
                                </a:lnTo>
                                <a:lnTo>
                                  <a:pt x="18156" y="7936"/>
                                </a:lnTo>
                                <a:lnTo>
                                  <a:pt x="18144" y="7936"/>
                                </a:lnTo>
                                <a:lnTo>
                                  <a:pt x="18150" y="7948"/>
                                </a:lnTo>
                                <a:lnTo>
                                  <a:pt x="18403" y="7824"/>
                                </a:lnTo>
                                <a:lnTo>
                                  <a:pt x="18397" y="7812"/>
                                </a:lnTo>
                                <a:lnTo>
                                  <a:pt x="18396" y="7826"/>
                                </a:lnTo>
                                <a:lnTo>
                                  <a:pt x="18678" y="7851"/>
                                </a:lnTo>
                                <a:lnTo>
                                  <a:pt x="18679" y="7850"/>
                                </a:lnTo>
                                <a:lnTo>
                                  <a:pt x="18684" y="7849"/>
                                </a:lnTo>
                                <a:lnTo>
                                  <a:pt x="18688" y="7847"/>
                                </a:lnTo>
                                <a:lnTo>
                                  <a:pt x="18691" y="7843"/>
                                </a:lnTo>
                                <a:lnTo>
                                  <a:pt x="18692" y="7837"/>
                                </a:lnTo>
                                <a:lnTo>
                                  <a:pt x="18692" y="7836"/>
                                </a:lnTo>
                                <a:lnTo>
                                  <a:pt x="18614" y="7291"/>
                                </a:lnTo>
                                <a:lnTo>
                                  <a:pt x="18613" y="7298"/>
                                </a:lnTo>
                                <a:lnTo>
                                  <a:pt x="18614" y="7292"/>
                                </a:lnTo>
                                <a:lnTo>
                                  <a:pt x="18602" y="7292"/>
                                </a:lnTo>
                                <a:lnTo>
                                  <a:pt x="18611" y="7302"/>
                                </a:lnTo>
                                <a:lnTo>
                                  <a:pt x="18867" y="7029"/>
                                </a:lnTo>
                                <a:lnTo>
                                  <a:pt x="18869" y="7026"/>
                                </a:lnTo>
                                <a:lnTo>
                                  <a:pt x="18996" y="6779"/>
                                </a:lnTo>
                                <a:lnTo>
                                  <a:pt x="18996" y="6778"/>
                                </a:lnTo>
                                <a:lnTo>
                                  <a:pt x="18997" y="6773"/>
                                </a:lnTo>
                                <a:lnTo>
                                  <a:pt x="18996" y="6767"/>
                                </a:lnTo>
                                <a:lnTo>
                                  <a:pt x="18994" y="6763"/>
                                </a:lnTo>
                                <a:lnTo>
                                  <a:pt x="18790" y="6564"/>
                                </a:lnTo>
                                <a:lnTo>
                                  <a:pt x="18793" y="6573"/>
                                </a:lnTo>
                                <a:lnTo>
                                  <a:pt x="18792" y="6568"/>
                                </a:lnTo>
                                <a:lnTo>
                                  <a:pt x="18790" y="6564"/>
                                </a:lnTo>
                                <a:lnTo>
                                  <a:pt x="18780" y="6573"/>
                                </a:lnTo>
                                <a:lnTo>
                                  <a:pt x="18794" y="6573"/>
                                </a:lnTo>
                                <a:lnTo>
                                  <a:pt x="18794" y="6227"/>
                                </a:lnTo>
                                <a:lnTo>
                                  <a:pt x="18768" y="5683"/>
                                </a:lnTo>
                                <a:lnTo>
                                  <a:pt x="18754" y="5683"/>
                                </a:lnTo>
                                <a:lnTo>
                                  <a:pt x="18767" y="5688"/>
                                </a:lnTo>
                                <a:lnTo>
                                  <a:pt x="19049" y="4946"/>
                                </a:lnTo>
                                <a:lnTo>
                                  <a:pt x="19049" y="4941"/>
                                </a:lnTo>
                                <a:lnTo>
                                  <a:pt x="19048" y="4935"/>
                                </a:lnTo>
                                <a:lnTo>
                                  <a:pt x="19045" y="4931"/>
                                </a:lnTo>
                                <a:lnTo>
                                  <a:pt x="19043" y="4930"/>
                                </a:lnTo>
                                <a:lnTo>
                                  <a:pt x="18761" y="4731"/>
                                </a:lnTo>
                                <a:lnTo>
                                  <a:pt x="18766" y="4746"/>
                                </a:lnTo>
                                <a:lnTo>
                                  <a:pt x="18767" y="4741"/>
                                </a:lnTo>
                                <a:lnTo>
                                  <a:pt x="18766" y="4736"/>
                                </a:lnTo>
                                <a:lnTo>
                                  <a:pt x="18764" y="4732"/>
                                </a:lnTo>
                                <a:lnTo>
                                  <a:pt x="18754" y="4741"/>
                                </a:lnTo>
                                <a:lnTo>
                                  <a:pt x="18766" y="4748"/>
                                </a:lnTo>
                                <a:lnTo>
                                  <a:pt x="18970" y="4352"/>
                                </a:lnTo>
                                <a:lnTo>
                                  <a:pt x="18970" y="4351"/>
                                </a:lnTo>
                                <a:lnTo>
                                  <a:pt x="18971" y="4346"/>
                                </a:lnTo>
                                <a:lnTo>
                                  <a:pt x="18970" y="4340"/>
                                </a:lnTo>
                                <a:lnTo>
                                  <a:pt x="18969" y="4338"/>
                                </a:lnTo>
                                <a:lnTo>
                                  <a:pt x="18868" y="4189"/>
                                </a:lnTo>
                                <a:lnTo>
                                  <a:pt x="18869" y="4191"/>
                                </a:lnTo>
                                <a:lnTo>
                                  <a:pt x="18858" y="4196"/>
                                </a:lnTo>
                                <a:lnTo>
                                  <a:pt x="18870" y="4194"/>
                                </a:lnTo>
                                <a:lnTo>
                                  <a:pt x="18793" y="3749"/>
                                </a:lnTo>
                                <a:lnTo>
                                  <a:pt x="18792" y="3745"/>
                                </a:lnTo>
                                <a:lnTo>
                                  <a:pt x="18792" y="3744"/>
                                </a:lnTo>
                                <a:lnTo>
                                  <a:pt x="18512" y="3251"/>
                                </a:lnTo>
                                <a:lnTo>
                                  <a:pt x="18512" y="3262"/>
                                </a:lnTo>
                                <a:lnTo>
                                  <a:pt x="18513" y="3257"/>
                                </a:lnTo>
                                <a:lnTo>
                                  <a:pt x="18512" y="3252"/>
                                </a:lnTo>
                                <a:lnTo>
                                  <a:pt x="18501" y="3257"/>
                                </a:lnTo>
                                <a:lnTo>
                                  <a:pt x="18510" y="3266"/>
                                </a:lnTo>
                                <a:lnTo>
                                  <a:pt x="18740" y="3018"/>
                                </a:lnTo>
                                <a:lnTo>
                                  <a:pt x="18742" y="3014"/>
                                </a:lnTo>
                                <a:lnTo>
                                  <a:pt x="18743" y="3014"/>
                                </a:lnTo>
                                <a:lnTo>
                                  <a:pt x="18870" y="2692"/>
                                </a:lnTo>
                                <a:lnTo>
                                  <a:pt x="18870" y="2687"/>
                                </a:lnTo>
                                <a:lnTo>
                                  <a:pt x="18869" y="2682"/>
                                </a:lnTo>
                                <a:lnTo>
                                  <a:pt x="18867" y="2678"/>
                                </a:lnTo>
                                <a:lnTo>
                                  <a:pt x="18863" y="2675"/>
                                </a:lnTo>
                                <a:lnTo>
                                  <a:pt x="18858" y="2674"/>
                                </a:lnTo>
                                <a:lnTo>
                                  <a:pt x="18856" y="2674"/>
                                </a:lnTo>
                                <a:lnTo>
                                  <a:pt x="18346" y="2747"/>
                                </a:lnTo>
                                <a:lnTo>
                                  <a:pt x="18356" y="2751"/>
                                </a:lnTo>
                                <a:lnTo>
                                  <a:pt x="18352" y="2749"/>
                                </a:lnTo>
                                <a:lnTo>
                                  <a:pt x="18347" y="2747"/>
                                </a:lnTo>
                                <a:lnTo>
                                  <a:pt x="18347" y="2760"/>
                                </a:lnTo>
                                <a:lnTo>
                                  <a:pt x="18359" y="2754"/>
                                </a:lnTo>
                                <a:lnTo>
                                  <a:pt x="18180" y="2456"/>
                                </a:lnTo>
                                <a:lnTo>
                                  <a:pt x="18178" y="2453"/>
                                </a:lnTo>
                                <a:lnTo>
                                  <a:pt x="18174" y="2451"/>
                                </a:lnTo>
                                <a:lnTo>
                                  <a:pt x="17332" y="2080"/>
                                </a:lnTo>
                                <a:lnTo>
                                  <a:pt x="17329" y="2079"/>
                                </a:lnTo>
                                <a:lnTo>
                                  <a:pt x="16871" y="2005"/>
                                </a:lnTo>
                                <a:lnTo>
                                  <a:pt x="16869" y="2005"/>
                                </a:lnTo>
                                <a:lnTo>
                                  <a:pt x="16866" y="2005"/>
                                </a:lnTo>
                                <a:lnTo>
                                  <a:pt x="16559" y="2079"/>
                                </a:lnTo>
                                <a:lnTo>
                                  <a:pt x="16562" y="2079"/>
                                </a:lnTo>
                                <a:lnTo>
                                  <a:pt x="16562" y="2092"/>
                                </a:lnTo>
                                <a:lnTo>
                                  <a:pt x="16566" y="2080"/>
                                </a:lnTo>
                                <a:lnTo>
                                  <a:pt x="16260" y="1980"/>
                                </a:lnTo>
                                <a:lnTo>
                                  <a:pt x="16256" y="1992"/>
                                </a:lnTo>
                                <a:lnTo>
                                  <a:pt x="16266" y="1983"/>
                                </a:lnTo>
                                <a:lnTo>
                                  <a:pt x="15857" y="1564"/>
                                </a:lnTo>
                                <a:lnTo>
                                  <a:pt x="15857" y="1563"/>
                                </a:lnTo>
                                <a:lnTo>
                                  <a:pt x="15854" y="1561"/>
                                </a:lnTo>
                                <a:lnTo>
                                  <a:pt x="15600" y="1436"/>
                                </a:lnTo>
                                <a:lnTo>
                                  <a:pt x="15599" y="1436"/>
                                </a:lnTo>
                                <a:lnTo>
                                  <a:pt x="15593" y="1435"/>
                                </a:lnTo>
                                <a:lnTo>
                                  <a:pt x="15314" y="1435"/>
                                </a:lnTo>
                                <a:lnTo>
                                  <a:pt x="15319" y="1436"/>
                                </a:lnTo>
                                <a:lnTo>
                                  <a:pt x="15314" y="1448"/>
                                </a:lnTo>
                                <a:lnTo>
                                  <a:pt x="15321" y="1437"/>
                                </a:lnTo>
                                <a:lnTo>
                                  <a:pt x="14732" y="1017"/>
                                </a:lnTo>
                                <a:lnTo>
                                  <a:pt x="14730" y="1016"/>
                                </a:lnTo>
                                <a:lnTo>
                                  <a:pt x="14727" y="1015"/>
                                </a:lnTo>
                                <a:lnTo>
                                  <a:pt x="14269" y="940"/>
                                </a:lnTo>
                                <a:lnTo>
                                  <a:pt x="14267" y="940"/>
                                </a:lnTo>
                                <a:lnTo>
                                  <a:pt x="14262" y="941"/>
                                </a:lnTo>
                                <a:lnTo>
                                  <a:pt x="13957" y="1065"/>
                                </a:lnTo>
                                <a:lnTo>
                                  <a:pt x="13966" y="1065"/>
                                </a:lnTo>
                                <a:lnTo>
                                  <a:pt x="13961" y="1064"/>
                                </a:lnTo>
                                <a:lnTo>
                                  <a:pt x="13961" y="1076"/>
                                </a:lnTo>
                                <a:lnTo>
                                  <a:pt x="13969" y="1067"/>
                                </a:lnTo>
                                <a:lnTo>
                                  <a:pt x="13817" y="943"/>
                                </a:lnTo>
                                <a:lnTo>
                                  <a:pt x="13814" y="941"/>
                                </a:lnTo>
                                <a:lnTo>
                                  <a:pt x="13808" y="940"/>
                                </a:lnTo>
                                <a:lnTo>
                                  <a:pt x="12558" y="940"/>
                                </a:lnTo>
                                <a:lnTo>
                                  <a:pt x="12569" y="947"/>
                                </a:lnTo>
                                <a:lnTo>
                                  <a:pt x="12567" y="943"/>
                                </a:lnTo>
                                <a:lnTo>
                                  <a:pt x="12563" y="941"/>
                                </a:lnTo>
                                <a:lnTo>
                                  <a:pt x="12558" y="952"/>
                                </a:lnTo>
                                <a:lnTo>
                                  <a:pt x="12571" y="952"/>
                                </a:lnTo>
                                <a:lnTo>
                                  <a:pt x="12547" y="13"/>
                                </a:lnTo>
                                <a:lnTo>
                                  <a:pt x="12545" y="7"/>
                                </a:lnTo>
                                <a:lnTo>
                                  <a:pt x="12543" y="3"/>
                                </a:lnTo>
                                <a:lnTo>
                                  <a:pt x="12539" y="1"/>
                                </a:lnTo>
                                <a:lnTo>
                                  <a:pt x="12534" y="0"/>
                                </a:lnTo>
                                <a:lnTo>
                                  <a:pt x="11998" y="24"/>
                                </a:lnTo>
                                <a:lnTo>
                                  <a:pt x="11998" y="37"/>
                                </a:lnTo>
                                <a:lnTo>
                                  <a:pt x="11998" y="24"/>
                                </a:lnTo>
                                <a:lnTo>
                                  <a:pt x="11029" y="24"/>
                                </a:lnTo>
                                <a:lnTo>
                                  <a:pt x="11026" y="24"/>
                                </a:lnTo>
                                <a:lnTo>
                                  <a:pt x="9956" y="271"/>
                                </a:lnTo>
                                <a:lnTo>
                                  <a:pt x="9952" y="274"/>
                                </a:lnTo>
                                <a:lnTo>
                                  <a:pt x="9034" y="869"/>
                                </a:lnTo>
                                <a:lnTo>
                                  <a:pt x="9031" y="870"/>
                                </a:lnTo>
                                <a:lnTo>
                                  <a:pt x="9030" y="873"/>
                                </a:lnTo>
                                <a:lnTo>
                                  <a:pt x="8673" y="1466"/>
                                </a:lnTo>
                                <a:lnTo>
                                  <a:pt x="8671" y="1467"/>
                                </a:lnTo>
                                <a:lnTo>
                                  <a:pt x="8670" y="1472"/>
                                </a:lnTo>
                                <a:lnTo>
                                  <a:pt x="8670" y="1473"/>
                                </a:lnTo>
                                <a:lnTo>
                                  <a:pt x="8721" y="2019"/>
                                </a:lnTo>
                                <a:lnTo>
                                  <a:pt x="8722" y="2013"/>
                                </a:lnTo>
                                <a:lnTo>
                                  <a:pt x="8721" y="2018"/>
                                </a:lnTo>
                                <a:lnTo>
                                  <a:pt x="8733" y="2018"/>
                                </a:lnTo>
                                <a:lnTo>
                                  <a:pt x="8724" y="2009"/>
                                </a:lnTo>
                                <a:lnTo>
                                  <a:pt x="8519" y="2258"/>
                                </a:lnTo>
                                <a:lnTo>
                                  <a:pt x="8528" y="2266"/>
                                </a:lnTo>
                                <a:lnTo>
                                  <a:pt x="8525" y="2254"/>
                                </a:lnTo>
                                <a:lnTo>
                                  <a:pt x="7940" y="2427"/>
                                </a:lnTo>
                                <a:lnTo>
                                  <a:pt x="7937" y="2429"/>
                                </a:lnTo>
                                <a:lnTo>
                                  <a:pt x="7018" y="2998"/>
                                </a:lnTo>
                                <a:lnTo>
                                  <a:pt x="7024" y="3008"/>
                                </a:lnTo>
                                <a:lnTo>
                                  <a:pt x="7019" y="2997"/>
                                </a:lnTo>
                                <a:lnTo>
                                  <a:pt x="6305" y="329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Oval 123"/>
                        <wps:cNvSpPr>
                          <a:spLocks noChangeArrowheads="1"/>
                        </wps:cNvSpPr>
                        <wps:spPr bwMode="auto">
                          <a:xfrm>
                            <a:off x="3550229" y="2118920"/>
                            <a:ext cx="40700" cy="401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118" name="Rectangle 124"/>
                        <wps:cNvSpPr>
                          <a:spLocks noChangeArrowheads="1"/>
                        </wps:cNvSpPr>
                        <wps:spPr bwMode="auto">
                          <a:xfrm>
                            <a:off x="5255243" y="3727435"/>
                            <a:ext cx="768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Rectangle 125"/>
                        <wps:cNvSpPr>
                          <a:spLocks noChangeArrowheads="1"/>
                        </wps:cNvSpPr>
                        <wps:spPr bwMode="auto">
                          <a:xfrm>
                            <a:off x="5255243" y="3729935"/>
                            <a:ext cx="1358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CGY</w:t>
                              </w:r>
                            </w:p>
                          </w:txbxContent>
                        </wps:txbx>
                        <wps:bodyPr rot="0" vert="horz" wrap="none" lIns="0" tIns="0" rIns="0" bIns="0" anchor="t" anchorCtr="0" upright="1">
                          <a:spAutoFit/>
                        </wps:bodyPr>
                      </wps:wsp>
                      <wps:wsp>
                        <wps:cNvPr id="120" name="Oval 126"/>
                        <wps:cNvSpPr>
                          <a:spLocks noChangeArrowheads="1"/>
                        </wps:cNvSpPr>
                        <wps:spPr bwMode="auto">
                          <a:xfrm>
                            <a:off x="5210843" y="3782035"/>
                            <a:ext cx="33000" cy="39400"/>
                          </a:xfrm>
                          <a:prstGeom prst="ellipse">
                            <a:avLst/>
                          </a:prstGeom>
                          <a:solidFill>
                            <a:srgbClr val="FF3300"/>
                          </a:solidFill>
                          <a:ln w="3810">
                            <a:solidFill>
                              <a:srgbClr val="FC0128"/>
                            </a:solidFill>
                            <a:round/>
                            <a:headEnd/>
                            <a:tailEnd/>
                          </a:ln>
                        </wps:spPr>
                        <wps:bodyPr rot="0" vert="horz" wrap="square" lIns="91440" tIns="45720" rIns="91440" bIns="45720" anchor="t" anchorCtr="0" upright="1">
                          <a:noAutofit/>
                        </wps:bodyPr>
                      </wps:wsp>
                      <wps:wsp>
                        <wps:cNvPr id="121" name="Rectangle 127"/>
                        <wps:cNvSpPr>
                          <a:spLocks noChangeArrowheads="1"/>
                        </wps:cNvSpPr>
                        <wps:spPr bwMode="auto">
                          <a:xfrm>
                            <a:off x="4775239" y="3263931"/>
                            <a:ext cx="781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 name="Rectangle 128"/>
                        <wps:cNvSpPr>
                          <a:spLocks noChangeArrowheads="1"/>
                        </wps:cNvSpPr>
                        <wps:spPr bwMode="auto">
                          <a:xfrm>
                            <a:off x="4775239" y="3266431"/>
                            <a:ext cx="128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NYK</w:t>
                              </w:r>
                            </w:p>
                          </w:txbxContent>
                        </wps:txbx>
                        <wps:bodyPr rot="0" vert="horz" wrap="none" lIns="0" tIns="0" rIns="0" bIns="0" anchor="t" anchorCtr="0" upright="1">
                          <a:spAutoFit/>
                        </wps:bodyPr>
                      </wps:wsp>
                      <wps:wsp>
                        <wps:cNvPr id="123" name="Rectangle 129"/>
                        <wps:cNvSpPr>
                          <a:spLocks noChangeArrowheads="1"/>
                        </wps:cNvSpPr>
                        <wps:spPr bwMode="auto">
                          <a:xfrm>
                            <a:off x="4812640" y="3540733"/>
                            <a:ext cx="667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 name="Rectangle 130"/>
                        <wps:cNvSpPr>
                          <a:spLocks noChangeArrowheads="1"/>
                        </wps:cNvSpPr>
                        <wps:spPr bwMode="auto">
                          <a:xfrm>
                            <a:off x="4812640" y="3543333"/>
                            <a:ext cx="11811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JRA</w:t>
                              </w:r>
                            </w:p>
                          </w:txbxContent>
                        </wps:txbx>
                        <wps:bodyPr rot="0" vert="horz" wrap="none" lIns="0" tIns="0" rIns="0" bIns="0" anchor="t" anchorCtr="0" upright="1">
                          <a:spAutoFit/>
                        </wps:bodyPr>
                      </wps:wsp>
                      <wps:wsp>
                        <wps:cNvPr id="125" name="Oval 131"/>
                        <wps:cNvSpPr>
                          <a:spLocks noChangeArrowheads="1"/>
                        </wps:cNvSpPr>
                        <wps:spPr bwMode="auto">
                          <a:xfrm>
                            <a:off x="4456437" y="3148330"/>
                            <a:ext cx="33600" cy="31700"/>
                          </a:xfrm>
                          <a:prstGeom prst="ellipse">
                            <a:avLst/>
                          </a:prstGeom>
                          <a:solidFill>
                            <a:srgbClr val="FF3300"/>
                          </a:solidFill>
                          <a:ln w="8255">
                            <a:solidFill>
                              <a:srgbClr val="FC0128"/>
                            </a:solidFill>
                            <a:round/>
                            <a:headEnd/>
                            <a:tailEnd/>
                          </a:ln>
                        </wps:spPr>
                        <wps:bodyPr rot="0" vert="horz" wrap="square" lIns="91440" tIns="45720" rIns="91440" bIns="45720" anchor="t" anchorCtr="0" upright="1">
                          <a:noAutofit/>
                        </wps:bodyPr>
                      </wps:wsp>
                      <wps:wsp>
                        <wps:cNvPr id="126" name="Oval 132"/>
                        <wps:cNvSpPr>
                          <a:spLocks noChangeArrowheads="1"/>
                        </wps:cNvSpPr>
                        <wps:spPr bwMode="auto">
                          <a:xfrm>
                            <a:off x="4337636" y="3128629"/>
                            <a:ext cx="33100" cy="31700"/>
                          </a:xfrm>
                          <a:prstGeom prst="ellipse">
                            <a:avLst/>
                          </a:prstGeom>
                          <a:solidFill>
                            <a:srgbClr val="FF3300"/>
                          </a:solidFill>
                          <a:ln w="8255">
                            <a:solidFill>
                              <a:srgbClr val="FC0128"/>
                            </a:solidFill>
                            <a:round/>
                            <a:headEnd/>
                            <a:tailEnd/>
                          </a:ln>
                        </wps:spPr>
                        <wps:bodyPr rot="0" vert="horz" wrap="square" lIns="91440" tIns="45720" rIns="91440" bIns="45720" anchor="t" anchorCtr="0" upright="1">
                          <a:noAutofit/>
                        </wps:bodyPr>
                      </wps:wsp>
                      <wps:wsp>
                        <wps:cNvPr id="127" name="Oval 133"/>
                        <wps:cNvSpPr>
                          <a:spLocks noChangeArrowheads="1"/>
                        </wps:cNvSpPr>
                        <wps:spPr bwMode="auto">
                          <a:xfrm>
                            <a:off x="4742839" y="3595334"/>
                            <a:ext cx="33600" cy="32400"/>
                          </a:xfrm>
                          <a:prstGeom prst="ellipse">
                            <a:avLst/>
                          </a:prstGeom>
                          <a:solidFill>
                            <a:srgbClr val="FF3300"/>
                          </a:solidFill>
                          <a:ln w="8255">
                            <a:solidFill>
                              <a:srgbClr val="FC0128"/>
                            </a:solidFill>
                            <a:round/>
                            <a:headEnd/>
                            <a:tailEnd/>
                          </a:ln>
                        </wps:spPr>
                        <wps:bodyPr rot="0" vert="horz" wrap="square" lIns="91440" tIns="45720" rIns="91440" bIns="45720" anchor="t" anchorCtr="0" upright="1">
                          <a:noAutofit/>
                        </wps:bodyPr>
                      </wps:wsp>
                      <wps:wsp>
                        <wps:cNvPr id="128" name="Oval 134"/>
                        <wps:cNvSpPr>
                          <a:spLocks noChangeArrowheads="1"/>
                        </wps:cNvSpPr>
                        <wps:spPr bwMode="auto">
                          <a:xfrm>
                            <a:off x="4705939" y="3319131"/>
                            <a:ext cx="33100" cy="31700"/>
                          </a:xfrm>
                          <a:prstGeom prst="ellipse">
                            <a:avLst/>
                          </a:prstGeom>
                          <a:solidFill>
                            <a:srgbClr val="FF3300"/>
                          </a:solidFill>
                          <a:ln w="8255">
                            <a:solidFill>
                              <a:srgbClr val="FC0128"/>
                            </a:solidFill>
                            <a:round/>
                            <a:headEnd/>
                            <a:tailEnd/>
                          </a:ln>
                        </wps:spPr>
                        <wps:bodyPr rot="0" vert="horz" wrap="square" lIns="91440" tIns="45720" rIns="91440" bIns="45720" anchor="t" anchorCtr="0" upright="1">
                          <a:noAutofit/>
                        </wps:bodyPr>
                      </wps:wsp>
                      <wps:wsp>
                        <wps:cNvPr id="129" name="Oval 135"/>
                        <wps:cNvSpPr>
                          <a:spLocks noChangeArrowheads="1"/>
                        </wps:cNvSpPr>
                        <wps:spPr bwMode="auto">
                          <a:xfrm>
                            <a:off x="5312444" y="1261112"/>
                            <a:ext cx="33000" cy="31700"/>
                          </a:xfrm>
                          <a:prstGeom prst="ellipse">
                            <a:avLst/>
                          </a:prstGeom>
                          <a:noFill/>
                          <a:ln w="3810">
                            <a:solidFill>
                              <a:srgbClr val="FC01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Rectangle 136"/>
                        <wps:cNvSpPr>
                          <a:spLocks noChangeArrowheads="1"/>
                        </wps:cNvSpPr>
                        <wps:spPr bwMode="auto">
                          <a:xfrm>
                            <a:off x="5355544" y="1211511"/>
                            <a:ext cx="81301" cy="85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Rectangle 137"/>
                        <wps:cNvSpPr>
                          <a:spLocks noChangeArrowheads="1"/>
                        </wps:cNvSpPr>
                        <wps:spPr bwMode="auto">
                          <a:xfrm>
                            <a:off x="5355544" y="1214111"/>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MTA</w:t>
                              </w:r>
                            </w:p>
                          </w:txbxContent>
                        </wps:txbx>
                        <wps:bodyPr rot="0" vert="horz" wrap="none" lIns="0" tIns="0" rIns="0" bIns="0" anchor="t" anchorCtr="0" upright="1">
                          <a:spAutoFit/>
                        </wps:bodyPr>
                      </wps:wsp>
                      <wps:wsp>
                        <wps:cNvPr id="132" name="Oval 138"/>
                        <wps:cNvSpPr>
                          <a:spLocks noChangeArrowheads="1"/>
                        </wps:cNvSpPr>
                        <wps:spPr bwMode="auto">
                          <a:xfrm>
                            <a:off x="4436737" y="1493514"/>
                            <a:ext cx="32400" cy="317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133" name="Oval 139"/>
                        <wps:cNvSpPr>
                          <a:spLocks noChangeArrowheads="1"/>
                        </wps:cNvSpPr>
                        <wps:spPr bwMode="auto">
                          <a:xfrm>
                            <a:off x="4157934" y="803208"/>
                            <a:ext cx="33100" cy="318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134" name="Rectangle 140"/>
                        <wps:cNvSpPr>
                          <a:spLocks noChangeArrowheads="1"/>
                        </wps:cNvSpPr>
                        <wps:spPr bwMode="auto">
                          <a:xfrm>
                            <a:off x="4118634" y="713707"/>
                            <a:ext cx="793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 name="Rectangle 141"/>
                        <wps:cNvSpPr>
                          <a:spLocks noChangeArrowheads="1"/>
                        </wps:cNvSpPr>
                        <wps:spPr bwMode="auto">
                          <a:xfrm>
                            <a:off x="4118634" y="716207"/>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GVE</w:t>
                              </w:r>
                            </w:p>
                          </w:txbxContent>
                        </wps:txbx>
                        <wps:bodyPr rot="0" vert="horz" wrap="none" lIns="0" tIns="0" rIns="0" bIns="0" anchor="t" anchorCtr="0" upright="1">
                          <a:spAutoFit/>
                        </wps:bodyPr>
                      </wps:wsp>
                      <wps:wsp>
                        <wps:cNvPr id="136" name="Oval 142"/>
                        <wps:cNvSpPr>
                          <a:spLocks noChangeArrowheads="1"/>
                        </wps:cNvSpPr>
                        <wps:spPr bwMode="auto">
                          <a:xfrm>
                            <a:off x="4088734" y="838208"/>
                            <a:ext cx="33000" cy="31700"/>
                          </a:xfrm>
                          <a:prstGeom prst="ellipse">
                            <a:avLst/>
                          </a:prstGeom>
                          <a:noFill/>
                          <a:ln w="3810">
                            <a:solidFill>
                              <a:srgbClr val="FC01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 name="Rectangle 143"/>
                        <wps:cNvSpPr>
                          <a:spLocks noChangeArrowheads="1"/>
                        </wps:cNvSpPr>
                        <wps:spPr bwMode="auto">
                          <a:xfrm>
                            <a:off x="3991633" y="794307"/>
                            <a:ext cx="73601" cy="85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 name="Rectangle 144"/>
                        <wps:cNvSpPr>
                          <a:spLocks noChangeArrowheads="1"/>
                        </wps:cNvSpPr>
                        <wps:spPr bwMode="auto">
                          <a:xfrm>
                            <a:off x="3991633" y="796207"/>
                            <a:ext cx="12192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KTA</w:t>
                              </w:r>
                            </w:p>
                          </w:txbxContent>
                        </wps:txbx>
                        <wps:bodyPr rot="0" vert="horz" wrap="none" lIns="0" tIns="0" rIns="0" bIns="0" anchor="t" anchorCtr="0" upright="1">
                          <a:spAutoFit/>
                        </wps:bodyPr>
                      </wps:wsp>
                      <wps:wsp>
                        <wps:cNvPr id="139" name="Oval 145"/>
                        <wps:cNvSpPr>
                          <a:spLocks noChangeArrowheads="1"/>
                        </wps:cNvSpPr>
                        <wps:spPr bwMode="auto">
                          <a:xfrm>
                            <a:off x="4225935" y="2404723"/>
                            <a:ext cx="33000" cy="39400"/>
                          </a:xfrm>
                          <a:prstGeom prst="ellipse">
                            <a:avLst/>
                          </a:prstGeom>
                          <a:noFill/>
                          <a:ln w="3810">
                            <a:solidFill>
                              <a:srgbClr val="FC01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Oval 146"/>
                        <wps:cNvSpPr>
                          <a:spLocks noChangeArrowheads="1"/>
                        </wps:cNvSpPr>
                        <wps:spPr bwMode="auto">
                          <a:xfrm>
                            <a:off x="4387836" y="2061819"/>
                            <a:ext cx="33000" cy="40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141" name="Oval 147"/>
                        <wps:cNvSpPr>
                          <a:spLocks noChangeArrowheads="1"/>
                        </wps:cNvSpPr>
                        <wps:spPr bwMode="auto">
                          <a:xfrm>
                            <a:off x="4243735" y="2118920"/>
                            <a:ext cx="33000" cy="40100"/>
                          </a:xfrm>
                          <a:prstGeom prst="ellipse">
                            <a:avLst/>
                          </a:prstGeom>
                          <a:noFill/>
                          <a:ln w="3810">
                            <a:solidFill>
                              <a:srgbClr val="FC01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 name="Oval 148"/>
                        <wps:cNvSpPr>
                          <a:spLocks noChangeArrowheads="1"/>
                        </wps:cNvSpPr>
                        <wps:spPr bwMode="auto">
                          <a:xfrm>
                            <a:off x="4297636" y="2241521"/>
                            <a:ext cx="33100" cy="40000"/>
                          </a:xfrm>
                          <a:prstGeom prst="ellipse">
                            <a:avLst/>
                          </a:prstGeom>
                          <a:noFill/>
                          <a:ln w="3810">
                            <a:solidFill>
                              <a:srgbClr val="FC01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 name="Rectangle 149"/>
                        <wps:cNvSpPr>
                          <a:spLocks noChangeArrowheads="1"/>
                        </wps:cNvSpPr>
                        <wps:spPr bwMode="auto">
                          <a:xfrm>
                            <a:off x="4119834" y="2386922"/>
                            <a:ext cx="883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 name="Rectangle 150"/>
                        <wps:cNvSpPr>
                          <a:spLocks noChangeArrowheads="1"/>
                        </wps:cNvSpPr>
                        <wps:spPr bwMode="auto">
                          <a:xfrm>
                            <a:off x="4119834" y="2389522"/>
                            <a:ext cx="13906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MNA</w:t>
                              </w:r>
                            </w:p>
                          </w:txbxContent>
                        </wps:txbx>
                        <wps:bodyPr rot="0" vert="horz" wrap="none" lIns="0" tIns="0" rIns="0" bIns="0" anchor="t" anchorCtr="0" upright="1">
                          <a:spAutoFit/>
                        </wps:bodyPr>
                      </wps:wsp>
                      <wps:wsp>
                        <wps:cNvPr id="145" name="Rectangle 151"/>
                        <wps:cNvSpPr>
                          <a:spLocks noChangeArrowheads="1"/>
                        </wps:cNvSpPr>
                        <wps:spPr bwMode="auto">
                          <a:xfrm>
                            <a:off x="4137634" y="2109420"/>
                            <a:ext cx="864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 name="Rectangle 152"/>
                        <wps:cNvSpPr>
                          <a:spLocks noChangeArrowheads="1"/>
                        </wps:cNvSpPr>
                        <wps:spPr bwMode="auto">
                          <a:xfrm>
                            <a:off x="4137634" y="2111320"/>
                            <a:ext cx="1358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MBA</w:t>
                              </w:r>
                            </w:p>
                          </w:txbxContent>
                        </wps:txbx>
                        <wps:bodyPr rot="0" vert="horz" wrap="none" lIns="0" tIns="0" rIns="0" bIns="0" anchor="t" anchorCtr="0" upright="1">
                          <a:spAutoFit/>
                        </wps:bodyPr>
                      </wps:wsp>
                      <wps:wsp>
                        <wps:cNvPr id="147" name="Rectangle 153"/>
                        <wps:cNvSpPr>
                          <a:spLocks noChangeArrowheads="1"/>
                        </wps:cNvSpPr>
                        <wps:spPr bwMode="auto">
                          <a:xfrm>
                            <a:off x="4189735" y="2228821"/>
                            <a:ext cx="933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 name="Rectangle 154"/>
                        <wps:cNvSpPr>
                          <a:spLocks noChangeArrowheads="1"/>
                        </wps:cNvSpPr>
                        <wps:spPr bwMode="auto">
                          <a:xfrm>
                            <a:off x="4189735" y="2231321"/>
                            <a:ext cx="14605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MHO</w:t>
                              </w:r>
                            </w:p>
                          </w:txbxContent>
                        </wps:txbx>
                        <wps:bodyPr rot="0" vert="horz" wrap="none" lIns="0" tIns="0" rIns="0" bIns="0" anchor="t" anchorCtr="0" upright="1">
                          <a:spAutoFit/>
                        </wps:bodyPr>
                      </wps:wsp>
                      <wps:wsp>
                        <wps:cNvPr id="149" name="Rectangle 155"/>
                        <wps:cNvSpPr>
                          <a:spLocks noChangeArrowheads="1"/>
                        </wps:cNvSpPr>
                        <wps:spPr bwMode="auto">
                          <a:xfrm>
                            <a:off x="4371936" y="2124020"/>
                            <a:ext cx="807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 name="Rectangle 156"/>
                        <wps:cNvSpPr>
                          <a:spLocks noChangeArrowheads="1"/>
                        </wps:cNvSpPr>
                        <wps:spPr bwMode="auto">
                          <a:xfrm>
                            <a:off x="4371936" y="2126620"/>
                            <a:ext cx="128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BRE</w:t>
                              </w:r>
                            </w:p>
                          </w:txbxContent>
                        </wps:txbx>
                        <wps:bodyPr rot="0" vert="horz" wrap="none" lIns="0" tIns="0" rIns="0" bIns="0" anchor="t" anchorCtr="0" upright="1">
                          <a:spAutoFit/>
                        </wps:bodyPr>
                      </wps:wsp>
                      <wps:wsp>
                        <wps:cNvPr id="151" name="Oval 157"/>
                        <wps:cNvSpPr>
                          <a:spLocks noChangeArrowheads="1"/>
                        </wps:cNvSpPr>
                        <wps:spPr bwMode="auto">
                          <a:xfrm>
                            <a:off x="3839232" y="1631915"/>
                            <a:ext cx="40600" cy="31800"/>
                          </a:xfrm>
                          <a:prstGeom prst="ellipse">
                            <a:avLst/>
                          </a:prstGeom>
                          <a:solidFill>
                            <a:srgbClr val="FF3300"/>
                          </a:solidFill>
                          <a:ln w="3810">
                            <a:solidFill>
                              <a:srgbClr val="FC0128"/>
                            </a:solidFill>
                            <a:round/>
                            <a:headEnd/>
                            <a:tailEnd/>
                          </a:ln>
                        </wps:spPr>
                        <wps:bodyPr rot="0" vert="horz" wrap="square" lIns="91440" tIns="45720" rIns="91440" bIns="45720" anchor="t" anchorCtr="0" upright="1">
                          <a:noAutofit/>
                        </wps:bodyPr>
                      </wps:wsp>
                      <wps:wsp>
                        <wps:cNvPr id="152" name="Rectangle 158"/>
                        <wps:cNvSpPr>
                          <a:spLocks noChangeArrowheads="1"/>
                        </wps:cNvSpPr>
                        <wps:spPr bwMode="auto">
                          <a:xfrm>
                            <a:off x="3846132" y="1552515"/>
                            <a:ext cx="870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 name="Rectangle 159"/>
                        <wps:cNvSpPr>
                          <a:spLocks noChangeArrowheads="1"/>
                        </wps:cNvSpPr>
                        <wps:spPr bwMode="auto">
                          <a:xfrm>
                            <a:off x="3846132" y="1555115"/>
                            <a:ext cx="13906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MRB</w:t>
                              </w:r>
                            </w:p>
                          </w:txbxContent>
                        </wps:txbx>
                        <wps:bodyPr rot="0" vert="horz" wrap="none" lIns="0" tIns="0" rIns="0" bIns="0" anchor="t" anchorCtr="0" upright="1">
                          <a:spAutoFit/>
                        </wps:bodyPr>
                      </wps:wsp>
                      <wps:wsp>
                        <wps:cNvPr id="154" name="Oval 160"/>
                        <wps:cNvSpPr>
                          <a:spLocks noChangeArrowheads="1"/>
                        </wps:cNvSpPr>
                        <wps:spPr bwMode="auto">
                          <a:xfrm>
                            <a:off x="2927924" y="2597124"/>
                            <a:ext cx="32400" cy="31100"/>
                          </a:xfrm>
                          <a:prstGeom prst="ellipse">
                            <a:avLst/>
                          </a:prstGeom>
                          <a:noFill/>
                          <a:ln w="3810">
                            <a:solidFill>
                              <a:srgbClr val="FC01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 name="Rectangle 161"/>
                        <wps:cNvSpPr>
                          <a:spLocks noChangeArrowheads="1"/>
                        </wps:cNvSpPr>
                        <wps:spPr bwMode="auto">
                          <a:xfrm>
                            <a:off x="2984525" y="2545024"/>
                            <a:ext cx="749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 name="Rectangle 162"/>
                        <wps:cNvSpPr>
                          <a:spLocks noChangeArrowheads="1"/>
                        </wps:cNvSpPr>
                        <wps:spPr bwMode="auto">
                          <a:xfrm>
                            <a:off x="2984525" y="2547624"/>
                            <a:ext cx="12192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ZBE</w:t>
                              </w:r>
                            </w:p>
                          </w:txbxContent>
                        </wps:txbx>
                        <wps:bodyPr rot="0" vert="horz" wrap="none" lIns="0" tIns="0" rIns="0" bIns="0" anchor="t" anchorCtr="0" upright="1">
                          <a:spAutoFit/>
                        </wps:bodyPr>
                      </wps:wsp>
                      <wps:wsp>
                        <wps:cNvPr id="157" name="Oval 163"/>
                        <wps:cNvSpPr>
                          <a:spLocks noChangeArrowheads="1"/>
                        </wps:cNvSpPr>
                        <wps:spPr bwMode="auto">
                          <a:xfrm>
                            <a:off x="3388928" y="1950718"/>
                            <a:ext cx="33100" cy="317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158" name="Oval 164"/>
                        <wps:cNvSpPr>
                          <a:spLocks noChangeArrowheads="1"/>
                        </wps:cNvSpPr>
                        <wps:spPr bwMode="auto">
                          <a:xfrm>
                            <a:off x="2480320" y="1622415"/>
                            <a:ext cx="32300" cy="32400"/>
                          </a:xfrm>
                          <a:prstGeom prst="ellipse">
                            <a:avLst/>
                          </a:prstGeom>
                          <a:noFill/>
                          <a:ln w="3810">
                            <a:solidFill>
                              <a:srgbClr val="FC01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 name="Rectangle 165"/>
                        <wps:cNvSpPr>
                          <a:spLocks noChangeArrowheads="1"/>
                        </wps:cNvSpPr>
                        <wps:spPr bwMode="auto">
                          <a:xfrm>
                            <a:off x="2529221" y="1565215"/>
                            <a:ext cx="901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 name="Rectangle 166"/>
                        <wps:cNvSpPr>
                          <a:spLocks noChangeArrowheads="1"/>
                        </wps:cNvSpPr>
                        <wps:spPr bwMode="auto">
                          <a:xfrm>
                            <a:off x="2529221" y="1567815"/>
                            <a:ext cx="13906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NMB</w:t>
                              </w:r>
                            </w:p>
                          </w:txbxContent>
                        </wps:txbx>
                        <wps:bodyPr rot="0" vert="horz" wrap="none" lIns="0" tIns="0" rIns="0" bIns="0" anchor="t" anchorCtr="0" upright="1">
                          <a:spAutoFit/>
                        </wps:bodyPr>
                      </wps:wsp>
                      <wps:wsp>
                        <wps:cNvPr id="161" name="Oval 167"/>
                        <wps:cNvSpPr>
                          <a:spLocks noChangeArrowheads="1"/>
                        </wps:cNvSpPr>
                        <wps:spPr bwMode="auto">
                          <a:xfrm>
                            <a:off x="3914132" y="1063610"/>
                            <a:ext cx="32400" cy="393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162" name="Rectangle 168"/>
                        <wps:cNvSpPr>
                          <a:spLocks noChangeArrowheads="1"/>
                        </wps:cNvSpPr>
                        <wps:spPr bwMode="auto">
                          <a:xfrm>
                            <a:off x="3970033" y="1062310"/>
                            <a:ext cx="793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 name="Rectangle 169"/>
                        <wps:cNvSpPr>
                          <a:spLocks noChangeArrowheads="1"/>
                        </wps:cNvSpPr>
                        <wps:spPr bwMode="auto">
                          <a:xfrm>
                            <a:off x="3970033" y="1064810"/>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RFG</w:t>
                              </w:r>
                            </w:p>
                          </w:txbxContent>
                        </wps:txbx>
                        <wps:bodyPr rot="0" vert="horz" wrap="none" lIns="0" tIns="0" rIns="0" bIns="0" anchor="t" anchorCtr="0" upright="1">
                          <a:spAutoFit/>
                        </wps:bodyPr>
                      </wps:wsp>
                      <wps:wsp>
                        <wps:cNvPr id="164" name="Oval 170"/>
                        <wps:cNvSpPr>
                          <a:spLocks noChangeArrowheads="1"/>
                        </wps:cNvSpPr>
                        <wps:spPr bwMode="auto">
                          <a:xfrm>
                            <a:off x="2955924" y="3742635"/>
                            <a:ext cx="33000" cy="32400"/>
                          </a:xfrm>
                          <a:prstGeom prst="ellipse">
                            <a:avLst/>
                          </a:prstGeom>
                          <a:solidFill>
                            <a:srgbClr val="FF3300"/>
                          </a:solidFill>
                          <a:ln w="8255">
                            <a:solidFill>
                              <a:srgbClr val="FC0128"/>
                            </a:solidFill>
                            <a:round/>
                            <a:headEnd/>
                            <a:tailEnd/>
                          </a:ln>
                        </wps:spPr>
                        <wps:bodyPr rot="0" vert="horz" wrap="square" lIns="91440" tIns="45720" rIns="91440" bIns="45720" anchor="t" anchorCtr="0" upright="1">
                          <a:noAutofit/>
                        </wps:bodyPr>
                      </wps:wsp>
                      <wps:wsp>
                        <wps:cNvPr id="165" name="Rectangle 171"/>
                        <wps:cNvSpPr>
                          <a:spLocks noChangeArrowheads="1"/>
                        </wps:cNvSpPr>
                        <wps:spPr bwMode="auto">
                          <a:xfrm>
                            <a:off x="3006025" y="3722335"/>
                            <a:ext cx="718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 name="Rectangle 172"/>
                        <wps:cNvSpPr>
                          <a:spLocks noChangeArrowheads="1"/>
                        </wps:cNvSpPr>
                        <wps:spPr bwMode="auto">
                          <a:xfrm>
                            <a:off x="3006025" y="3724935"/>
                            <a:ext cx="12192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FBS</w:t>
                              </w:r>
                            </w:p>
                          </w:txbxContent>
                        </wps:txbx>
                        <wps:bodyPr rot="0" vert="horz" wrap="none" lIns="0" tIns="0" rIns="0" bIns="0" anchor="t" anchorCtr="0" upright="1">
                          <a:spAutoFit/>
                        </wps:bodyPr>
                      </wps:wsp>
                      <wps:wsp>
                        <wps:cNvPr id="167" name="Oval 173"/>
                        <wps:cNvSpPr>
                          <a:spLocks noChangeArrowheads="1"/>
                        </wps:cNvSpPr>
                        <wps:spPr bwMode="auto">
                          <a:xfrm>
                            <a:off x="2216718" y="3419432"/>
                            <a:ext cx="32400" cy="39400"/>
                          </a:xfrm>
                          <a:prstGeom prst="ellipse">
                            <a:avLst/>
                          </a:prstGeom>
                          <a:solidFill>
                            <a:srgbClr val="FF3300"/>
                          </a:solidFill>
                          <a:ln w="8255">
                            <a:solidFill>
                              <a:srgbClr val="FC0128"/>
                            </a:solidFill>
                            <a:round/>
                            <a:headEnd/>
                            <a:tailEnd/>
                          </a:ln>
                        </wps:spPr>
                        <wps:bodyPr rot="0" vert="horz" wrap="square" lIns="91440" tIns="45720" rIns="91440" bIns="45720" anchor="t" anchorCtr="0" upright="1">
                          <a:noAutofit/>
                        </wps:bodyPr>
                      </wps:wsp>
                      <wps:wsp>
                        <wps:cNvPr id="168" name="Rectangle 174"/>
                        <wps:cNvSpPr>
                          <a:spLocks noChangeArrowheads="1"/>
                        </wps:cNvSpPr>
                        <wps:spPr bwMode="auto">
                          <a:xfrm>
                            <a:off x="2223718" y="3322331"/>
                            <a:ext cx="826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 name="Rectangle 175"/>
                        <wps:cNvSpPr>
                          <a:spLocks noChangeArrowheads="1"/>
                        </wps:cNvSpPr>
                        <wps:spPr bwMode="auto">
                          <a:xfrm>
                            <a:off x="2223718" y="3324831"/>
                            <a:ext cx="1250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NDL</w:t>
                              </w:r>
                            </w:p>
                          </w:txbxContent>
                        </wps:txbx>
                        <wps:bodyPr rot="0" vert="horz" wrap="none" lIns="0" tIns="0" rIns="0" bIns="0" anchor="t" anchorCtr="0" upright="1">
                          <a:spAutoFit/>
                        </wps:bodyPr>
                      </wps:wsp>
                      <wps:wsp>
                        <wps:cNvPr id="170" name="Rectangle 176"/>
                        <wps:cNvSpPr>
                          <a:spLocks noChangeArrowheads="1"/>
                        </wps:cNvSpPr>
                        <wps:spPr bwMode="auto">
                          <a:xfrm>
                            <a:off x="2683522" y="3176930"/>
                            <a:ext cx="736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 name="Rectangle 177"/>
                        <wps:cNvSpPr>
                          <a:spLocks noChangeArrowheads="1"/>
                        </wps:cNvSpPr>
                        <wps:spPr bwMode="auto">
                          <a:xfrm>
                            <a:off x="2683522" y="3179430"/>
                            <a:ext cx="1250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TRK</w:t>
                              </w:r>
                            </w:p>
                          </w:txbxContent>
                        </wps:txbx>
                        <wps:bodyPr rot="0" vert="horz" wrap="none" lIns="0" tIns="0" rIns="0" bIns="0" anchor="t" anchorCtr="0" upright="1">
                          <a:spAutoFit/>
                        </wps:bodyPr>
                      </wps:wsp>
                      <wps:wsp>
                        <wps:cNvPr id="172" name="Oval 178"/>
                        <wps:cNvSpPr>
                          <a:spLocks noChangeArrowheads="1"/>
                        </wps:cNvSpPr>
                        <wps:spPr bwMode="auto">
                          <a:xfrm>
                            <a:off x="2724723" y="3742635"/>
                            <a:ext cx="33700" cy="32400"/>
                          </a:xfrm>
                          <a:prstGeom prst="ellipse">
                            <a:avLst/>
                          </a:prstGeom>
                          <a:solidFill>
                            <a:srgbClr val="FF3300"/>
                          </a:solidFill>
                          <a:ln w="8255">
                            <a:solidFill>
                              <a:srgbClr val="FC0128"/>
                            </a:solidFill>
                            <a:round/>
                            <a:headEnd/>
                            <a:tailEnd/>
                          </a:ln>
                        </wps:spPr>
                        <wps:bodyPr rot="0" vert="horz" wrap="square" lIns="91440" tIns="45720" rIns="91440" bIns="45720" anchor="t" anchorCtr="0" upright="1">
                          <a:noAutofit/>
                        </wps:bodyPr>
                      </wps:wsp>
                      <wps:wsp>
                        <wps:cNvPr id="173" name="Oval 179"/>
                        <wps:cNvSpPr>
                          <a:spLocks noChangeArrowheads="1"/>
                        </wps:cNvSpPr>
                        <wps:spPr bwMode="auto">
                          <a:xfrm>
                            <a:off x="2624422" y="3218830"/>
                            <a:ext cx="32400" cy="40000"/>
                          </a:xfrm>
                          <a:prstGeom prst="ellipse">
                            <a:avLst/>
                          </a:prstGeom>
                          <a:solidFill>
                            <a:srgbClr val="FF3300"/>
                          </a:solidFill>
                          <a:ln w="8255">
                            <a:solidFill>
                              <a:srgbClr val="FC0128"/>
                            </a:solidFill>
                            <a:round/>
                            <a:headEnd/>
                            <a:tailEnd/>
                          </a:ln>
                        </wps:spPr>
                        <wps:bodyPr rot="0" vert="horz" wrap="square" lIns="91440" tIns="45720" rIns="91440" bIns="45720" anchor="t" anchorCtr="0" upright="1">
                          <a:noAutofit/>
                        </wps:bodyPr>
                      </wps:wsp>
                      <wps:wsp>
                        <wps:cNvPr id="174" name="Rectangle 180"/>
                        <wps:cNvSpPr>
                          <a:spLocks noChangeArrowheads="1"/>
                        </wps:cNvSpPr>
                        <wps:spPr bwMode="auto">
                          <a:xfrm>
                            <a:off x="2770523" y="3671534"/>
                            <a:ext cx="863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Rectangle 181"/>
                        <wps:cNvSpPr>
                          <a:spLocks noChangeArrowheads="1"/>
                        </wps:cNvSpPr>
                        <wps:spPr bwMode="auto">
                          <a:xfrm>
                            <a:off x="2770523" y="3674134"/>
                            <a:ext cx="1358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EGN</w:t>
                              </w:r>
                            </w:p>
                          </w:txbxContent>
                        </wps:txbx>
                        <wps:bodyPr rot="0" vert="horz" wrap="none" lIns="0" tIns="0" rIns="0" bIns="0" anchor="t" anchorCtr="0" upright="1">
                          <a:spAutoFit/>
                        </wps:bodyPr>
                      </wps:wsp>
                      <wps:wsp>
                        <wps:cNvPr id="176" name="Oval 182"/>
                        <wps:cNvSpPr>
                          <a:spLocks noChangeArrowheads="1"/>
                        </wps:cNvSpPr>
                        <wps:spPr bwMode="auto">
                          <a:xfrm>
                            <a:off x="3935033" y="3775735"/>
                            <a:ext cx="33100" cy="40000"/>
                          </a:xfrm>
                          <a:prstGeom prst="ellipse">
                            <a:avLst/>
                          </a:prstGeom>
                          <a:solidFill>
                            <a:srgbClr val="FF3300"/>
                          </a:solidFill>
                          <a:ln w="3810">
                            <a:solidFill>
                              <a:srgbClr val="FF3300"/>
                            </a:solidFill>
                            <a:round/>
                            <a:headEnd/>
                            <a:tailEnd/>
                          </a:ln>
                        </wps:spPr>
                        <wps:bodyPr rot="0" vert="horz" wrap="square" lIns="91440" tIns="45720" rIns="91440" bIns="45720" anchor="t" anchorCtr="0" upright="1">
                          <a:noAutofit/>
                        </wps:bodyPr>
                      </wps:wsp>
                      <wps:wsp>
                        <wps:cNvPr id="177" name="Rectangle 183"/>
                        <wps:cNvSpPr>
                          <a:spLocks noChangeArrowheads="1"/>
                        </wps:cNvSpPr>
                        <wps:spPr bwMode="auto">
                          <a:xfrm>
                            <a:off x="3865232" y="3804236"/>
                            <a:ext cx="895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 name="Rectangle 184"/>
                        <wps:cNvSpPr>
                          <a:spLocks noChangeArrowheads="1"/>
                        </wps:cNvSpPr>
                        <wps:spPr bwMode="auto">
                          <a:xfrm>
                            <a:off x="3865232" y="3806836"/>
                            <a:ext cx="13906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NNG</w:t>
                              </w:r>
                            </w:p>
                          </w:txbxContent>
                        </wps:txbx>
                        <wps:bodyPr rot="0" vert="horz" wrap="none" lIns="0" tIns="0" rIns="0" bIns="0" anchor="t" anchorCtr="0" upright="1">
                          <a:spAutoFit/>
                        </wps:bodyPr>
                      </wps:wsp>
                      <wps:wsp>
                        <wps:cNvPr id="179" name="Oval 185"/>
                        <wps:cNvSpPr>
                          <a:spLocks noChangeArrowheads="1"/>
                        </wps:cNvSpPr>
                        <wps:spPr bwMode="auto">
                          <a:xfrm>
                            <a:off x="3655630" y="3141329"/>
                            <a:ext cx="33100" cy="39400"/>
                          </a:xfrm>
                          <a:prstGeom prst="ellipse">
                            <a:avLst/>
                          </a:prstGeom>
                          <a:solidFill>
                            <a:srgbClr val="FF3300"/>
                          </a:solidFill>
                          <a:ln w="8255">
                            <a:solidFill>
                              <a:srgbClr val="FC0128"/>
                            </a:solidFill>
                            <a:round/>
                            <a:headEnd/>
                            <a:tailEnd/>
                          </a:ln>
                        </wps:spPr>
                        <wps:bodyPr rot="0" vert="horz" wrap="square" lIns="91440" tIns="45720" rIns="91440" bIns="45720" anchor="t" anchorCtr="0" upright="1">
                          <a:noAutofit/>
                        </wps:bodyPr>
                      </wps:wsp>
                      <wps:wsp>
                        <wps:cNvPr id="180" name="Oval 186"/>
                        <wps:cNvSpPr>
                          <a:spLocks noChangeArrowheads="1"/>
                        </wps:cNvSpPr>
                        <wps:spPr bwMode="auto">
                          <a:xfrm>
                            <a:off x="4086234" y="4166839"/>
                            <a:ext cx="33000" cy="31100"/>
                          </a:xfrm>
                          <a:prstGeom prst="ellipse">
                            <a:avLst/>
                          </a:prstGeom>
                          <a:solidFill>
                            <a:srgbClr val="FF3300"/>
                          </a:solidFill>
                          <a:ln w="8255">
                            <a:solidFill>
                              <a:srgbClr val="FC0128"/>
                            </a:solidFill>
                            <a:round/>
                            <a:headEnd/>
                            <a:tailEnd/>
                          </a:ln>
                        </wps:spPr>
                        <wps:bodyPr rot="0" vert="horz" wrap="square" lIns="91440" tIns="45720" rIns="91440" bIns="45720" anchor="t" anchorCtr="0" upright="1">
                          <a:noAutofit/>
                        </wps:bodyPr>
                      </wps:wsp>
                      <wps:wsp>
                        <wps:cNvPr id="181" name="Rectangle 187"/>
                        <wps:cNvSpPr>
                          <a:spLocks noChangeArrowheads="1"/>
                        </wps:cNvSpPr>
                        <wps:spPr bwMode="auto">
                          <a:xfrm>
                            <a:off x="3980133" y="4145939"/>
                            <a:ext cx="902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Rectangle 188"/>
                        <wps:cNvSpPr>
                          <a:spLocks noChangeArrowheads="1"/>
                        </wps:cNvSpPr>
                        <wps:spPr bwMode="auto">
                          <a:xfrm>
                            <a:off x="3980133" y="4148439"/>
                            <a:ext cx="13906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GND</w:t>
                              </w:r>
                            </w:p>
                          </w:txbxContent>
                        </wps:txbx>
                        <wps:bodyPr rot="0" vert="horz" wrap="none" lIns="0" tIns="0" rIns="0" bIns="0" anchor="t" anchorCtr="0" upright="1">
                          <a:spAutoFit/>
                        </wps:bodyPr>
                      </wps:wsp>
                      <wps:wsp>
                        <wps:cNvPr id="183" name="Oval 189"/>
                        <wps:cNvSpPr>
                          <a:spLocks noChangeArrowheads="1"/>
                        </wps:cNvSpPr>
                        <wps:spPr bwMode="auto">
                          <a:xfrm>
                            <a:off x="2649822" y="2757126"/>
                            <a:ext cx="32400" cy="31800"/>
                          </a:xfrm>
                          <a:prstGeom prst="ellipse">
                            <a:avLst/>
                          </a:prstGeom>
                          <a:solidFill>
                            <a:srgbClr val="FF3300"/>
                          </a:solidFill>
                          <a:ln w="3810">
                            <a:solidFill>
                              <a:srgbClr val="FC0128"/>
                            </a:solidFill>
                            <a:round/>
                            <a:headEnd/>
                            <a:tailEnd/>
                          </a:ln>
                        </wps:spPr>
                        <wps:bodyPr rot="0" vert="horz" wrap="square" lIns="91440" tIns="45720" rIns="91440" bIns="45720" anchor="t" anchorCtr="0" upright="1">
                          <a:noAutofit/>
                        </wps:bodyPr>
                      </wps:wsp>
                      <wps:wsp>
                        <wps:cNvPr id="184" name="Rectangle 190"/>
                        <wps:cNvSpPr>
                          <a:spLocks noChangeArrowheads="1"/>
                        </wps:cNvSpPr>
                        <wps:spPr bwMode="auto">
                          <a:xfrm>
                            <a:off x="2701222" y="2720326"/>
                            <a:ext cx="667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 name="Rectangle 191"/>
                        <wps:cNvSpPr>
                          <a:spLocks noChangeArrowheads="1"/>
                        </wps:cNvSpPr>
                        <wps:spPr bwMode="auto">
                          <a:xfrm>
                            <a:off x="2701222" y="2722826"/>
                            <a:ext cx="10477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NYI</w:t>
                              </w:r>
                            </w:p>
                          </w:txbxContent>
                        </wps:txbx>
                        <wps:bodyPr rot="0" vert="horz" wrap="none" lIns="0" tIns="0" rIns="0" bIns="0" anchor="t" anchorCtr="0" upright="1">
                          <a:spAutoFit/>
                        </wps:bodyPr>
                      </wps:wsp>
                      <wps:wsp>
                        <wps:cNvPr id="186" name="Oval 192"/>
                        <wps:cNvSpPr>
                          <a:spLocks noChangeArrowheads="1"/>
                        </wps:cNvSpPr>
                        <wps:spPr bwMode="auto">
                          <a:xfrm>
                            <a:off x="3382028" y="919409"/>
                            <a:ext cx="40000" cy="40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187" name="Oval 193"/>
                        <wps:cNvSpPr>
                          <a:spLocks noChangeArrowheads="1"/>
                        </wps:cNvSpPr>
                        <wps:spPr bwMode="auto">
                          <a:xfrm>
                            <a:off x="3217527" y="989909"/>
                            <a:ext cx="40000" cy="40000"/>
                          </a:xfrm>
                          <a:prstGeom prst="ellipse">
                            <a:avLst/>
                          </a:prstGeom>
                          <a:noFill/>
                          <a:ln w="3810">
                            <a:solidFill>
                              <a:srgbClr val="FC01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 name="Rectangle 194"/>
                        <wps:cNvSpPr>
                          <a:spLocks noChangeArrowheads="1"/>
                        </wps:cNvSpPr>
                        <wps:spPr bwMode="auto">
                          <a:xfrm>
                            <a:off x="3416928" y="836208"/>
                            <a:ext cx="648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 name="Rectangle 195"/>
                        <wps:cNvSpPr>
                          <a:spLocks noChangeArrowheads="1"/>
                        </wps:cNvSpPr>
                        <wps:spPr bwMode="auto">
                          <a:xfrm>
                            <a:off x="3416928" y="838808"/>
                            <a:ext cx="10096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KAI</w:t>
                              </w:r>
                            </w:p>
                          </w:txbxContent>
                        </wps:txbx>
                        <wps:bodyPr rot="0" vert="horz" wrap="none" lIns="0" tIns="0" rIns="0" bIns="0" anchor="t" anchorCtr="0" upright="1">
                          <a:spAutoFit/>
                        </wps:bodyPr>
                      </wps:wsp>
                      <wps:wsp>
                        <wps:cNvPr id="190" name="Rectangle 196"/>
                        <wps:cNvSpPr>
                          <a:spLocks noChangeArrowheads="1"/>
                        </wps:cNvSpPr>
                        <wps:spPr bwMode="auto">
                          <a:xfrm>
                            <a:off x="3267727" y="1002009"/>
                            <a:ext cx="774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 name="Rectangle 197"/>
                        <wps:cNvSpPr>
                          <a:spLocks noChangeArrowheads="1"/>
                        </wps:cNvSpPr>
                        <wps:spPr bwMode="auto">
                          <a:xfrm>
                            <a:off x="3267727" y="1004509"/>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MGJ</w:t>
                              </w:r>
                            </w:p>
                          </w:txbxContent>
                        </wps:txbx>
                        <wps:bodyPr rot="0" vert="horz" wrap="none" lIns="0" tIns="0" rIns="0" bIns="0" anchor="t" anchorCtr="0" upright="1">
                          <a:spAutoFit/>
                        </wps:bodyPr>
                      </wps:wsp>
                      <wps:wsp>
                        <wps:cNvPr id="192" name="Oval 198"/>
                        <wps:cNvSpPr>
                          <a:spLocks noChangeArrowheads="1"/>
                        </wps:cNvSpPr>
                        <wps:spPr bwMode="auto">
                          <a:xfrm>
                            <a:off x="3846132" y="4486242"/>
                            <a:ext cx="33100" cy="31800"/>
                          </a:xfrm>
                          <a:prstGeom prst="ellipse">
                            <a:avLst/>
                          </a:prstGeom>
                          <a:solidFill>
                            <a:srgbClr val="FF3300"/>
                          </a:solidFill>
                          <a:ln w="3810">
                            <a:solidFill>
                              <a:srgbClr val="FC0128"/>
                            </a:solidFill>
                            <a:round/>
                            <a:headEnd/>
                            <a:tailEnd/>
                          </a:ln>
                        </wps:spPr>
                        <wps:bodyPr rot="0" vert="horz" wrap="square" lIns="91440" tIns="45720" rIns="91440" bIns="45720" anchor="t" anchorCtr="0" upright="1">
                          <a:noAutofit/>
                        </wps:bodyPr>
                      </wps:wsp>
                      <wps:wsp>
                        <wps:cNvPr id="193" name="Rectangle 199"/>
                        <wps:cNvSpPr>
                          <a:spLocks noChangeArrowheads="1"/>
                        </wps:cNvSpPr>
                        <wps:spPr bwMode="auto">
                          <a:xfrm>
                            <a:off x="3877332" y="4402441"/>
                            <a:ext cx="857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Rectangle 200"/>
                        <wps:cNvSpPr>
                          <a:spLocks noChangeArrowheads="1"/>
                        </wps:cNvSpPr>
                        <wps:spPr bwMode="auto">
                          <a:xfrm>
                            <a:off x="3877332" y="4404941"/>
                            <a:ext cx="13906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MTG</w:t>
                              </w:r>
                            </w:p>
                          </w:txbxContent>
                        </wps:txbx>
                        <wps:bodyPr rot="0" vert="horz" wrap="none" lIns="0" tIns="0" rIns="0" bIns="0" anchor="t" anchorCtr="0" upright="1">
                          <a:spAutoFit/>
                        </wps:bodyPr>
                      </wps:wsp>
                      <wps:wsp>
                        <wps:cNvPr id="195" name="Oval 201"/>
                        <wps:cNvSpPr>
                          <a:spLocks noChangeArrowheads="1"/>
                        </wps:cNvSpPr>
                        <wps:spPr bwMode="auto">
                          <a:xfrm>
                            <a:off x="4766339" y="4206239"/>
                            <a:ext cx="32300" cy="39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196" name="Oval 202"/>
                        <wps:cNvSpPr>
                          <a:spLocks noChangeArrowheads="1"/>
                        </wps:cNvSpPr>
                        <wps:spPr bwMode="auto">
                          <a:xfrm>
                            <a:off x="4220235" y="4391041"/>
                            <a:ext cx="32300" cy="40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197" name="Oval 203"/>
                        <wps:cNvSpPr>
                          <a:spLocks noChangeArrowheads="1"/>
                        </wps:cNvSpPr>
                        <wps:spPr bwMode="auto">
                          <a:xfrm>
                            <a:off x="5693447" y="1243912"/>
                            <a:ext cx="33000" cy="31100"/>
                          </a:xfrm>
                          <a:prstGeom prst="ellipse">
                            <a:avLst/>
                          </a:prstGeom>
                          <a:noFill/>
                          <a:ln w="3810">
                            <a:solidFill>
                              <a:srgbClr val="FC01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 name="Rectangle 204"/>
                        <wps:cNvSpPr>
                          <a:spLocks noChangeArrowheads="1"/>
                        </wps:cNvSpPr>
                        <wps:spPr bwMode="auto">
                          <a:xfrm>
                            <a:off x="5737247" y="1266112"/>
                            <a:ext cx="933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 name="Rectangle 205"/>
                        <wps:cNvSpPr>
                          <a:spLocks noChangeArrowheads="1"/>
                        </wps:cNvSpPr>
                        <wps:spPr bwMode="auto">
                          <a:xfrm>
                            <a:off x="5737247" y="1268712"/>
                            <a:ext cx="14287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KWA</w:t>
                              </w:r>
                            </w:p>
                          </w:txbxContent>
                        </wps:txbx>
                        <wps:bodyPr rot="0" vert="horz" wrap="none" lIns="0" tIns="0" rIns="0" bIns="0" anchor="t" anchorCtr="0" upright="1">
                          <a:spAutoFit/>
                        </wps:bodyPr>
                      </wps:wsp>
                      <wps:wsp>
                        <wps:cNvPr id="200" name="Oval 206"/>
                        <wps:cNvSpPr>
                          <a:spLocks noChangeArrowheads="1"/>
                        </wps:cNvSpPr>
                        <wps:spPr bwMode="auto">
                          <a:xfrm>
                            <a:off x="4851440" y="2371722"/>
                            <a:ext cx="33000" cy="40000"/>
                          </a:xfrm>
                          <a:prstGeom prst="ellipse">
                            <a:avLst/>
                          </a:prstGeom>
                          <a:solidFill>
                            <a:srgbClr val="FF3300"/>
                          </a:solidFill>
                          <a:ln w="3810">
                            <a:solidFill>
                              <a:srgbClr val="FC0128"/>
                            </a:solidFill>
                            <a:round/>
                            <a:headEnd/>
                            <a:tailEnd/>
                          </a:ln>
                        </wps:spPr>
                        <wps:bodyPr rot="0" vert="horz" wrap="square" lIns="91440" tIns="45720" rIns="91440" bIns="45720" anchor="t" anchorCtr="0" upright="1">
                          <a:noAutofit/>
                        </wps:bodyPr>
                      </wps:wsp>
                      <wps:wsp>
                        <wps:cNvPr id="201" name="Rectangle 207"/>
                        <wps:cNvSpPr>
                          <a:spLocks noChangeArrowheads="1"/>
                        </wps:cNvSpPr>
                        <wps:spPr bwMode="auto">
                          <a:xfrm>
                            <a:off x="4911741" y="2358322"/>
                            <a:ext cx="89501" cy="85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 name="Rectangle 208"/>
                        <wps:cNvSpPr>
                          <a:spLocks noChangeArrowheads="1"/>
                        </wps:cNvSpPr>
                        <wps:spPr bwMode="auto">
                          <a:xfrm>
                            <a:off x="4911741" y="2360222"/>
                            <a:ext cx="13906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WZA</w:t>
                              </w:r>
                            </w:p>
                          </w:txbxContent>
                        </wps:txbx>
                        <wps:bodyPr rot="0" vert="horz" wrap="none" lIns="0" tIns="0" rIns="0" bIns="0" anchor="t" anchorCtr="0" upright="1">
                          <a:spAutoFit/>
                        </wps:bodyPr>
                      </wps:wsp>
                      <wps:wsp>
                        <wps:cNvPr id="203" name="Oval 209"/>
                        <wps:cNvSpPr>
                          <a:spLocks noChangeArrowheads="1"/>
                        </wps:cNvSpPr>
                        <wps:spPr bwMode="auto">
                          <a:xfrm>
                            <a:off x="4598638" y="2532324"/>
                            <a:ext cx="33700" cy="39400"/>
                          </a:xfrm>
                          <a:prstGeom prst="ellipse">
                            <a:avLst/>
                          </a:prstGeom>
                          <a:noFill/>
                          <a:ln w="3810">
                            <a:solidFill>
                              <a:srgbClr val="FC01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 name="Rectangle 210"/>
                        <wps:cNvSpPr>
                          <a:spLocks noChangeArrowheads="1"/>
                        </wps:cNvSpPr>
                        <wps:spPr bwMode="auto">
                          <a:xfrm>
                            <a:off x="4644338" y="2472623"/>
                            <a:ext cx="66701" cy="85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 name="Rectangle 211"/>
                        <wps:cNvSpPr>
                          <a:spLocks noChangeArrowheads="1"/>
                        </wps:cNvSpPr>
                        <wps:spPr bwMode="auto">
                          <a:xfrm>
                            <a:off x="4644338" y="2474523"/>
                            <a:ext cx="12192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SZA</w:t>
                              </w:r>
                            </w:p>
                          </w:txbxContent>
                        </wps:txbx>
                        <wps:bodyPr rot="0" vert="horz" wrap="none" lIns="0" tIns="0" rIns="0" bIns="0" anchor="t" anchorCtr="0" upright="1">
                          <a:spAutoFit/>
                        </wps:bodyPr>
                      </wps:wsp>
                      <wps:wsp>
                        <wps:cNvPr id="206" name="Oval 212"/>
                        <wps:cNvSpPr>
                          <a:spLocks noChangeArrowheads="1"/>
                        </wps:cNvSpPr>
                        <wps:spPr bwMode="auto">
                          <a:xfrm>
                            <a:off x="5105442" y="1990019"/>
                            <a:ext cx="41200" cy="39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207" name="Oval 213"/>
                        <wps:cNvSpPr>
                          <a:spLocks noChangeArrowheads="1"/>
                        </wps:cNvSpPr>
                        <wps:spPr bwMode="auto">
                          <a:xfrm>
                            <a:off x="5224143" y="2069419"/>
                            <a:ext cx="40600" cy="40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208" name="Rectangle 214"/>
                        <wps:cNvSpPr>
                          <a:spLocks noChangeArrowheads="1"/>
                        </wps:cNvSpPr>
                        <wps:spPr bwMode="auto">
                          <a:xfrm>
                            <a:off x="5145443" y="1920818"/>
                            <a:ext cx="819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 name="Rectangle 215"/>
                        <wps:cNvSpPr>
                          <a:spLocks noChangeArrowheads="1"/>
                        </wps:cNvSpPr>
                        <wps:spPr bwMode="auto">
                          <a:xfrm>
                            <a:off x="5145443" y="1923418"/>
                            <a:ext cx="13906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MCK</w:t>
                              </w:r>
                            </w:p>
                          </w:txbxContent>
                        </wps:txbx>
                        <wps:bodyPr rot="0" vert="horz" wrap="none" lIns="0" tIns="0" rIns="0" bIns="0" anchor="t" anchorCtr="0" upright="1">
                          <a:spAutoFit/>
                        </wps:bodyPr>
                      </wps:wsp>
                      <wps:wsp>
                        <wps:cNvPr id="210" name="Rectangle 216"/>
                        <wps:cNvSpPr>
                          <a:spLocks noChangeArrowheads="1"/>
                        </wps:cNvSpPr>
                        <wps:spPr bwMode="auto">
                          <a:xfrm>
                            <a:off x="5279344" y="2005919"/>
                            <a:ext cx="826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 name="Rectangle 217"/>
                        <wps:cNvSpPr>
                          <a:spLocks noChangeArrowheads="1"/>
                        </wps:cNvSpPr>
                        <wps:spPr bwMode="auto">
                          <a:xfrm>
                            <a:off x="5279344" y="2008519"/>
                            <a:ext cx="1250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HLD</w:t>
                              </w:r>
                            </w:p>
                          </w:txbxContent>
                        </wps:txbx>
                        <wps:bodyPr rot="0" vert="horz" wrap="none" lIns="0" tIns="0" rIns="0" bIns="0" anchor="t" anchorCtr="0" upright="1">
                          <a:spAutoFit/>
                        </wps:bodyPr>
                      </wps:wsp>
                      <wps:wsp>
                        <wps:cNvPr id="212" name="Oval 218"/>
                        <wps:cNvSpPr>
                          <a:spLocks noChangeArrowheads="1"/>
                        </wps:cNvSpPr>
                        <wps:spPr bwMode="auto">
                          <a:xfrm>
                            <a:off x="4704039" y="2828227"/>
                            <a:ext cx="33100" cy="31800"/>
                          </a:xfrm>
                          <a:prstGeom prst="ellipse">
                            <a:avLst/>
                          </a:prstGeom>
                          <a:solidFill>
                            <a:srgbClr val="FF3300"/>
                          </a:solidFill>
                          <a:ln w="3810">
                            <a:solidFill>
                              <a:srgbClr val="FC0128"/>
                            </a:solidFill>
                            <a:round/>
                            <a:headEnd/>
                            <a:tailEnd/>
                          </a:ln>
                        </wps:spPr>
                        <wps:bodyPr rot="0" vert="horz" wrap="square" lIns="91440" tIns="45720" rIns="91440" bIns="45720" anchor="t" anchorCtr="0" upright="1">
                          <a:noAutofit/>
                        </wps:bodyPr>
                      </wps:wsp>
                      <wps:wsp>
                        <wps:cNvPr id="213" name="Rectangle 219"/>
                        <wps:cNvSpPr>
                          <a:spLocks noChangeArrowheads="1"/>
                        </wps:cNvSpPr>
                        <wps:spPr bwMode="auto">
                          <a:xfrm>
                            <a:off x="4761239" y="2804726"/>
                            <a:ext cx="88201" cy="85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 name="Rectangle 220"/>
                        <wps:cNvSpPr>
                          <a:spLocks noChangeArrowheads="1"/>
                        </wps:cNvSpPr>
                        <wps:spPr bwMode="auto">
                          <a:xfrm>
                            <a:off x="4761239" y="2806726"/>
                            <a:ext cx="13906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MDA</w:t>
                              </w:r>
                            </w:p>
                          </w:txbxContent>
                        </wps:txbx>
                        <wps:bodyPr rot="0" vert="horz" wrap="none" lIns="0" tIns="0" rIns="0" bIns="0" anchor="t" anchorCtr="0" upright="1">
                          <a:spAutoFit/>
                        </wps:bodyPr>
                      </wps:wsp>
                      <wps:wsp>
                        <wps:cNvPr id="215" name="Oval 221"/>
                        <wps:cNvSpPr>
                          <a:spLocks noChangeArrowheads="1"/>
                        </wps:cNvSpPr>
                        <wps:spPr bwMode="auto">
                          <a:xfrm>
                            <a:off x="5478745" y="2940028"/>
                            <a:ext cx="33100" cy="31100"/>
                          </a:xfrm>
                          <a:prstGeom prst="ellipse">
                            <a:avLst/>
                          </a:prstGeom>
                          <a:solidFill>
                            <a:srgbClr val="FF3300"/>
                          </a:solidFill>
                          <a:ln w="3810">
                            <a:solidFill>
                              <a:srgbClr val="FC0128"/>
                            </a:solidFill>
                            <a:round/>
                            <a:headEnd/>
                            <a:tailEnd/>
                          </a:ln>
                        </wps:spPr>
                        <wps:bodyPr rot="0" vert="horz" wrap="square" lIns="91440" tIns="45720" rIns="91440" bIns="45720" anchor="t" anchorCtr="0" upright="1">
                          <a:noAutofit/>
                        </wps:bodyPr>
                      </wps:wsp>
                      <wps:wsp>
                        <wps:cNvPr id="216" name="Rectangle 222"/>
                        <wps:cNvSpPr>
                          <a:spLocks noChangeArrowheads="1"/>
                        </wps:cNvSpPr>
                        <wps:spPr bwMode="auto">
                          <a:xfrm>
                            <a:off x="5382844" y="2908927"/>
                            <a:ext cx="820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 name="Rectangle 223"/>
                        <wps:cNvSpPr>
                          <a:spLocks noChangeArrowheads="1"/>
                        </wps:cNvSpPr>
                        <wps:spPr bwMode="auto">
                          <a:xfrm>
                            <a:off x="5382844" y="2911427"/>
                            <a:ext cx="1250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BEB</w:t>
                              </w:r>
                            </w:p>
                          </w:txbxContent>
                        </wps:txbx>
                        <wps:bodyPr rot="0" vert="horz" wrap="none" lIns="0" tIns="0" rIns="0" bIns="0" anchor="t" anchorCtr="0" upright="1">
                          <a:spAutoFit/>
                        </wps:bodyPr>
                      </wps:wsp>
                      <wps:wsp>
                        <wps:cNvPr id="218" name="Oval 224"/>
                        <wps:cNvSpPr>
                          <a:spLocks noChangeArrowheads="1"/>
                        </wps:cNvSpPr>
                        <wps:spPr bwMode="auto">
                          <a:xfrm>
                            <a:off x="5433045" y="3309631"/>
                            <a:ext cx="32400" cy="31700"/>
                          </a:xfrm>
                          <a:prstGeom prst="ellipse">
                            <a:avLst/>
                          </a:prstGeom>
                          <a:noFill/>
                          <a:ln w="3810">
                            <a:solidFill>
                              <a:srgbClr val="FC01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 name="Rectangle 225"/>
                        <wps:cNvSpPr>
                          <a:spLocks noChangeArrowheads="1"/>
                        </wps:cNvSpPr>
                        <wps:spPr bwMode="auto">
                          <a:xfrm>
                            <a:off x="5321344" y="3254331"/>
                            <a:ext cx="812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 name="Rectangle 226"/>
                        <wps:cNvSpPr>
                          <a:spLocks noChangeArrowheads="1"/>
                        </wps:cNvSpPr>
                        <wps:spPr bwMode="auto">
                          <a:xfrm>
                            <a:off x="5321344" y="3256931"/>
                            <a:ext cx="1358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MSB</w:t>
                              </w:r>
                            </w:p>
                          </w:txbxContent>
                        </wps:txbx>
                        <wps:bodyPr rot="0" vert="horz" wrap="none" lIns="0" tIns="0" rIns="0" bIns="0" anchor="t" anchorCtr="0" upright="1">
                          <a:spAutoFit/>
                        </wps:bodyPr>
                      </wps:wsp>
                      <wps:wsp>
                        <wps:cNvPr id="221" name="Oval 227"/>
                        <wps:cNvSpPr>
                          <a:spLocks noChangeArrowheads="1"/>
                        </wps:cNvSpPr>
                        <wps:spPr bwMode="auto">
                          <a:xfrm>
                            <a:off x="5327044" y="1914518"/>
                            <a:ext cx="40600" cy="40000"/>
                          </a:xfrm>
                          <a:prstGeom prst="ellipse">
                            <a:avLst/>
                          </a:prstGeom>
                          <a:noFill/>
                          <a:ln w="3810">
                            <a:solidFill>
                              <a:srgbClr val="FC01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 name="Rectangle 228"/>
                        <wps:cNvSpPr>
                          <a:spLocks noChangeArrowheads="1"/>
                        </wps:cNvSpPr>
                        <wps:spPr bwMode="auto">
                          <a:xfrm>
                            <a:off x="5369544" y="1852217"/>
                            <a:ext cx="794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 name="Rectangle 229"/>
                        <wps:cNvSpPr>
                          <a:spLocks noChangeArrowheads="1"/>
                        </wps:cNvSpPr>
                        <wps:spPr bwMode="auto">
                          <a:xfrm>
                            <a:off x="5369544" y="1854817"/>
                            <a:ext cx="13906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CMY</w:t>
                              </w:r>
                            </w:p>
                          </w:txbxContent>
                        </wps:txbx>
                        <wps:bodyPr rot="0" vert="horz" wrap="none" lIns="0" tIns="0" rIns="0" bIns="0" anchor="t" anchorCtr="0" upright="1">
                          <a:spAutoFit/>
                        </wps:bodyPr>
                      </wps:wsp>
                      <wps:wsp>
                        <wps:cNvPr id="224" name="Oval 230"/>
                        <wps:cNvSpPr>
                          <a:spLocks noChangeArrowheads="1"/>
                        </wps:cNvSpPr>
                        <wps:spPr bwMode="auto">
                          <a:xfrm>
                            <a:off x="1322011" y="2530424"/>
                            <a:ext cx="32400" cy="40000"/>
                          </a:xfrm>
                          <a:prstGeom prst="ellipse">
                            <a:avLst/>
                          </a:prstGeom>
                          <a:solidFill>
                            <a:srgbClr val="FF3300"/>
                          </a:solidFill>
                          <a:ln w="8255">
                            <a:solidFill>
                              <a:srgbClr val="FC0128"/>
                            </a:solidFill>
                            <a:round/>
                            <a:headEnd/>
                            <a:tailEnd/>
                          </a:ln>
                        </wps:spPr>
                        <wps:bodyPr rot="0" vert="horz" wrap="square" lIns="91440" tIns="45720" rIns="91440" bIns="45720" anchor="t" anchorCtr="0" upright="1">
                          <a:noAutofit/>
                        </wps:bodyPr>
                      </wps:wsp>
                      <wps:wsp>
                        <wps:cNvPr id="225" name="Rectangle 231"/>
                        <wps:cNvSpPr>
                          <a:spLocks noChangeArrowheads="1"/>
                        </wps:cNvSpPr>
                        <wps:spPr bwMode="auto">
                          <a:xfrm>
                            <a:off x="1397612" y="2491723"/>
                            <a:ext cx="787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 name="Rectangle 232"/>
                        <wps:cNvSpPr>
                          <a:spLocks noChangeArrowheads="1"/>
                        </wps:cNvSpPr>
                        <wps:spPr bwMode="auto">
                          <a:xfrm>
                            <a:off x="1397612" y="2494223"/>
                            <a:ext cx="1250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DTE</w:t>
                              </w:r>
                            </w:p>
                          </w:txbxContent>
                        </wps:txbx>
                        <wps:bodyPr rot="0" vert="horz" wrap="none" lIns="0" tIns="0" rIns="0" bIns="0" anchor="t" anchorCtr="0" upright="1">
                          <a:spAutoFit/>
                        </wps:bodyPr>
                      </wps:wsp>
                      <wps:wsp>
                        <wps:cNvPr id="227" name="Oval 233"/>
                        <wps:cNvSpPr>
                          <a:spLocks noChangeArrowheads="1"/>
                        </wps:cNvSpPr>
                        <wps:spPr bwMode="auto">
                          <a:xfrm>
                            <a:off x="1589413" y="2098020"/>
                            <a:ext cx="32300" cy="39400"/>
                          </a:xfrm>
                          <a:prstGeom prst="ellipse">
                            <a:avLst/>
                          </a:prstGeom>
                          <a:noFill/>
                          <a:ln w="8255">
                            <a:solidFill>
                              <a:srgbClr val="FC01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 name="Rectangle 234"/>
                        <wps:cNvSpPr>
                          <a:spLocks noChangeArrowheads="1"/>
                        </wps:cNvSpPr>
                        <wps:spPr bwMode="auto">
                          <a:xfrm>
                            <a:off x="1667514" y="2084020"/>
                            <a:ext cx="812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 name="Rectangle 235"/>
                        <wps:cNvSpPr>
                          <a:spLocks noChangeArrowheads="1"/>
                        </wps:cNvSpPr>
                        <wps:spPr bwMode="auto">
                          <a:xfrm>
                            <a:off x="1667514" y="2086620"/>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KMT</w:t>
                              </w:r>
                            </w:p>
                          </w:txbxContent>
                        </wps:txbx>
                        <wps:bodyPr rot="0" vert="horz" wrap="none" lIns="0" tIns="0" rIns="0" bIns="0" anchor="t" anchorCtr="0" upright="1">
                          <a:spAutoFit/>
                        </wps:bodyPr>
                      </wps:wsp>
                      <wps:wsp>
                        <wps:cNvPr id="230" name="Rectangle 236"/>
                        <wps:cNvSpPr>
                          <a:spLocks noChangeArrowheads="1"/>
                        </wps:cNvSpPr>
                        <wps:spPr bwMode="auto">
                          <a:xfrm>
                            <a:off x="5847748" y="3346431"/>
                            <a:ext cx="838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 name="Rectangle 237"/>
                        <wps:cNvSpPr>
                          <a:spLocks noChangeArrowheads="1"/>
                        </wps:cNvSpPr>
                        <wps:spPr bwMode="auto">
                          <a:xfrm>
                            <a:off x="5847748" y="3348931"/>
                            <a:ext cx="1358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CNN</w:t>
                              </w:r>
                            </w:p>
                          </w:txbxContent>
                        </wps:txbx>
                        <wps:bodyPr rot="0" vert="horz" wrap="none" lIns="0" tIns="0" rIns="0" bIns="0" anchor="t" anchorCtr="0" upright="1">
                          <a:spAutoFit/>
                        </wps:bodyPr>
                      </wps:wsp>
                      <wps:wsp>
                        <wps:cNvPr id="232" name="Oval 238"/>
                        <wps:cNvSpPr>
                          <a:spLocks noChangeArrowheads="1"/>
                        </wps:cNvSpPr>
                        <wps:spPr bwMode="auto">
                          <a:xfrm>
                            <a:off x="5894749" y="3280431"/>
                            <a:ext cx="32300" cy="31700"/>
                          </a:xfrm>
                          <a:prstGeom prst="ellipse">
                            <a:avLst/>
                          </a:prstGeom>
                          <a:solidFill>
                            <a:srgbClr val="FF3300"/>
                          </a:solidFill>
                          <a:ln w="8255">
                            <a:solidFill>
                              <a:srgbClr val="FC0128"/>
                            </a:solidFill>
                            <a:round/>
                            <a:headEnd/>
                            <a:tailEnd/>
                          </a:ln>
                        </wps:spPr>
                        <wps:bodyPr rot="0" vert="horz" wrap="square" lIns="91440" tIns="45720" rIns="91440" bIns="45720" anchor="t" anchorCtr="0" upright="1">
                          <a:noAutofit/>
                        </wps:bodyPr>
                      </wps:wsp>
                      <wps:wsp>
                        <wps:cNvPr id="233" name="Rectangle 239"/>
                        <wps:cNvSpPr>
                          <a:spLocks noChangeArrowheads="1"/>
                        </wps:cNvSpPr>
                        <wps:spPr bwMode="auto">
                          <a:xfrm>
                            <a:off x="3789631" y="2784426"/>
                            <a:ext cx="724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 name="Rectangle 240"/>
                        <wps:cNvSpPr>
                          <a:spLocks noChangeArrowheads="1"/>
                        </wps:cNvSpPr>
                        <wps:spPr bwMode="auto">
                          <a:xfrm>
                            <a:off x="3789631" y="2787026"/>
                            <a:ext cx="11176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LLP</w:t>
                              </w:r>
                            </w:p>
                          </w:txbxContent>
                        </wps:txbx>
                        <wps:bodyPr rot="0" vert="horz" wrap="none" lIns="0" tIns="0" rIns="0" bIns="0" anchor="t" anchorCtr="0" upright="1">
                          <a:spAutoFit/>
                        </wps:bodyPr>
                      </wps:wsp>
                      <wps:wsp>
                        <wps:cNvPr id="235" name="Oval 241"/>
                        <wps:cNvSpPr>
                          <a:spLocks noChangeArrowheads="1"/>
                        </wps:cNvSpPr>
                        <wps:spPr bwMode="auto">
                          <a:xfrm>
                            <a:off x="3846832" y="2865727"/>
                            <a:ext cx="33000" cy="31800"/>
                          </a:xfrm>
                          <a:prstGeom prst="ellipse">
                            <a:avLst/>
                          </a:prstGeom>
                          <a:solidFill>
                            <a:srgbClr val="FF3300"/>
                          </a:solidFill>
                          <a:ln w="8255">
                            <a:solidFill>
                              <a:srgbClr val="FC0128"/>
                            </a:solidFill>
                            <a:round/>
                            <a:headEnd/>
                            <a:tailEnd/>
                          </a:ln>
                        </wps:spPr>
                        <wps:bodyPr rot="0" vert="horz" wrap="square" lIns="91440" tIns="45720" rIns="91440" bIns="45720" anchor="t" anchorCtr="0" upright="1">
                          <a:noAutofit/>
                        </wps:bodyPr>
                      </wps:wsp>
                      <wps:wsp>
                        <wps:cNvPr id="236" name="Oval 242"/>
                        <wps:cNvSpPr>
                          <a:spLocks noChangeArrowheads="1"/>
                        </wps:cNvSpPr>
                        <wps:spPr bwMode="auto">
                          <a:xfrm>
                            <a:off x="3155326" y="666106"/>
                            <a:ext cx="32400" cy="39300"/>
                          </a:xfrm>
                          <a:prstGeom prst="ellipse">
                            <a:avLst/>
                          </a:prstGeom>
                          <a:solidFill>
                            <a:srgbClr val="FF3300"/>
                          </a:solidFill>
                          <a:ln w="8255">
                            <a:solidFill>
                              <a:srgbClr val="FC0128"/>
                            </a:solidFill>
                            <a:round/>
                            <a:headEnd/>
                            <a:tailEnd/>
                          </a:ln>
                        </wps:spPr>
                        <wps:bodyPr rot="0" vert="horz" wrap="square" lIns="91440" tIns="45720" rIns="91440" bIns="45720" anchor="t" anchorCtr="0" upright="1">
                          <a:noAutofit/>
                        </wps:bodyPr>
                      </wps:wsp>
                      <wps:wsp>
                        <wps:cNvPr id="237" name="Rectangle 243"/>
                        <wps:cNvSpPr>
                          <a:spLocks noChangeArrowheads="1"/>
                        </wps:cNvSpPr>
                        <wps:spPr bwMode="auto">
                          <a:xfrm>
                            <a:off x="3152126" y="556205"/>
                            <a:ext cx="806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 name="Rectangle 244"/>
                        <wps:cNvSpPr>
                          <a:spLocks noChangeArrowheads="1"/>
                        </wps:cNvSpPr>
                        <wps:spPr bwMode="auto">
                          <a:xfrm>
                            <a:off x="3152126" y="558805"/>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MKT</w:t>
                              </w:r>
                            </w:p>
                          </w:txbxContent>
                        </wps:txbx>
                        <wps:bodyPr rot="0" vert="horz" wrap="none" lIns="0" tIns="0" rIns="0" bIns="0" anchor="t" anchorCtr="0" upright="1">
                          <a:spAutoFit/>
                        </wps:bodyPr>
                      </wps:wsp>
                      <wps:wsp>
                        <wps:cNvPr id="239" name="Rectangle 245"/>
                        <wps:cNvSpPr>
                          <a:spLocks noChangeArrowheads="1"/>
                        </wps:cNvSpPr>
                        <wps:spPr bwMode="auto">
                          <a:xfrm>
                            <a:off x="4913641" y="816608"/>
                            <a:ext cx="857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 name="Rectangle 246"/>
                        <wps:cNvSpPr>
                          <a:spLocks noChangeArrowheads="1"/>
                        </wps:cNvSpPr>
                        <wps:spPr bwMode="auto">
                          <a:xfrm>
                            <a:off x="4913641" y="819108"/>
                            <a:ext cx="1358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MTD</w:t>
                              </w:r>
                            </w:p>
                          </w:txbxContent>
                        </wps:txbx>
                        <wps:bodyPr rot="0" vert="horz" wrap="none" lIns="0" tIns="0" rIns="0" bIns="0" anchor="t" anchorCtr="0" upright="1">
                          <a:spAutoFit/>
                        </wps:bodyPr>
                      </wps:wsp>
                      <wps:wsp>
                        <wps:cNvPr id="241" name="Oval 247"/>
                        <wps:cNvSpPr>
                          <a:spLocks noChangeArrowheads="1"/>
                        </wps:cNvSpPr>
                        <wps:spPr bwMode="auto">
                          <a:xfrm>
                            <a:off x="4865340" y="866108"/>
                            <a:ext cx="32400" cy="39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242" name="Oval 248"/>
                        <wps:cNvSpPr>
                          <a:spLocks noChangeArrowheads="1"/>
                        </wps:cNvSpPr>
                        <wps:spPr bwMode="auto">
                          <a:xfrm>
                            <a:off x="5241243" y="873708"/>
                            <a:ext cx="33100" cy="39400"/>
                          </a:xfrm>
                          <a:prstGeom prst="ellipse">
                            <a:avLst/>
                          </a:prstGeom>
                          <a:noFill/>
                          <a:ln w="8255">
                            <a:solidFill>
                              <a:srgbClr val="FC01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 name="Rectangle 249"/>
                        <wps:cNvSpPr>
                          <a:spLocks noChangeArrowheads="1"/>
                        </wps:cNvSpPr>
                        <wps:spPr bwMode="auto">
                          <a:xfrm>
                            <a:off x="5297844" y="814008"/>
                            <a:ext cx="762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 name="Rectangle 250"/>
                        <wps:cNvSpPr>
                          <a:spLocks noChangeArrowheads="1"/>
                        </wps:cNvSpPr>
                        <wps:spPr bwMode="auto">
                          <a:xfrm>
                            <a:off x="5297844" y="816608"/>
                            <a:ext cx="1358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RSG</w:t>
                              </w:r>
                            </w:p>
                          </w:txbxContent>
                        </wps:txbx>
                        <wps:bodyPr rot="0" vert="horz" wrap="none" lIns="0" tIns="0" rIns="0" bIns="0" anchor="t" anchorCtr="0" upright="1">
                          <a:spAutoFit/>
                        </wps:bodyPr>
                      </wps:wsp>
                      <wps:wsp>
                        <wps:cNvPr id="245" name="Rectangle 251"/>
                        <wps:cNvSpPr>
                          <a:spLocks noChangeArrowheads="1"/>
                        </wps:cNvSpPr>
                        <wps:spPr bwMode="auto">
                          <a:xfrm>
                            <a:off x="4491937" y="3065729"/>
                            <a:ext cx="820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 name="Rectangle 252"/>
                        <wps:cNvSpPr>
                          <a:spLocks noChangeArrowheads="1"/>
                        </wps:cNvSpPr>
                        <wps:spPr bwMode="auto">
                          <a:xfrm>
                            <a:off x="4491937" y="3068329"/>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GTU</w:t>
                              </w:r>
                            </w:p>
                          </w:txbxContent>
                        </wps:txbx>
                        <wps:bodyPr rot="0" vert="horz" wrap="none" lIns="0" tIns="0" rIns="0" bIns="0" anchor="t" anchorCtr="0" upright="1">
                          <a:spAutoFit/>
                        </wps:bodyPr>
                      </wps:wsp>
                      <wps:wsp>
                        <wps:cNvPr id="247" name="Rectangle 253"/>
                        <wps:cNvSpPr>
                          <a:spLocks noChangeArrowheads="1"/>
                        </wps:cNvSpPr>
                        <wps:spPr bwMode="auto">
                          <a:xfrm>
                            <a:off x="4333836" y="3001028"/>
                            <a:ext cx="896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 name="Rectangle 254"/>
                        <wps:cNvSpPr>
                          <a:spLocks noChangeArrowheads="1"/>
                        </wps:cNvSpPr>
                        <wps:spPr bwMode="auto">
                          <a:xfrm>
                            <a:off x="4333836" y="3003528"/>
                            <a:ext cx="14287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CTW</w:t>
                              </w:r>
                            </w:p>
                          </w:txbxContent>
                        </wps:txbx>
                        <wps:bodyPr rot="0" vert="horz" wrap="none" lIns="0" tIns="0" rIns="0" bIns="0" anchor="t" anchorCtr="0" upright="1">
                          <a:spAutoFit/>
                        </wps:bodyPr>
                      </wps:wsp>
                      <wps:wsp>
                        <wps:cNvPr id="249" name="Oval 255"/>
                        <wps:cNvSpPr>
                          <a:spLocks noChangeArrowheads="1"/>
                        </wps:cNvSpPr>
                        <wps:spPr bwMode="auto">
                          <a:xfrm>
                            <a:off x="1641414" y="2846727"/>
                            <a:ext cx="32400" cy="39300"/>
                          </a:xfrm>
                          <a:prstGeom prst="ellipse">
                            <a:avLst/>
                          </a:prstGeom>
                          <a:noFill/>
                          <a:ln w="8255">
                            <a:solidFill>
                              <a:srgbClr val="FC01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 name="Rectangle 256"/>
                        <wps:cNvSpPr>
                          <a:spLocks noChangeArrowheads="1"/>
                        </wps:cNvSpPr>
                        <wps:spPr bwMode="auto">
                          <a:xfrm>
                            <a:off x="1697914" y="2767926"/>
                            <a:ext cx="877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 name="Rectangle 257"/>
                        <wps:cNvSpPr>
                          <a:spLocks noChangeArrowheads="1"/>
                        </wps:cNvSpPr>
                        <wps:spPr bwMode="auto">
                          <a:xfrm>
                            <a:off x="1697914" y="2770526"/>
                            <a:ext cx="1250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GWI</w:t>
                              </w:r>
                            </w:p>
                          </w:txbxContent>
                        </wps:txbx>
                        <wps:bodyPr rot="0" vert="horz" wrap="none" lIns="0" tIns="0" rIns="0" bIns="0" anchor="t" anchorCtr="0" upright="1">
                          <a:spAutoFit/>
                        </wps:bodyPr>
                      </wps:wsp>
                      <wps:wsp>
                        <wps:cNvPr id="252" name="Oval 258"/>
                        <wps:cNvSpPr>
                          <a:spLocks noChangeArrowheads="1"/>
                        </wps:cNvSpPr>
                        <wps:spPr bwMode="auto">
                          <a:xfrm>
                            <a:off x="5224743" y="4086238"/>
                            <a:ext cx="32400" cy="393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253" name="Rectangle 259"/>
                        <wps:cNvSpPr>
                          <a:spLocks noChangeArrowheads="1"/>
                        </wps:cNvSpPr>
                        <wps:spPr bwMode="auto">
                          <a:xfrm>
                            <a:off x="5291444" y="4075438"/>
                            <a:ext cx="781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 name="Rectangle 260"/>
                        <wps:cNvSpPr>
                          <a:spLocks noChangeArrowheads="1"/>
                        </wps:cNvSpPr>
                        <wps:spPr bwMode="auto">
                          <a:xfrm>
                            <a:off x="5291444" y="4077938"/>
                            <a:ext cx="1358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CCH</w:t>
                              </w:r>
                            </w:p>
                          </w:txbxContent>
                        </wps:txbx>
                        <wps:bodyPr rot="0" vert="horz" wrap="none" lIns="0" tIns="0" rIns="0" bIns="0" anchor="t" anchorCtr="0" upright="1">
                          <a:spAutoFit/>
                        </wps:bodyPr>
                      </wps:wsp>
                      <wps:wsp>
                        <wps:cNvPr id="255" name="Rectangle 261"/>
                        <wps:cNvSpPr>
                          <a:spLocks noChangeArrowheads="1"/>
                        </wps:cNvSpPr>
                        <wps:spPr bwMode="auto">
                          <a:xfrm>
                            <a:off x="1642114" y="1683316"/>
                            <a:ext cx="717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 name="Rectangle 262"/>
                        <wps:cNvSpPr>
                          <a:spLocks noChangeArrowheads="1"/>
                        </wps:cNvSpPr>
                        <wps:spPr bwMode="auto">
                          <a:xfrm>
                            <a:off x="1642114" y="1685916"/>
                            <a:ext cx="10795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BIG</w:t>
                              </w:r>
                            </w:p>
                          </w:txbxContent>
                        </wps:txbx>
                        <wps:bodyPr rot="0" vert="horz" wrap="none" lIns="0" tIns="0" rIns="0" bIns="0" anchor="t" anchorCtr="0" upright="1">
                          <a:spAutoFit/>
                        </wps:bodyPr>
                      </wps:wsp>
                      <wps:wsp>
                        <wps:cNvPr id="257" name="Oval 263"/>
                        <wps:cNvSpPr>
                          <a:spLocks noChangeArrowheads="1"/>
                        </wps:cNvSpPr>
                        <wps:spPr bwMode="auto">
                          <a:xfrm>
                            <a:off x="2813623" y="349803"/>
                            <a:ext cx="32400" cy="40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258" name="Rectangle 264"/>
                        <wps:cNvSpPr>
                          <a:spLocks noChangeArrowheads="1"/>
                        </wps:cNvSpPr>
                        <wps:spPr bwMode="auto">
                          <a:xfrm>
                            <a:off x="2876524" y="306703"/>
                            <a:ext cx="800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 name="Rectangle 265"/>
                        <wps:cNvSpPr>
                          <a:spLocks noChangeArrowheads="1"/>
                        </wps:cNvSpPr>
                        <wps:spPr bwMode="auto">
                          <a:xfrm>
                            <a:off x="2876524" y="309203"/>
                            <a:ext cx="1358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CRU</w:t>
                              </w:r>
                            </w:p>
                          </w:txbxContent>
                        </wps:txbx>
                        <wps:bodyPr rot="0" vert="horz" wrap="none" lIns="0" tIns="0" rIns="0" bIns="0" anchor="t" anchorCtr="0" upright="1">
                          <a:spAutoFit/>
                        </wps:bodyPr>
                      </wps:wsp>
                      <wps:wsp>
                        <wps:cNvPr id="260" name="Rectangle 266"/>
                        <wps:cNvSpPr>
                          <a:spLocks noChangeArrowheads="1"/>
                        </wps:cNvSpPr>
                        <wps:spPr bwMode="auto">
                          <a:xfrm>
                            <a:off x="390503" y="1894218"/>
                            <a:ext cx="692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 name="Rectangle 267"/>
                        <wps:cNvSpPr>
                          <a:spLocks noChangeArrowheads="1"/>
                        </wps:cNvSpPr>
                        <wps:spPr bwMode="auto">
                          <a:xfrm>
                            <a:off x="390503" y="1896718"/>
                            <a:ext cx="1149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VFL</w:t>
                              </w:r>
                            </w:p>
                          </w:txbxContent>
                        </wps:txbx>
                        <wps:bodyPr rot="0" vert="horz" wrap="none" lIns="0" tIns="0" rIns="0" bIns="0" anchor="t" anchorCtr="0" upright="1">
                          <a:spAutoFit/>
                        </wps:bodyPr>
                      </wps:wsp>
                      <wps:wsp>
                        <wps:cNvPr id="262" name="Oval 268"/>
                        <wps:cNvSpPr>
                          <a:spLocks noChangeArrowheads="1"/>
                        </wps:cNvSpPr>
                        <wps:spPr bwMode="auto">
                          <a:xfrm>
                            <a:off x="459704" y="1845317"/>
                            <a:ext cx="33000" cy="317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263" name="Rectangle 269"/>
                        <wps:cNvSpPr>
                          <a:spLocks noChangeArrowheads="1"/>
                        </wps:cNvSpPr>
                        <wps:spPr bwMode="auto">
                          <a:xfrm>
                            <a:off x="2549521" y="3656934"/>
                            <a:ext cx="806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 name="Rectangle 270"/>
                        <wps:cNvSpPr>
                          <a:spLocks noChangeArrowheads="1"/>
                        </wps:cNvSpPr>
                        <wps:spPr bwMode="auto">
                          <a:xfrm>
                            <a:off x="2549521" y="3659534"/>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BYO</w:t>
                              </w:r>
                            </w:p>
                          </w:txbxContent>
                        </wps:txbx>
                        <wps:bodyPr rot="0" vert="horz" wrap="none" lIns="0" tIns="0" rIns="0" bIns="0" anchor="t" anchorCtr="0" upright="1">
                          <a:spAutoFit/>
                        </wps:bodyPr>
                      </wps:wsp>
                      <wps:wsp>
                        <wps:cNvPr id="265" name="Rectangle 271"/>
                        <wps:cNvSpPr>
                          <a:spLocks noChangeArrowheads="1"/>
                        </wps:cNvSpPr>
                        <wps:spPr bwMode="auto">
                          <a:xfrm>
                            <a:off x="2639022" y="3581434"/>
                            <a:ext cx="61601" cy="71101"/>
                          </a:xfrm>
                          <a:prstGeom prst="rect">
                            <a:avLst/>
                          </a:prstGeom>
                          <a:solidFill>
                            <a:srgbClr val="FF3300"/>
                          </a:solidFill>
                          <a:ln w="8255">
                            <a:solidFill>
                              <a:srgbClr val="FC0128"/>
                            </a:solidFill>
                            <a:miter lim="800000"/>
                            <a:headEnd/>
                            <a:tailEnd/>
                          </a:ln>
                        </wps:spPr>
                        <wps:bodyPr rot="0" vert="horz" wrap="square" lIns="91440" tIns="45720" rIns="91440" bIns="45720" anchor="t" anchorCtr="0" upright="1">
                          <a:noAutofit/>
                        </wps:bodyPr>
                      </wps:wsp>
                      <wps:wsp>
                        <wps:cNvPr id="266" name="Rectangle 272"/>
                        <wps:cNvSpPr>
                          <a:spLocks noChangeArrowheads="1"/>
                        </wps:cNvSpPr>
                        <wps:spPr bwMode="auto">
                          <a:xfrm>
                            <a:off x="5734647" y="1007709"/>
                            <a:ext cx="858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 name="Rectangle 273"/>
                        <wps:cNvSpPr>
                          <a:spLocks noChangeArrowheads="1"/>
                        </wps:cNvSpPr>
                        <wps:spPr bwMode="auto">
                          <a:xfrm>
                            <a:off x="5734647" y="1010209"/>
                            <a:ext cx="13906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NYM</w:t>
                              </w:r>
                            </w:p>
                          </w:txbxContent>
                        </wps:txbx>
                        <wps:bodyPr rot="0" vert="horz" wrap="none" lIns="0" tIns="0" rIns="0" bIns="0" anchor="t" anchorCtr="0" upright="1">
                          <a:spAutoFit/>
                        </wps:bodyPr>
                      </wps:wsp>
                      <wps:wsp>
                        <wps:cNvPr id="268" name="Oval 274"/>
                        <wps:cNvSpPr>
                          <a:spLocks noChangeArrowheads="1"/>
                        </wps:cNvSpPr>
                        <wps:spPr bwMode="auto">
                          <a:xfrm>
                            <a:off x="5857848" y="1065510"/>
                            <a:ext cx="33000" cy="40000"/>
                          </a:xfrm>
                          <a:prstGeom prst="ellipse">
                            <a:avLst/>
                          </a:prstGeom>
                          <a:noFill/>
                          <a:ln w="8255">
                            <a:solidFill>
                              <a:srgbClr val="FC01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 name="Rectangle 275"/>
                        <wps:cNvSpPr>
                          <a:spLocks noChangeArrowheads="1"/>
                        </wps:cNvSpPr>
                        <wps:spPr bwMode="auto">
                          <a:xfrm>
                            <a:off x="5634347" y="2610424"/>
                            <a:ext cx="81301" cy="79401"/>
                          </a:xfrm>
                          <a:prstGeom prst="rect">
                            <a:avLst/>
                          </a:prstGeom>
                          <a:solidFill>
                            <a:srgbClr val="FF3300"/>
                          </a:solidFill>
                          <a:ln w="8255">
                            <a:solidFill>
                              <a:srgbClr val="FC0128"/>
                            </a:solidFill>
                            <a:miter lim="800000"/>
                            <a:headEnd/>
                            <a:tailEnd/>
                          </a:ln>
                        </wps:spPr>
                        <wps:bodyPr rot="0" vert="horz" wrap="square" lIns="91440" tIns="45720" rIns="91440" bIns="45720" anchor="t" anchorCtr="0" upright="1">
                          <a:noAutofit/>
                        </wps:bodyPr>
                      </wps:wsp>
                      <wps:wsp>
                        <wps:cNvPr id="270" name="Rectangle 276"/>
                        <wps:cNvSpPr>
                          <a:spLocks noChangeArrowheads="1"/>
                        </wps:cNvSpPr>
                        <wps:spPr bwMode="auto">
                          <a:xfrm>
                            <a:off x="5511846" y="2625025"/>
                            <a:ext cx="819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 name="Rectangle 277"/>
                        <wps:cNvSpPr>
                          <a:spLocks noChangeArrowheads="1"/>
                        </wps:cNvSpPr>
                        <wps:spPr bwMode="auto">
                          <a:xfrm>
                            <a:off x="5511846" y="2627625"/>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MTE</w:t>
                              </w:r>
                            </w:p>
                          </w:txbxContent>
                        </wps:txbx>
                        <wps:bodyPr rot="0" vert="horz" wrap="none" lIns="0" tIns="0" rIns="0" bIns="0" anchor="t" anchorCtr="0" upright="1">
                          <a:spAutoFit/>
                        </wps:bodyPr>
                      </wps:wsp>
                      <wps:wsp>
                        <wps:cNvPr id="272" name="Rectangle 278"/>
                        <wps:cNvSpPr>
                          <a:spLocks noChangeArrowheads="1"/>
                        </wps:cNvSpPr>
                        <wps:spPr bwMode="auto">
                          <a:xfrm>
                            <a:off x="92001" y="1831317"/>
                            <a:ext cx="686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 name="Rectangle 279"/>
                        <wps:cNvSpPr>
                          <a:spLocks noChangeArrowheads="1"/>
                        </wps:cNvSpPr>
                        <wps:spPr bwMode="auto">
                          <a:xfrm>
                            <a:off x="92001" y="1833817"/>
                            <a:ext cx="1149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KZL</w:t>
                              </w:r>
                            </w:p>
                          </w:txbxContent>
                        </wps:txbx>
                        <wps:bodyPr rot="0" vert="horz" wrap="none" lIns="0" tIns="0" rIns="0" bIns="0" anchor="t" anchorCtr="0" upright="1">
                          <a:spAutoFit/>
                        </wps:bodyPr>
                      </wps:wsp>
                      <wps:wsp>
                        <wps:cNvPr id="274" name="Oval 280"/>
                        <wps:cNvSpPr>
                          <a:spLocks noChangeArrowheads="1"/>
                        </wps:cNvSpPr>
                        <wps:spPr bwMode="auto">
                          <a:xfrm>
                            <a:off x="160601" y="1782417"/>
                            <a:ext cx="33000" cy="32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275" name="Rectangle 281"/>
                        <wps:cNvSpPr>
                          <a:spLocks noChangeArrowheads="1"/>
                        </wps:cNvSpPr>
                        <wps:spPr bwMode="auto">
                          <a:xfrm>
                            <a:off x="4286235" y="3441032"/>
                            <a:ext cx="49500" cy="46400"/>
                          </a:xfrm>
                          <a:prstGeom prst="rect">
                            <a:avLst/>
                          </a:prstGeom>
                          <a:solidFill>
                            <a:srgbClr val="FF3300"/>
                          </a:solidFill>
                          <a:ln w="8255">
                            <a:solidFill>
                              <a:srgbClr val="FC0128"/>
                            </a:solidFill>
                            <a:miter lim="800000"/>
                            <a:headEnd/>
                            <a:tailEnd/>
                          </a:ln>
                        </wps:spPr>
                        <wps:bodyPr rot="0" vert="horz" wrap="square" lIns="91440" tIns="45720" rIns="91440" bIns="45720" anchor="t" anchorCtr="0" upright="1">
                          <a:noAutofit/>
                        </wps:bodyPr>
                      </wps:wsp>
                      <wps:wsp>
                        <wps:cNvPr id="276" name="Rectangle 282"/>
                        <wps:cNvSpPr>
                          <a:spLocks noChangeArrowheads="1"/>
                        </wps:cNvSpPr>
                        <wps:spPr bwMode="auto">
                          <a:xfrm>
                            <a:off x="4342136" y="3482933"/>
                            <a:ext cx="870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 name="Rectangle 283"/>
                        <wps:cNvSpPr>
                          <a:spLocks noChangeArrowheads="1"/>
                        </wps:cNvSpPr>
                        <wps:spPr bwMode="auto">
                          <a:xfrm>
                            <a:off x="4342136" y="3485533"/>
                            <a:ext cx="14287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MVO</w:t>
                              </w:r>
                            </w:p>
                          </w:txbxContent>
                        </wps:txbx>
                        <wps:bodyPr rot="0" vert="horz" wrap="none" lIns="0" tIns="0" rIns="0" bIns="0" anchor="t" anchorCtr="0" upright="1">
                          <a:spAutoFit/>
                        </wps:bodyPr>
                      </wps:wsp>
                      <wps:wsp>
                        <wps:cNvPr id="278" name="Rectangle 284"/>
                        <wps:cNvSpPr>
                          <a:spLocks noChangeArrowheads="1"/>
                        </wps:cNvSpPr>
                        <wps:spPr bwMode="auto">
                          <a:xfrm>
                            <a:off x="3744531" y="5051447"/>
                            <a:ext cx="851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 name="Rectangle 285"/>
                        <wps:cNvSpPr>
                          <a:spLocks noChangeArrowheads="1"/>
                        </wps:cNvSpPr>
                        <wps:spPr bwMode="auto">
                          <a:xfrm>
                            <a:off x="3744531" y="5053947"/>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BBG</w:t>
                              </w:r>
                            </w:p>
                          </w:txbxContent>
                        </wps:txbx>
                        <wps:bodyPr rot="0" vert="horz" wrap="none" lIns="0" tIns="0" rIns="0" bIns="0" anchor="t" anchorCtr="0" upright="1">
                          <a:spAutoFit/>
                        </wps:bodyPr>
                      </wps:wsp>
                      <wps:wsp>
                        <wps:cNvPr id="280" name="Oval 286"/>
                        <wps:cNvSpPr>
                          <a:spLocks noChangeArrowheads="1"/>
                        </wps:cNvSpPr>
                        <wps:spPr bwMode="auto">
                          <a:xfrm>
                            <a:off x="3631530" y="5106648"/>
                            <a:ext cx="40700" cy="40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281" name="Rectangle 287"/>
                        <wps:cNvSpPr>
                          <a:spLocks noChangeArrowheads="1"/>
                        </wps:cNvSpPr>
                        <wps:spPr bwMode="auto">
                          <a:xfrm>
                            <a:off x="2051617" y="3857636"/>
                            <a:ext cx="724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 name="Rectangle 288"/>
                        <wps:cNvSpPr>
                          <a:spLocks noChangeArrowheads="1"/>
                        </wps:cNvSpPr>
                        <wps:spPr bwMode="auto">
                          <a:xfrm>
                            <a:off x="2051617" y="3860136"/>
                            <a:ext cx="1149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PLT</w:t>
                              </w:r>
                            </w:p>
                          </w:txbxContent>
                        </wps:txbx>
                        <wps:bodyPr rot="0" vert="horz" wrap="none" lIns="0" tIns="0" rIns="0" bIns="0" anchor="t" anchorCtr="0" upright="1">
                          <a:spAutoFit/>
                        </wps:bodyPr>
                      </wps:wsp>
                      <wps:wsp>
                        <wps:cNvPr id="283" name="Oval 289"/>
                        <wps:cNvSpPr>
                          <a:spLocks noChangeArrowheads="1"/>
                        </wps:cNvSpPr>
                        <wps:spPr bwMode="auto">
                          <a:xfrm>
                            <a:off x="1988116" y="3825236"/>
                            <a:ext cx="32400" cy="40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284" name="Oval 290"/>
                        <wps:cNvSpPr>
                          <a:spLocks noChangeArrowheads="1"/>
                        </wps:cNvSpPr>
                        <wps:spPr bwMode="auto">
                          <a:xfrm>
                            <a:off x="3891232" y="20300"/>
                            <a:ext cx="32400" cy="40000"/>
                          </a:xfrm>
                          <a:prstGeom prst="ellipse">
                            <a:avLst/>
                          </a:prstGeom>
                          <a:noFill/>
                          <a:ln w="8255">
                            <a:solidFill>
                              <a:srgbClr val="FC01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 name="Rectangle 291"/>
                        <wps:cNvSpPr>
                          <a:spLocks noChangeArrowheads="1"/>
                        </wps:cNvSpPr>
                        <wps:spPr bwMode="auto">
                          <a:xfrm>
                            <a:off x="3801731" y="68501"/>
                            <a:ext cx="756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 name="Rectangle 292"/>
                        <wps:cNvSpPr>
                          <a:spLocks noChangeArrowheads="1"/>
                        </wps:cNvSpPr>
                        <wps:spPr bwMode="auto">
                          <a:xfrm>
                            <a:off x="3801731" y="71101"/>
                            <a:ext cx="1250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KYB</w:t>
                              </w:r>
                            </w:p>
                          </w:txbxContent>
                        </wps:txbx>
                        <wps:bodyPr rot="0" vert="horz" wrap="none" lIns="0" tIns="0" rIns="0" bIns="0" anchor="t" anchorCtr="0" upright="1">
                          <a:spAutoFit/>
                        </wps:bodyPr>
                      </wps:wsp>
                      <wps:wsp>
                        <wps:cNvPr id="287" name="Rectangle 293"/>
                        <wps:cNvSpPr>
                          <a:spLocks noChangeArrowheads="1"/>
                        </wps:cNvSpPr>
                        <wps:spPr bwMode="auto">
                          <a:xfrm>
                            <a:off x="5652747" y="2514624"/>
                            <a:ext cx="819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 name="Rectangle 294"/>
                        <wps:cNvSpPr>
                          <a:spLocks noChangeArrowheads="1"/>
                        </wps:cNvSpPr>
                        <wps:spPr bwMode="auto">
                          <a:xfrm>
                            <a:off x="5652747" y="2517124"/>
                            <a:ext cx="128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FOB</w:t>
                              </w:r>
                            </w:p>
                          </w:txbxContent>
                        </wps:txbx>
                        <wps:bodyPr rot="0" vert="horz" wrap="none" lIns="0" tIns="0" rIns="0" bIns="0" anchor="t" anchorCtr="0" upright="1">
                          <a:spAutoFit/>
                        </wps:bodyPr>
                      </wps:wsp>
                      <wps:wsp>
                        <wps:cNvPr id="289" name="Oval 295"/>
                        <wps:cNvSpPr>
                          <a:spLocks noChangeArrowheads="1"/>
                        </wps:cNvSpPr>
                        <wps:spPr bwMode="auto">
                          <a:xfrm>
                            <a:off x="5746747" y="2600324"/>
                            <a:ext cx="33000" cy="39300"/>
                          </a:xfrm>
                          <a:prstGeom prst="ellipse">
                            <a:avLst/>
                          </a:prstGeom>
                          <a:noFill/>
                          <a:ln w="8255">
                            <a:solidFill>
                              <a:srgbClr val="FC01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 name="Rectangle 296"/>
                        <wps:cNvSpPr>
                          <a:spLocks noChangeArrowheads="1"/>
                        </wps:cNvSpPr>
                        <wps:spPr bwMode="auto">
                          <a:xfrm>
                            <a:off x="4316036" y="1802717"/>
                            <a:ext cx="826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 name="Rectangle 297"/>
                        <wps:cNvSpPr>
                          <a:spLocks noChangeArrowheads="1"/>
                        </wps:cNvSpPr>
                        <wps:spPr bwMode="auto">
                          <a:xfrm>
                            <a:off x="4316036" y="1805317"/>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HRE</w:t>
                              </w:r>
                            </w:p>
                          </w:txbxContent>
                        </wps:txbx>
                        <wps:bodyPr rot="0" vert="horz" wrap="none" lIns="0" tIns="0" rIns="0" bIns="0" anchor="t" anchorCtr="0" upright="1">
                          <a:spAutoFit/>
                        </wps:bodyPr>
                      </wps:wsp>
                      <wps:wsp>
                        <wps:cNvPr id="292" name="Oval 298"/>
                        <wps:cNvSpPr>
                          <a:spLocks noChangeArrowheads="1"/>
                        </wps:cNvSpPr>
                        <wps:spPr bwMode="auto">
                          <a:xfrm>
                            <a:off x="4190335" y="1765317"/>
                            <a:ext cx="32400" cy="393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293" name="Rectangle 299"/>
                        <wps:cNvSpPr>
                          <a:spLocks noChangeArrowheads="1"/>
                        </wps:cNvSpPr>
                        <wps:spPr bwMode="auto">
                          <a:xfrm>
                            <a:off x="4130034" y="1692916"/>
                            <a:ext cx="825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 name="Rectangle 300"/>
                        <wps:cNvSpPr>
                          <a:spLocks noChangeArrowheads="1"/>
                        </wps:cNvSpPr>
                        <wps:spPr bwMode="auto">
                          <a:xfrm>
                            <a:off x="4130034" y="1695416"/>
                            <a:ext cx="128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NTN</w:t>
                              </w:r>
                            </w:p>
                          </w:txbxContent>
                        </wps:txbx>
                        <wps:bodyPr rot="0" vert="horz" wrap="none" lIns="0" tIns="0" rIns="0" bIns="0" anchor="t" anchorCtr="0" upright="1">
                          <a:spAutoFit/>
                        </wps:bodyPr>
                      </wps:wsp>
                      <wps:wsp>
                        <wps:cNvPr id="295" name="Rectangle 301"/>
                        <wps:cNvSpPr>
                          <a:spLocks noChangeArrowheads="1"/>
                        </wps:cNvSpPr>
                        <wps:spPr bwMode="auto">
                          <a:xfrm>
                            <a:off x="3488629" y="2985728"/>
                            <a:ext cx="55300" cy="54001"/>
                          </a:xfrm>
                          <a:prstGeom prst="rect">
                            <a:avLst/>
                          </a:prstGeom>
                          <a:solidFill>
                            <a:srgbClr val="FF3300"/>
                          </a:solidFill>
                          <a:ln w="8255">
                            <a:solidFill>
                              <a:srgbClr val="FC0128"/>
                            </a:solidFill>
                            <a:miter lim="800000"/>
                            <a:headEnd/>
                            <a:tailEnd/>
                          </a:ln>
                        </wps:spPr>
                        <wps:bodyPr rot="0" vert="horz" wrap="square" lIns="91440" tIns="45720" rIns="91440" bIns="45720" anchor="t" anchorCtr="0" upright="1">
                          <a:noAutofit/>
                        </wps:bodyPr>
                      </wps:wsp>
                      <wps:wsp>
                        <wps:cNvPr id="296" name="Rectangle 302"/>
                        <wps:cNvSpPr>
                          <a:spLocks noChangeArrowheads="1"/>
                        </wps:cNvSpPr>
                        <wps:spPr bwMode="auto">
                          <a:xfrm>
                            <a:off x="3352828" y="2960328"/>
                            <a:ext cx="990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 name="Rectangle 303"/>
                        <wps:cNvSpPr>
                          <a:spLocks noChangeArrowheads="1"/>
                        </wps:cNvSpPr>
                        <wps:spPr bwMode="auto">
                          <a:xfrm>
                            <a:off x="3352828" y="2962928"/>
                            <a:ext cx="1530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GWR</w:t>
                              </w:r>
                            </w:p>
                          </w:txbxContent>
                        </wps:txbx>
                        <wps:bodyPr rot="0" vert="horz" wrap="none" lIns="0" tIns="0" rIns="0" bIns="0" anchor="t" anchorCtr="0" upright="1">
                          <a:spAutoFit/>
                        </wps:bodyPr>
                      </wps:wsp>
                      <wps:wsp>
                        <wps:cNvPr id="298" name="Rectangle 304"/>
                        <wps:cNvSpPr>
                          <a:spLocks noChangeArrowheads="1"/>
                        </wps:cNvSpPr>
                        <wps:spPr bwMode="auto">
                          <a:xfrm>
                            <a:off x="3371828" y="2737426"/>
                            <a:ext cx="946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 name="Rectangle 305"/>
                        <wps:cNvSpPr>
                          <a:spLocks noChangeArrowheads="1"/>
                        </wps:cNvSpPr>
                        <wps:spPr bwMode="auto">
                          <a:xfrm>
                            <a:off x="3371828" y="2740026"/>
                            <a:ext cx="14287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KWE</w:t>
                              </w:r>
                            </w:p>
                          </w:txbxContent>
                        </wps:txbx>
                        <wps:bodyPr rot="0" vert="horz" wrap="none" lIns="0" tIns="0" rIns="0" bIns="0" anchor="t" anchorCtr="0" upright="1">
                          <a:spAutoFit/>
                        </wps:bodyPr>
                      </wps:wsp>
                      <wps:wsp>
                        <wps:cNvPr id="300" name="Oval 306"/>
                        <wps:cNvSpPr>
                          <a:spLocks noChangeArrowheads="1"/>
                        </wps:cNvSpPr>
                        <wps:spPr bwMode="auto">
                          <a:xfrm>
                            <a:off x="3502029" y="2779326"/>
                            <a:ext cx="32400" cy="318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301" name="Rectangle 307"/>
                        <wps:cNvSpPr>
                          <a:spLocks noChangeArrowheads="1"/>
                        </wps:cNvSpPr>
                        <wps:spPr bwMode="auto">
                          <a:xfrm>
                            <a:off x="4399936" y="1753816"/>
                            <a:ext cx="62801" cy="71801"/>
                          </a:xfrm>
                          <a:prstGeom prst="rect">
                            <a:avLst/>
                          </a:prstGeom>
                          <a:solidFill>
                            <a:srgbClr val="FF3300"/>
                          </a:solidFill>
                          <a:ln w="8255">
                            <a:solidFill>
                              <a:srgbClr val="FC0128"/>
                            </a:solidFill>
                            <a:miter lim="800000"/>
                            <a:headEnd/>
                            <a:tailEnd/>
                          </a:ln>
                        </wps:spPr>
                        <wps:bodyPr rot="0" vert="horz" wrap="square" lIns="91440" tIns="45720" rIns="91440" bIns="45720" anchor="t" anchorCtr="0" upright="1">
                          <a:noAutofit/>
                        </wps:bodyPr>
                      </wps:wsp>
                      <wps:wsp>
                        <wps:cNvPr id="302" name="Oval 308"/>
                        <wps:cNvSpPr>
                          <a:spLocks noChangeArrowheads="1"/>
                        </wps:cNvSpPr>
                        <wps:spPr bwMode="auto">
                          <a:xfrm>
                            <a:off x="4382736" y="1232512"/>
                            <a:ext cx="40700" cy="39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303" name="Freeform 309"/>
                        <wps:cNvSpPr>
                          <a:spLocks/>
                        </wps:cNvSpPr>
                        <wps:spPr bwMode="auto">
                          <a:xfrm>
                            <a:off x="3100" y="1767217"/>
                            <a:ext cx="734106" cy="633706"/>
                          </a:xfrm>
                          <a:custGeom>
                            <a:avLst/>
                            <a:gdLst>
                              <a:gd name="T0" fmla="*/ 351638 w 2313"/>
                              <a:gd name="T1" fmla="*/ 11107 h 1997"/>
                              <a:gd name="T2" fmla="*/ 510002 w 2313"/>
                              <a:gd name="T3" fmla="*/ 82509 h 1997"/>
                              <a:gd name="T4" fmla="*/ 568079 w 2313"/>
                              <a:gd name="T5" fmla="*/ 145977 h 1997"/>
                              <a:gd name="T6" fmla="*/ 734060 w 2313"/>
                              <a:gd name="T7" fmla="*/ 71084 h 1997"/>
                              <a:gd name="T8" fmla="*/ 436374 w 2313"/>
                              <a:gd name="T9" fmla="*/ 633730 h 1997"/>
                              <a:gd name="T10" fmla="*/ 208825 w 2313"/>
                              <a:gd name="T11" fmla="*/ 457288 h 1997"/>
                              <a:gd name="T12" fmla="*/ 165981 w 2313"/>
                              <a:gd name="T13" fmla="*/ 322418 h 1997"/>
                              <a:gd name="T14" fmla="*/ 88862 w 2313"/>
                              <a:gd name="T15" fmla="*/ 224995 h 1997"/>
                              <a:gd name="T16" fmla="*/ 0 w 2313"/>
                              <a:gd name="T17" fmla="*/ 90125 h 1997"/>
                              <a:gd name="T18" fmla="*/ 0 w 2313"/>
                              <a:gd name="T19" fmla="*/ 0 h 1997"/>
                              <a:gd name="T20" fmla="*/ 165981 w 2313"/>
                              <a:gd name="T21" fmla="*/ 33638 h 1997"/>
                              <a:gd name="T22" fmla="*/ 351638 w 2313"/>
                              <a:gd name="T23" fmla="*/ 11107 h 1997"/>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313" h="1997">
                                <a:moveTo>
                                  <a:pt x="1108" y="35"/>
                                </a:moveTo>
                                <a:lnTo>
                                  <a:pt x="1607" y="260"/>
                                </a:lnTo>
                                <a:lnTo>
                                  <a:pt x="1790" y="460"/>
                                </a:lnTo>
                                <a:lnTo>
                                  <a:pt x="2313" y="224"/>
                                </a:lnTo>
                                <a:lnTo>
                                  <a:pt x="1375" y="1997"/>
                                </a:lnTo>
                                <a:lnTo>
                                  <a:pt x="658" y="1441"/>
                                </a:lnTo>
                                <a:lnTo>
                                  <a:pt x="523" y="1016"/>
                                </a:lnTo>
                                <a:lnTo>
                                  <a:pt x="280" y="709"/>
                                </a:lnTo>
                                <a:lnTo>
                                  <a:pt x="0" y="284"/>
                                </a:lnTo>
                                <a:lnTo>
                                  <a:pt x="0" y="0"/>
                                </a:lnTo>
                                <a:lnTo>
                                  <a:pt x="523" y="106"/>
                                </a:lnTo>
                                <a:lnTo>
                                  <a:pt x="1108" y="35"/>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 name="Freeform 310"/>
                        <wps:cNvSpPr>
                          <a:spLocks/>
                        </wps:cNvSpPr>
                        <wps:spPr bwMode="auto">
                          <a:xfrm>
                            <a:off x="435604" y="1834517"/>
                            <a:ext cx="915608" cy="1290912"/>
                          </a:xfrm>
                          <a:custGeom>
                            <a:avLst/>
                            <a:gdLst>
                              <a:gd name="T0" fmla="*/ 672381 w 2883"/>
                              <a:gd name="T1" fmla="*/ 123855 h 4065"/>
                              <a:gd name="T2" fmla="*/ 915670 w 2883"/>
                              <a:gd name="T3" fmla="*/ 48589 h 4065"/>
                              <a:gd name="T4" fmla="*/ 760994 w 2883"/>
                              <a:gd name="T5" fmla="*/ 664373 h 4065"/>
                              <a:gd name="T6" fmla="*/ 336032 w 2883"/>
                              <a:gd name="T7" fmla="*/ 1290955 h 4065"/>
                              <a:gd name="T8" fmla="*/ 169921 w 2883"/>
                              <a:gd name="T9" fmla="*/ 971789 h 4065"/>
                              <a:gd name="T10" fmla="*/ 154359 w 2883"/>
                              <a:gd name="T11" fmla="*/ 814270 h 4065"/>
                              <a:gd name="T12" fmla="*/ 30808 w 2883"/>
                              <a:gd name="T13" fmla="*/ 716774 h 4065"/>
                              <a:gd name="T14" fmla="*/ 0 w 2883"/>
                              <a:gd name="T15" fmla="*/ 581803 h 4065"/>
                              <a:gd name="T16" fmla="*/ 301412 w 2883"/>
                              <a:gd name="T17" fmla="*/ 0 h 4065"/>
                              <a:gd name="T18" fmla="*/ 672381 w 2883"/>
                              <a:gd name="T19" fmla="*/ 123855 h 406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883" h="4065">
                                <a:moveTo>
                                  <a:pt x="2117" y="390"/>
                                </a:moveTo>
                                <a:lnTo>
                                  <a:pt x="2883" y="153"/>
                                </a:lnTo>
                                <a:lnTo>
                                  <a:pt x="2396" y="2092"/>
                                </a:lnTo>
                                <a:lnTo>
                                  <a:pt x="1058" y="4065"/>
                                </a:lnTo>
                                <a:lnTo>
                                  <a:pt x="535" y="3060"/>
                                </a:lnTo>
                                <a:lnTo>
                                  <a:pt x="486" y="2564"/>
                                </a:lnTo>
                                <a:lnTo>
                                  <a:pt x="97" y="2257"/>
                                </a:lnTo>
                                <a:lnTo>
                                  <a:pt x="0" y="1832"/>
                                </a:lnTo>
                                <a:lnTo>
                                  <a:pt x="949" y="0"/>
                                </a:lnTo>
                                <a:lnTo>
                                  <a:pt x="2117" y="390"/>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 name="Oval 311"/>
                        <wps:cNvSpPr>
                          <a:spLocks noChangeArrowheads="1"/>
                        </wps:cNvSpPr>
                        <wps:spPr bwMode="auto">
                          <a:xfrm>
                            <a:off x="1591313" y="1656716"/>
                            <a:ext cx="41200" cy="393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306" name="Freeform 312"/>
                        <wps:cNvSpPr>
                          <a:spLocks/>
                        </wps:cNvSpPr>
                        <wps:spPr bwMode="auto">
                          <a:xfrm>
                            <a:off x="2038317" y="2378722"/>
                            <a:ext cx="931508" cy="697807"/>
                          </a:xfrm>
                          <a:custGeom>
                            <a:avLst/>
                            <a:gdLst>
                              <a:gd name="T0" fmla="*/ 931545 w 2932"/>
                              <a:gd name="T1" fmla="*/ 540068 h 2198"/>
                              <a:gd name="T2" fmla="*/ 177604 w 2932"/>
                              <a:gd name="T3" fmla="*/ 697865 h 2198"/>
                              <a:gd name="T4" fmla="*/ 0 w 2932"/>
                              <a:gd name="T5" fmla="*/ 487680 h 2198"/>
                              <a:gd name="T6" fmla="*/ 343769 w 2932"/>
                              <a:gd name="T7" fmla="*/ 18733 h 2198"/>
                              <a:gd name="T8" fmla="*/ 626219 w 2932"/>
                              <a:gd name="T9" fmla="*/ 0 h 2198"/>
                              <a:gd name="T10" fmla="*/ 931545 w 2932"/>
                              <a:gd name="T11" fmla="*/ 540068 h 219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932" h="2198">
                                <a:moveTo>
                                  <a:pt x="2932" y="1701"/>
                                </a:moveTo>
                                <a:lnTo>
                                  <a:pt x="559" y="2198"/>
                                </a:lnTo>
                                <a:lnTo>
                                  <a:pt x="0" y="1536"/>
                                </a:lnTo>
                                <a:lnTo>
                                  <a:pt x="1082" y="59"/>
                                </a:lnTo>
                                <a:lnTo>
                                  <a:pt x="1971" y="0"/>
                                </a:lnTo>
                                <a:lnTo>
                                  <a:pt x="2932" y="1701"/>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 name="Freeform 313"/>
                        <wps:cNvSpPr>
                          <a:spLocks/>
                        </wps:cNvSpPr>
                        <wps:spPr bwMode="auto">
                          <a:xfrm>
                            <a:off x="1424312" y="3049929"/>
                            <a:ext cx="602605" cy="794307"/>
                          </a:xfrm>
                          <a:custGeom>
                            <a:avLst/>
                            <a:gdLst>
                              <a:gd name="T0" fmla="*/ 487302 w 1897"/>
                              <a:gd name="T1" fmla="*/ 223113 h 2503"/>
                              <a:gd name="T2" fmla="*/ 602615 w 1897"/>
                              <a:gd name="T3" fmla="*/ 637920 h 2503"/>
                              <a:gd name="T4" fmla="*/ 487302 w 1897"/>
                              <a:gd name="T5" fmla="*/ 794385 h 2503"/>
                              <a:gd name="T6" fmla="*/ 204895 w 1897"/>
                              <a:gd name="T7" fmla="*/ 788672 h 2503"/>
                              <a:gd name="T8" fmla="*/ 193142 w 1897"/>
                              <a:gd name="T9" fmla="*/ 592853 h 2503"/>
                              <a:gd name="T10" fmla="*/ 154386 w 1897"/>
                              <a:gd name="T11" fmla="*/ 488120 h 2503"/>
                              <a:gd name="T12" fmla="*/ 0 w 1897"/>
                              <a:gd name="T13" fmla="*/ 424328 h 2503"/>
                              <a:gd name="T14" fmla="*/ 423133 w 1897"/>
                              <a:gd name="T15" fmla="*/ 0 h 2503"/>
                              <a:gd name="T16" fmla="*/ 487302 w 1897"/>
                              <a:gd name="T17" fmla="*/ 223113 h 250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897" h="2503">
                                <a:moveTo>
                                  <a:pt x="1534" y="703"/>
                                </a:moveTo>
                                <a:lnTo>
                                  <a:pt x="1897" y="2010"/>
                                </a:lnTo>
                                <a:lnTo>
                                  <a:pt x="1534" y="2503"/>
                                </a:lnTo>
                                <a:lnTo>
                                  <a:pt x="645" y="2485"/>
                                </a:lnTo>
                                <a:lnTo>
                                  <a:pt x="608" y="1868"/>
                                </a:lnTo>
                                <a:lnTo>
                                  <a:pt x="486" y="1538"/>
                                </a:lnTo>
                                <a:lnTo>
                                  <a:pt x="0" y="1337"/>
                                </a:lnTo>
                                <a:lnTo>
                                  <a:pt x="1332" y="0"/>
                                </a:lnTo>
                                <a:lnTo>
                                  <a:pt x="1534" y="703"/>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 name="Freeform 314"/>
                        <wps:cNvSpPr>
                          <a:spLocks/>
                        </wps:cNvSpPr>
                        <wps:spPr bwMode="auto">
                          <a:xfrm>
                            <a:off x="1911316" y="3688735"/>
                            <a:ext cx="471204" cy="762007"/>
                          </a:xfrm>
                          <a:custGeom>
                            <a:avLst/>
                            <a:gdLst>
                              <a:gd name="T0" fmla="*/ 471170 w 1483"/>
                              <a:gd name="T1" fmla="*/ 450027 h 2401"/>
                              <a:gd name="T2" fmla="*/ 165529 w 1483"/>
                              <a:gd name="T3" fmla="*/ 762000 h 2401"/>
                              <a:gd name="T4" fmla="*/ 27323 w 1483"/>
                              <a:gd name="T5" fmla="*/ 626484 h 2401"/>
                              <a:gd name="T6" fmla="*/ 34949 w 1483"/>
                              <a:gd name="T7" fmla="*/ 330062 h 2401"/>
                              <a:gd name="T8" fmla="*/ 0 w 1483"/>
                              <a:gd name="T9" fmla="*/ 153606 h 2401"/>
                              <a:gd name="T10" fmla="*/ 115648 w 1483"/>
                              <a:gd name="T11" fmla="*/ 0 h 2401"/>
                              <a:gd name="T12" fmla="*/ 471170 w 1483"/>
                              <a:gd name="T13" fmla="*/ 450027 h 240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483" h="2401">
                                <a:moveTo>
                                  <a:pt x="1483" y="1418"/>
                                </a:moveTo>
                                <a:lnTo>
                                  <a:pt x="521" y="2401"/>
                                </a:lnTo>
                                <a:lnTo>
                                  <a:pt x="86" y="1974"/>
                                </a:lnTo>
                                <a:lnTo>
                                  <a:pt x="110" y="1040"/>
                                </a:lnTo>
                                <a:lnTo>
                                  <a:pt x="0" y="484"/>
                                </a:lnTo>
                                <a:lnTo>
                                  <a:pt x="364" y="0"/>
                                </a:lnTo>
                                <a:lnTo>
                                  <a:pt x="1483" y="1418"/>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9" name="Freeform 315"/>
                        <wps:cNvSpPr>
                          <a:spLocks/>
                        </wps:cNvSpPr>
                        <wps:spPr bwMode="auto">
                          <a:xfrm>
                            <a:off x="2282119" y="3343231"/>
                            <a:ext cx="567705" cy="574105"/>
                          </a:xfrm>
                          <a:custGeom>
                            <a:avLst/>
                            <a:gdLst>
                              <a:gd name="T0" fmla="*/ 567690 w 1789"/>
                              <a:gd name="T1" fmla="*/ 112713 h 1808"/>
                              <a:gd name="T2" fmla="*/ 316688 w 1789"/>
                              <a:gd name="T3" fmla="*/ 574040 h 1808"/>
                              <a:gd name="T4" fmla="*/ 0 w 1789"/>
                              <a:gd name="T5" fmla="*/ 150178 h 1808"/>
                              <a:gd name="T6" fmla="*/ 177701 w 1789"/>
                              <a:gd name="T7" fmla="*/ 0 h 1808"/>
                              <a:gd name="T8" fmla="*/ 567690 w 1789"/>
                              <a:gd name="T9" fmla="*/ 112713 h 180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89" h="1808">
                                <a:moveTo>
                                  <a:pt x="1789" y="355"/>
                                </a:moveTo>
                                <a:lnTo>
                                  <a:pt x="998" y="1808"/>
                                </a:lnTo>
                                <a:lnTo>
                                  <a:pt x="0" y="473"/>
                                </a:lnTo>
                                <a:lnTo>
                                  <a:pt x="560" y="0"/>
                                </a:lnTo>
                                <a:lnTo>
                                  <a:pt x="1789" y="355"/>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 name="Freeform 316"/>
                        <wps:cNvSpPr>
                          <a:spLocks/>
                        </wps:cNvSpPr>
                        <wps:spPr bwMode="auto">
                          <a:xfrm>
                            <a:off x="2594621" y="3448032"/>
                            <a:ext cx="382903" cy="476904"/>
                          </a:xfrm>
                          <a:custGeom>
                            <a:avLst/>
                            <a:gdLst>
                              <a:gd name="T0" fmla="*/ 298062 w 1205"/>
                              <a:gd name="T1" fmla="*/ 416838 h 1501"/>
                              <a:gd name="T2" fmla="*/ 0 w 1205"/>
                              <a:gd name="T3" fmla="*/ 476885 h 1501"/>
                              <a:gd name="T4" fmla="*/ 263108 w 1205"/>
                              <a:gd name="T5" fmla="*/ 0 h 1501"/>
                              <a:gd name="T6" fmla="*/ 382905 w 1205"/>
                              <a:gd name="T7" fmla="*/ 120095 h 1501"/>
                              <a:gd name="T8" fmla="*/ 298062 w 1205"/>
                              <a:gd name="T9" fmla="*/ 416838 h 150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205" h="1501">
                                <a:moveTo>
                                  <a:pt x="938" y="1312"/>
                                </a:moveTo>
                                <a:lnTo>
                                  <a:pt x="0" y="1501"/>
                                </a:lnTo>
                                <a:lnTo>
                                  <a:pt x="828" y="0"/>
                                </a:lnTo>
                                <a:lnTo>
                                  <a:pt x="1205" y="378"/>
                                </a:lnTo>
                                <a:lnTo>
                                  <a:pt x="938" y="1312"/>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 name="Freeform 317"/>
                        <wps:cNvSpPr>
                          <a:spLocks/>
                        </wps:cNvSpPr>
                        <wps:spPr bwMode="auto">
                          <a:xfrm>
                            <a:off x="2204718" y="3853136"/>
                            <a:ext cx="880707" cy="878208"/>
                          </a:xfrm>
                          <a:custGeom>
                            <a:avLst/>
                            <a:gdLst>
                              <a:gd name="T0" fmla="*/ 432753 w 2774"/>
                              <a:gd name="T1" fmla="*/ 870582 h 2765"/>
                              <a:gd name="T2" fmla="*/ 332423 w 2774"/>
                              <a:gd name="T3" fmla="*/ 878205 h 2765"/>
                              <a:gd name="T4" fmla="*/ 220028 w 2774"/>
                              <a:gd name="T5" fmla="*/ 833104 h 2765"/>
                              <a:gd name="T6" fmla="*/ 0 w 2774"/>
                              <a:gd name="T7" fmla="*/ 833104 h 2765"/>
                              <a:gd name="T8" fmla="*/ 3810 w 2774"/>
                              <a:gd name="T9" fmla="*/ 829610 h 2765"/>
                              <a:gd name="T10" fmla="*/ 691515 w 2774"/>
                              <a:gd name="T11" fmla="*/ 0 h 2765"/>
                              <a:gd name="T12" fmla="*/ 880745 w 2774"/>
                              <a:gd name="T13" fmla="*/ 172782 h 2765"/>
                              <a:gd name="T14" fmla="*/ 432753 w 2774"/>
                              <a:gd name="T15" fmla="*/ 870582 h 2765"/>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774" h="2765">
                                <a:moveTo>
                                  <a:pt x="1363" y="2741"/>
                                </a:moveTo>
                                <a:lnTo>
                                  <a:pt x="1047" y="2765"/>
                                </a:lnTo>
                                <a:lnTo>
                                  <a:pt x="693" y="2623"/>
                                </a:lnTo>
                                <a:lnTo>
                                  <a:pt x="0" y="2623"/>
                                </a:lnTo>
                                <a:lnTo>
                                  <a:pt x="12" y="2612"/>
                                </a:lnTo>
                                <a:lnTo>
                                  <a:pt x="2178" y="0"/>
                                </a:lnTo>
                                <a:lnTo>
                                  <a:pt x="2774" y="544"/>
                                </a:lnTo>
                                <a:lnTo>
                                  <a:pt x="1363" y="2741"/>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 name="Freeform 318"/>
                        <wps:cNvSpPr>
                          <a:spLocks/>
                        </wps:cNvSpPr>
                        <wps:spPr bwMode="auto">
                          <a:xfrm>
                            <a:off x="2784423" y="4062038"/>
                            <a:ext cx="803307" cy="774707"/>
                          </a:xfrm>
                          <a:custGeom>
                            <a:avLst/>
                            <a:gdLst>
                              <a:gd name="T0" fmla="*/ 803275 w 2530"/>
                              <a:gd name="T1" fmla="*/ 440416 h 2438"/>
                              <a:gd name="T2" fmla="*/ 196850 w 2530"/>
                              <a:gd name="T3" fmla="*/ 774700 h 2438"/>
                              <a:gd name="T4" fmla="*/ 0 w 2530"/>
                              <a:gd name="T5" fmla="*/ 703522 h 2438"/>
                              <a:gd name="T6" fmla="*/ 474663 w 2530"/>
                              <a:gd name="T7" fmla="*/ 12393 h 2438"/>
                              <a:gd name="T8" fmla="*/ 681673 w 2530"/>
                              <a:gd name="T9" fmla="*/ 0 h 2438"/>
                              <a:gd name="T10" fmla="*/ 803275 w 2530"/>
                              <a:gd name="T11" fmla="*/ 440416 h 243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530" h="2438">
                                <a:moveTo>
                                  <a:pt x="2530" y="1386"/>
                                </a:moveTo>
                                <a:lnTo>
                                  <a:pt x="620" y="2438"/>
                                </a:lnTo>
                                <a:lnTo>
                                  <a:pt x="0" y="2214"/>
                                </a:lnTo>
                                <a:lnTo>
                                  <a:pt x="1495" y="39"/>
                                </a:lnTo>
                                <a:lnTo>
                                  <a:pt x="2147" y="0"/>
                                </a:lnTo>
                                <a:lnTo>
                                  <a:pt x="2530" y="1386"/>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 name="Freeform 319"/>
                        <wps:cNvSpPr>
                          <a:spLocks/>
                        </wps:cNvSpPr>
                        <wps:spPr bwMode="auto">
                          <a:xfrm>
                            <a:off x="2896224" y="3508333"/>
                            <a:ext cx="571505" cy="577905"/>
                          </a:xfrm>
                          <a:custGeom>
                            <a:avLst/>
                            <a:gdLst>
                              <a:gd name="T0" fmla="*/ 247333 w 1800"/>
                              <a:gd name="T1" fmla="*/ 577850 h 1821"/>
                              <a:gd name="T2" fmla="*/ 0 w 1800"/>
                              <a:gd name="T3" fmla="*/ 345250 h 1821"/>
                              <a:gd name="T4" fmla="*/ 81280 w 1800"/>
                              <a:gd name="T5" fmla="*/ 56484 h 1821"/>
                              <a:gd name="T6" fmla="*/ 451803 w 1800"/>
                              <a:gd name="T7" fmla="*/ 0 h 1821"/>
                              <a:gd name="T8" fmla="*/ 571500 w 1800"/>
                              <a:gd name="T9" fmla="*/ 551512 h 1821"/>
                              <a:gd name="T10" fmla="*/ 247333 w 1800"/>
                              <a:gd name="T11" fmla="*/ 577850 h 182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800" h="1821">
                                <a:moveTo>
                                  <a:pt x="779" y="1821"/>
                                </a:moveTo>
                                <a:lnTo>
                                  <a:pt x="0" y="1088"/>
                                </a:lnTo>
                                <a:lnTo>
                                  <a:pt x="256" y="178"/>
                                </a:lnTo>
                                <a:lnTo>
                                  <a:pt x="1423" y="0"/>
                                </a:lnTo>
                                <a:lnTo>
                                  <a:pt x="1800" y="1738"/>
                                </a:lnTo>
                                <a:lnTo>
                                  <a:pt x="779" y="1821"/>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 name="Freeform 320"/>
                        <wps:cNvSpPr>
                          <a:spLocks/>
                        </wps:cNvSpPr>
                        <wps:spPr bwMode="auto">
                          <a:xfrm>
                            <a:off x="2664422" y="2026219"/>
                            <a:ext cx="1081409" cy="851608"/>
                          </a:xfrm>
                          <a:custGeom>
                            <a:avLst/>
                            <a:gdLst>
                              <a:gd name="T0" fmla="*/ 1081405 w 3406"/>
                              <a:gd name="T1" fmla="*/ 607786 h 2683"/>
                              <a:gd name="T2" fmla="*/ 996633 w 3406"/>
                              <a:gd name="T3" fmla="*/ 851535 h 2683"/>
                              <a:gd name="T4" fmla="*/ 250825 w 3406"/>
                              <a:gd name="T5" fmla="*/ 787741 h 2683"/>
                              <a:gd name="T6" fmla="*/ 0 w 3406"/>
                              <a:gd name="T7" fmla="*/ 345311 h 2683"/>
                              <a:gd name="T8" fmla="*/ 127635 w 3406"/>
                              <a:gd name="T9" fmla="*/ 0 h 2683"/>
                              <a:gd name="T10" fmla="*/ 1081405 w 3406"/>
                              <a:gd name="T11" fmla="*/ 607786 h 268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406" h="2683">
                                <a:moveTo>
                                  <a:pt x="3406" y="1915"/>
                                </a:moveTo>
                                <a:lnTo>
                                  <a:pt x="3139" y="2683"/>
                                </a:lnTo>
                                <a:lnTo>
                                  <a:pt x="790" y="2482"/>
                                </a:lnTo>
                                <a:lnTo>
                                  <a:pt x="0" y="1088"/>
                                </a:lnTo>
                                <a:lnTo>
                                  <a:pt x="402" y="0"/>
                                </a:lnTo>
                                <a:lnTo>
                                  <a:pt x="3406" y="1915"/>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 name="Freeform 321"/>
                        <wps:cNvSpPr>
                          <a:spLocks/>
                        </wps:cNvSpPr>
                        <wps:spPr bwMode="auto">
                          <a:xfrm>
                            <a:off x="2853624" y="3166730"/>
                            <a:ext cx="671906" cy="401304"/>
                          </a:xfrm>
                          <a:custGeom>
                            <a:avLst/>
                            <a:gdLst>
                              <a:gd name="T0" fmla="*/ 671830 w 2117"/>
                              <a:gd name="T1" fmla="*/ 97473 h 1264"/>
                              <a:gd name="T2" fmla="*/ 494114 w 2117"/>
                              <a:gd name="T3" fmla="*/ 341313 h 1264"/>
                              <a:gd name="T4" fmla="*/ 127575 w 2117"/>
                              <a:gd name="T5" fmla="*/ 401320 h 1264"/>
                              <a:gd name="T6" fmla="*/ 0 w 2117"/>
                              <a:gd name="T7" fmla="*/ 285115 h 1264"/>
                              <a:gd name="T8" fmla="*/ 258640 w 2117"/>
                              <a:gd name="T9" fmla="*/ 0 h 1264"/>
                              <a:gd name="T10" fmla="*/ 671830 w 2117"/>
                              <a:gd name="T11" fmla="*/ 97473 h 126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117" h="1264">
                                <a:moveTo>
                                  <a:pt x="2117" y="307"/>
                                </a:moveTo>
                                <a:lnTo>
                                  <a:pt x="1557" y="1075"/>
                                </a:lnTo>
                                <a:lnTo>
                                  <a:pt x="402" y="1264"/>
                                </a:lnTo>
                                <a:lnTo>
                                  <a:pt x="0" y="898"/>
                                </a:lnTo>
                                <a:lnTo>
                                  <a:pt x="815" y="0"/>
                                </a:lnTo>
                                <a:lnTo>
                                  <a:pt x="2117" y="307"/>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 name="Freeform 322"/>
                        <wps:cNvSpPr>
                          <a:spLocks/>
                        </wps:cNvSpPr>
                        <wps:spPr bwMode="auto">
                          <a:xfrm>
                            <a:off x="2988925" y="1609715"/>
                            <a:ext cx="706806" cy="753707"/>
                          </a:xfrm>
                          <a:custGeom>
                            <a:avLst/>
                            <a:gdLst>
                              <a:gd name="T0" fmla="*/ 706755 w 2226"/>
                              <a:gd name="T1" fmla="*/ 176138 h 2375"/>
                              <a:gd name="T2" fmla="*/ 324485 w 2226"/>
                              <a:gd name="T3" fmla="*/ 753745 h 2375"/>
                              <a:gd name="T4" fmla="*/ 0 w 2226"/>
                              <a:gd name="T5" fmla="*/ 539840 h 2375"/>
                              <a:gd name="T6" fmla="*/ 343535 w 2226"/>
                              <a:gd name="T7" fmla="*/ 0 h 2375"/>
                              <a:gd name="T8" fmla="*/ 706755 w 2226"/>
                              <a:gd name="T9" fmla="*/ 176138 h 237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226" h="2375">
                                <a:moveTo>
                                  <a:pt x="2226" y="555"/>
                                </a:moveTo>
                                <a:lnTo>
                                  <a:pt x="1022" y="2375"/>
                                </a:lnTo>
                                <a:lnTo>
                                  <a:pt x="0" y="1701"/>
                                </a:lnTo>
                                <a:lnTo>
                                  <a:pt x="1082" y="0"/>
                                </a:lnTo>
                                <a:lnTo>
                                  <a:pt x="2226" y="555"/>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 name="Freeform 323"/>
                        <wps:cNvSpPr>
                          <a:spLocks/>
                        </wps:cNvSpPr>
                        <wps:spPr bwMode="auto">
                          <a:xfrm>
                            <a:off x="2788223" y="1245212"/>
                            <a:ext cx="548005" cy="908009"/>
                          </a:xfrm>
                          <a:custGeom>
                            <a:avLst/>
                            <a:gdLst>
                              <a:gd name="T0" fmla="*/ 548005 w 1728"/>
                              <a:gd name="T1" fmla="*/ 363855 h 2860"/>
                              <a:gd name="T2" fmla="*/ 200745 w 1728"/>
                              <a:gd name="T3" fmla="*/ 908050 h 2860"/>
                              <a:gd name="T4" fmla="*/ 0 w 1728"/>
                              <a:gd name="T5" fmla="*/ 776923 h 2860"/>
                              <a:gd name="T6" fmla="*/ 4123 w 1728"/>
                              <a:gd name="T7" fmla="*/ 431483 h 2860"/>
                              <a:gd name="T8" fmla="*/ 316498 w 1728"/>
                              <a:gd name="T9" fmla="*/ 0 h 2860"/>
                              <a:gd name="T10" fmla="*/ 451597 w 1728"/>
                              <a:gd name="T11" fmla="*/ 101283 h 2860"/>
                              <a:gd name="T12" fmla="*/ 548005 w 1728"/>
                              <a:gd name="T13" fmla="*/ 363855 h 286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728" h="2860">
                                <a:moveTo>
                                  <a:pt x="1728" y="1146"/>
                                </a:moveTo>
                                <a:lnTo>
                                  <a:pt x="633" y="2860"/>
                                </a:lnTo>
                                <a:lnTo>
                                  <a:pt x="0" y="2447"/>
                                </a:lnTo>
                                <a:lnTo>
                                  <a:pt x="13" y="1359"/>
                                </a:lnTo>
                                <a:lnTo>
                                  <a:pt x="998" y="0"/>
                                </a:lnTo>
                                <a:lnTo>
                                  <a:pt x="1424" y="319"/>
                                </a:lnTo>
                                <a:lnTo>
                                  <a:pt x="1728" y="1146"/>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 name="Freeform 324"/>
                        <wps:cNvSpPr>
                          <a:spLocks/>
                        </wps:cNvSpPr>
                        <wps:spPr bwMode="auto">
                          <a:xfrm>
                            <a:off x="3317227" y="1924618"/>
                            <a:ext cx="621705" cy="709307"/>
                          </a:xfrm>
                          <a:custGeom>
                            <a:avLst/>
                            <a:gdLst>
                              <a:gd name="T0" fmla="*/ 621665 w 1958"/>
                              <a:gd name="T1" fmla="*/ 217267 h 2233"/>
                              <a:gd name="T2" fmla="*/ 428625 w 1958"/>
                              <a:gd name="T3" fmla="*/ 709295 h 2233"/>
                              <a:gd name="T4" fmla="*/ 0 w 1958"/>
                              <a:gd name="T5" fmla="*/ 442476 h 2233"/>
                              <a:gd name="T6" fmla="*/ 293688 w 1958"/>
                              <a:gd name="T7" fmla="*/ 0 h 2233"/>
                              <a:gd name="T8" fmla="*/ 621665 w 1958"/>
                              <a:gd name="T9" fmla="*/ 217267 h 223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58" h="2233">
                                <a:moveTo>
                                  <a:pt x="1958" y="684"/>
                                </a:moveTo>
                                <a:lnTo>
                                  <a:pt x="1350" y="2233"/>
                                </a:lnTo>
                                <a:lnTo>
                                  <a:pt x="0" y="1393"/>
                                </a:lnTo>
                                <a:lnTo>
                                  <a:pt x="925" y="0"/>
                                </a:lnTo>
                                <a:lnTo>
                                  <a:pt x="1958" y="684"/>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 name="Freeform 325"/>
                        <wps:cNvSpPr>
                          <a:spLocks/>
                        </wps:cNvSpPr>
                        <wps:spPr bwMode="auto">
                          <a:xfrm>
                            <a:off x="3865832" y="2506324"/>
                            <a:ext cx="367103" cy="555605"/>
                          </a:xfrm>
                          <a:custGeom>
                            <a:avLst/>
                            <a:gdLst>
                              <a:gd name="T0" fmla="*/ 367030 w 1155"/>
                              <a:gd name="T1" fmla="*/ 409174 h 1749"/>
                              <a:gd name="T2" fmla="*/ 150625 w 1155"/>
                              <a:gd name="T3" fmla="*/ 555625 h 1749"/>
                              <a:gd name="T4" fmla="*/ 0 w 1155"/>
                              <a:gd name="T5" fmla="*/ 0 h 1749"/>
                              <a:gd name="T6" fmla="*/ 278053 w 1155"/>
                              <a:gd name="T7" fmla="*/ 33674 h 1749"/>
                              <a:gd name="T8" fmla="*/ 367030 w 1155"/>
                              <a:gd name="T9" fmla="*/ 409174 h 174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55" h="1749">
                                <a:moveTo>
                                  <a:pt x="1155" y="1288"/>
                                </a:moveTo>
                                <a:lnTo>
                                  <a:pt x="474" y="1749"/>
                                </a:lnTo>
                                <a:lnTo>
                                  <a:pt x="0" y="0"/>
                                </a:lnTo>
                                <a:lnTo>
                                  <a:pt x="875" y="106"/>
                                </a:lnTo>
                                <a:lnTo>
                                  <a:pt x="1155" y="1288"/>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 name="Freeform 326"/>
                        <wps:cNvSpPr>
                          <a:spLocks/>
                        </wps:cNvSpPr>
                        <wps:spPr bwMode="auto">
                          <a:xfrm>
                            <a:off x="3742631" y="3827136"/>
                            <a:ext cx="756306" cy="701707"/>
                          </a:xfrm>
                          <a:custGeom>
                            <a:avLst/>
                            <a:gdLst>
                              <a:gd name="T0" fmla="*/ 416703 w 2383"/>
                              <a:gd name="T1" fmla="*/ 570548 h 2210"/>
                              <a:gd name="T2" fmla="*/ 354499 w 2383"/>
                              <a:gd name="T3" fmla="*/ 701675 h 2210"/>
                              <a:gd name="T4" fmla="*/ 0 w 2383"/>
                              <a:gd name="T5" fmla="*/ 235268 h 2210"/>
                              <a:gd name="T6" fmla="*/ 440822 w 2383"/>
                              <a:gd name="T7" fmla="*/ 149543 h 2210"/>
                              <a:gd name="T8" fmla="*/ 756285 w 2383"/>
                              <a:gd name="T9" fmla="*/ 0 h 2210"/>
                              <a:gd name="T10" fmla="*/ 682973 w 2383"/>
                              <a:gd name="T11" fmla="*/ 326708 h 2210"/>
                              <a:gd name="T12" fmla="*/ 644255 w 2383"/>
                              <a:gd name="T13" fmla="*/ 468948 h 2210"/>
                              <a:gd name="T14" fmla="*/ 416703 w 2383"/>
                              <a:gd name="T15" fmla="*/ 570548 h 2210"/>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383" h="2210">
                                <a:moveTo>
                                  <a:pt x="1313" y="1797"/>
                                </a:moveTo>
                                <a:lnTo>
                                  <a:pt x="1117" y="2210"/>
                                </a:lnTo>
                                <a:lnTo>
                                  <a:pt x="0" y="741"/>
                                </a:lnTo>
                                <a:lnTo>
                                  <a:pt x="1389" y="471"/>
                                </a:lnTo>
                                <a:lnTo>
                                  <a:pt x="2383" y="0"/>
                                </a:lnTo>
                                <a:lnTo>
                                  <a:pt x="2152" y="1029"/>
                                </a:lnTo>
                                <a:lnTo>
                                  <a:pt x="2030" y="1477"/>
                                </a:lnTo>
                                <a:lnTo>
                                  <a:pt x="1313" y="1797"/>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1" name="Freeform 327"/>
                        <wps:cNvSpPr>
                          <a:spLocks/>
                        </wps:cNvSpPr>
                        <wps:spPr bwMode="auto">
                          <a:xfrm>
                            <a:off x="3753431" y="3702035"/>
                            <a:ext cx="459804" cy="361303"/>
                          </a:xfrm>
                          <a:custGeom>
                            <a:avLst/>
                            <a:gdLst>
                              <a:gd name="T0" fmla="*/ 418465 w 1448"/>
                              <a:gd name="T1" fmla="*/ 268052 h 1139"/>
                              <a:gd name="T2" fmla="*/ 0 w 1448"/>
                              <a:gd name="T3" fmla="*/ 361315 h 1139"/>
                              <a:gd name="T4" fmla="*/ 141605 w 1448"/>
                              <a:gd name="T5" fmla="*/ 0 h 1139"/>
                              <a:gd name="T6" fmla="*/ 459740 w 1448"/>
                              <a:gd name="T7" fmla="*/ 102462 h 1139"/>
                              <a:gd name="T8" fmla="*/ 418465 w 1448"/>
                              <a:gd name="T9" fmla="*/ 268052 h 113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48" h="1139">
                                <a:moveTo>
                                  <a:pt x="1318" y="845"/>
                                </a:moveTo>
                                <a:lnTo>
                                  <a:pt x="0" y="1139"/>
                                </a:lnTo>
                                <a:lnTo>
                                  <a:pt x="446" y="0"/>
                                </a:lnTo>
                                <a:lnTo>
                                  <a:pt x="1448" y="323"/>
                                </a:lnTo>
                                <a:lnTo>
                                  <a:pt x="1318" y="845"/>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 name="Freeform 328"/>
                        <wps:cNvSpPr>
                          <a:spLocks/>
                        </wps:cNvSpPr>
                        <wps:spPr bwMode="auto">
                          <a:xfrm>
                            <a:off x="3352128" y="3260731"/>
                            <a:ext cx="614105" cy="551205"/>
                          </a:xfrm>
                          <a:custGeom>
                            <a:avLst/>
                            <a:gdLst>
                              <a:gd name="T0" fmla="*/ 525145 w 1934"/>
                              <a:gd name="T1" fmla="*/ 487717 h 1737"/>
                              <a:gd name="T2" fmla="*/ 65405 w 1934"/>
                              <a:gd name="T3" fmla="*/ 551180 h 1737"/>
                              <a:gd name="T4" fmla="*/ 0 w 1934"/>
                              <a:gd name="T5" fmla="*/ 239892 h 1737"/>
                              <a:gd name="T6" fmla="*/ 177483 w 1934"/>
                              <a:gd name="T7" fmla="*/ 0 h 1737"/>
                              <a:gd name="T8" fmla="*/ 490538 w 1934"/>
                              <a:gd name="T9" fmla="*/ 45059 h 1737"/>
                              <a:gd name="T10" fmla="*/ 571500 w 1934"/>
                              <a:gd name="T11" fmla="*/ 105032 h 1737"/>
                              <a:gd name="T12" fmla="*/ 614045 w 1934"/>
                              <a:gd name="T13" fmla="*/ 247507 h 1737"/>
                              <a:gd name="T14" fmla="*/ 525145 w 1934"/>
                              <a:gd name="T15" fmla="*/ 487717 h 1737"/>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934" h="1737">
                                <a:moveTo>
                                  <a:pt x="1654" y="1537"/>
                                </a:moveTo>
                                <a:lnTo>
                                  <a:pt x="206" y="1737"/>
                                </a:lnTo>
                                <a:lnTo>
                                  <a:pt x="0" y="756"/>
                                </a:lnTo>
                                <a:lnTo>
                                  <a:pt x="559" y="0"/>
                                </a:lnTo>
                                <a:lnTo>
                                  <a:pt x="1545" y="142"/>
                                </a:lnTo>
                                <a:lnTo>
                                  <a:pt x="1800" y="331"/>
                                </a:lnTo>
                                <a:lnTo>
                                  <a:pt x="1934" y="780"/>
                                </a:lnTo>
                                <a:lnTo>
                                  <a:pt x="1654" y="1537"/>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3" name="Freeform 329"/>
                        <wps:cNvSpPr>
                          <a:spLocks/>
                        </wps:cNvSpPr>
                        <wps:spPr bwMode="auto">
                          <a:xfrm>
                            <a:off x="3465829" y="4062038"/>
                            <a:ext cx="639405" cy="586806"/>
                          </a:xfrm>
                          <a:custGeom>
                            <a:avLst/>
                            <a:gdLst>
                              <a:gd name="T0" fmla="*/ 639445 w 2012"/>
                              <a:gd name="T1" fmla="*/ 478096 h 1847"/>
                              <a:gd name="T2" fmla="*/ 376929 w 2012"/>
                              <a:gd name="T3" fmla="*/ 586740 h 1847"/>
                              <a:gd name="T4" fmla="*/ 121723 w 2012"/>
                              <a:gd name="T5" fmla="*/ 436481 h 1847"/>
                              <a:gd name="T6" fmla="*/ 0 w 2012"/>
                              <a:gd name="T7" fmla="*/ 0 h 1847"/>
                              <a:gd name="T8" fmla="*/ 282538 w 2012"/>
                              <a:gd name="T9" fmla="*/ 0 h 1847"/>
                              <a:gd name="T10" fmla="*/ 639445 w 2012"/>
                              <a:gd name="T11" fmla="*/ 478096 h 184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12" h="1847">
                                <a:moveTo>
                                  <a:pt x="2012" y="1505"/>
                                </a:moveTo>
                                <a:lnTo>
                                  <a:pt x="1186" y="1847"/>
                                </a:lnTo>
                                <a:lnTo>
                                  <a:pt x="383" y="1374"/>
                                </a:lnTo>
                                <a:lnTo>
                                  <a:pt x="0" y="0"/>
                                </a:lnTo>
                                <a:lnTo>
                                  <a:pt x="889" y="0"/>
                                </a:lnTo>
                                <a:lnTo>
                                  <a:pt x="2012" y="1505"/>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4" name="Freeform 330"/>
                        <wps:cNvSpPr>
                          <a:spLocks/>
                        </wps:cNvSpPr>
                        <wps:spPr bwMode="auto">
                          <a:xfrm>
                            <a:off x="4077934" y="3234030"/>
                            <a:ext cx="459804" cy="742307"/>
                          </a:xfrm>
                          <a:custGeom>
                            <a:avLst/>
                            <a:gdLst>
                              <a:gd name="T0" fmla="*/ 459740 w 1448"/>
                              <a:gd name="T1" fmla="*/ 378940 h 2337"/>
                              <a:gd name="T2" fmla="*/ 413385 w 1448"/>
                              <a:gd name="T3" fmla="*/ 589215 h 2337"/>
                              <a:gd name="T4" fmla="*/ 93980 w 1448"/>
                              <a:gd name="T5" fmla="*/ 742315 h 2337"/>
                              <a:gd name="T6" fmla="*/ 159068 w 1448"/>
                              <a:gd name="T7" fmla="*/ 404668 h 2337"/>
                              <a:gd name="T8" fmla="*/ 0 w 1448"/>
                              <a:gd name="T9" fmla="*/ 14929 h 2337"/>
                              <a:gd name="T10" fmla="*/ 281940 w 1448"/>
                              <a:gd name="T11" fmla="*/ 0 h 2337"/>
                              <a:gd name="T12" fmla="*/ 417195 w 1448"/>
                              <a:gd name="T13" fmla="*/ 202652 h 2337"/>
                              <a:gd name="T14" fmla="*/ 459740 w 1448"/>
                              <a:gd name="T15" fmla="*/ 378940 h 2337"/>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448" h="2337">
                                <a:moveTo>
                                  <a:pt x="1448" y="1193"/>
                                </a:moveTo>
                                <a:lnTo>
                                  <a:pt x="1302" y="1855"/>
                                </a:lnTo>
                                <a:lnTo>
                                  <a:pt x="296" y="2337"/>
                                </a:lnTo>
                                <a:lnTo>
                                  <a:pt x="501" y="1274"/>
                                </a:lnTo>
                                <a:lnTo>
                                  <a:pt x="0" y="47"/>
                                </a:lnTo>
                                <a:lnTo>
                                  <a:pt x="888" y="0"/>
                                </a:lnTo>
                                <a:lnTo>
                                  <a:pt x="1314" y="638"/>
                                </a:lnTo>
                                <a:lnTo>
                                  <a:pt x="1448" y="1193"/>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5" name="Freeform 331"/>
                        <wps:cNvSpPr>
                          <a:spLocks/>
                        </wps:cNvSpPr>
                        <wps:spPr bwMode="auto">
                          <a:xfrm>
                            <a:off x="3522329" y="2877827"/>
                            <a:ext cx="559405" cy="487705"/>
                          </a:xfrm>
                          <a:custGeom>
                            <a:avLst/>
                            <a:gdLst>
                              <a:gd name="T0" fmla="*/ 559435 w 1763"/>
                              <a:gd name="T1" fmla="*/ 374968 h 1536"/>
                              <a:gd name="T2" fmla="*/ 409025 w 1763"/>
                              <a:gd name="T3" fmla="*/ 487680 h 1536"/>
                              <a:gd name="T4" fmla="*/ 331917 w 1763"/>
                              <a:gd name="T5" fmla="*/ 431483 h 1536"/>
                              <a:gd name="T6" fmla="*/ 0 w 1763"/>
                              <a:gd name="T7" fmla="*/ 382588 h 1536"/>
                              <a:gd name="T8" fmla="*/ 142794 w 1763"/>
                              <a:gd name="T9" fmla="*/ 0 h 1536"/>
                              <a:gd name="T10" fmla="*/ 463287 w 1763"/>
                              <a:gd name="T11" fmla="*/ 202565 h 1536"/>
                              <a:gd name="T12" fmla="*/ 559435 w 1763"/>
                              <a:gd name="T13" fmla="*/ 374968 h 153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763" h="1536">
                                <a:moveTo>
                                  <a:pt x="1763" y="1181"/>
                                </a:moveTo>
                                <a:lnTo>
                                  <a:pt x="1289" y="1536"/>
                                </a:lnTo>
                                <a:lnTo>
                                  <a:pt x="1046" y="1359"/>
                                </a:lnTo>
                                <a:lnTo>
                                  <a:pt x="0" y="1205"/>
                                </a:lnTo>
                                <a:lnTo>
                                  <a:pt x="450" y="0"/>
                                </a:lnTo>
                                <a:lnTo>
                                  <a:pt x="1460" y="638"/>
                                </a:lnTo>
                                <a:lnTo>
                                  <a:pt x="1763" y="1181"/>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 name="Freeform 332"/>
                        <wps:cNvSpPr>
                          <a:spLocks/>
                        </wps:cNvSpPr>
                        <wps:spPr bwMode="auto">
                          <a:xfrm>
                            <a:off x="3985233" y="2892427"/>
                            <a:ext cx="556305" cy="356803"/>
                          </a:xfrm>
                          <a:custGeom>
                            <a:avLst/>
                            <a:gdLst>
                              <a:gd name="T0" fmla="*/ 382488 w 1751"/>
                              <a:gd name="T1" fmla="*/ 341934 h 1123"/>
                              <a:gd name="T2" fmla="*/ 92763 w 1751"/>
                              <a:gd name="T3" fmla="*/ 356870 h 1123"/>
                              <a:gd name="T4" fmla="*/ 0 w 1751"/>
                              <a:gd name="T5" fmla="*/ 191623 h 1123"/>
                              <a:gd name="T6" fmla="*/ 250968 w 1751"/>
                              <a:gd name="T7" fmla="*/ 18749 h 1123"/>
                              <a:gd name="T8" fmla="*/ 556260 w 1751"/>
                              <a:gd name="T9" fmla="*/ 0 h 1123"/>
                              <a:gd name="T10" fmla="*/ 382488 w 1751"/>
                              <a:gd name="T11" fmla="*/ 341934 h 112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751" h="1123">
                                <a:moveTo>
                                  <a:pt x="1204" y="1076"/>
                                </a:moveTo>
                                <a:lnTo>
                                  <a:pt x="292" y="1123"/>
                                </a:lnTo>
                                <a:lnTo>
                                  <a:pt x="0" y="603"/>
                                </a:lnTo>
                                <a:lnTo>
                                  <a:pt x="790" y="59"/>
                                </a:lnTo>
                                <a:lnTo>
                                  <a:pt x="1751" y="0"/>
                                </a:lnTo>
                                <a:lnTo>
                                  <a:pt x="1204" y="1076"/>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 name="Freeform 333"/>
                        <wps:cNvSpPr>
                          <a:spLocks/>
                        </wps:cNvSpPr>
                        <wps:spPr bwMode="auto">
                          <a:xfrm>
                            <a:off x="4363736" y="2892427"/>
                            <a:ext cx="587305" cy="536605"/>
                          </a:xfrm>
                          <a:custGeom>
                            <a:avLst/>
                            <a:gdLst>
                              <a:gd name="T0" fmla="*/ 587375 w 1849"/>
                              <a:gd name="T1" fmla="*/ 60008 h 1690"/>
                              <a:gd name="T2" fmla="*/ 131198 w 1849"/>
                              <a:gd name="T3" fmla="*/ 536575 h 1690"/>
                              <a:gd name="T4" fmla="*/ 0 w 1849"/>
                              <a:gd name="T5" fmla="*/ 348933 h 1690"/>
                              <a:gd name="T6" fmla="*/ 177578 w 1849"/>
                              <a:gd name="T7" fmla="*/ 0 h 1690"/>
                              <a:gd name="T8" fmla="*/ 587375 w 1849"/>
                              <a:gd name="T9" fmla="*/ 60008 h 169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49" h="1690">
                                <a:moveTo>
                                  <a:pt x="1849" y="189"/>
                                </a:moveTo>
                                <a:lnTo>
                                  <a:pt x="413" y="1690"/>
                                </a:lnTo>
                                <a:lnTo>
                                  <a:pt x="0" y="1099"/>
                                </a:lnTo>
                                <a:lnTo>
                                  <a:pt x="559" y="0"/>
                                </a:lnTo>
                                <a:lnTo>
                                  <a:pt x="1849" y="189"/>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 name="Freeform 334"/>
                        <wps:cNvSpPr>
                          <a:spLocks/>
                        </wps:cNvSpPr>
                        <wps:spPr bwMode="auto">
                          <a:xfrm>
                            <a:off x="4495137" y="2945128"/>
                            <a:ext cx="788107" cy="671806"/>
                          </a:xfrm>
                          <a:custGeom>
                            <a:avLst/>
                            <a:gdLst>
                              <a:gd name="T0" fmla="*/ 788035 w 2482"/>
                              <a:gd name="T1" fmla="*/ 243955 h 2115"/>
                              <a:gd name="T2" fmla="*/ 648970 w 2482"/>
                              <a:gd name="T3" fmla="*/ 273814 h 2115"/>
                              <a:gd name="T4" fmla="*/ 42545 w 2482"/>
                              <a:gd name="T5" fmla="*/ 671830 h 2115"/>
                              <a:gd name="T6" fmla="*/ 0 w 2482"/>
                              <a:gd name="T7" fmla="*/ 487593 h 2115"/>
                              <a:gd name="T8" fmla="*/ 467360 w 2482"/>
                              <a:gd name="T9" fmla="*/ 0 h 2115"/>
                              <a:gd name="T10" fmla="*/ 788035 w 2482"/>
                              <a:gd name="T11" fmla="*/ 243955 h 211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482" h="2115">
                                <a:moveTo>
                                  <a:pt x="2482" y="768"/>
                                </a:moveTo>
                                <a:lnTo>
                                  <a:pt x="2044" y="862"/>
                                </a:lnTo>
                                <a:lnTo>
                                  <a:pt x="134" y="2115"/>
                                </a:lnTo>
                                <a:lnTo>
                                  <a:pt x="0" y="1535"/>
                                </a:lnTo>
                                <a:lnTo>
                                  <a:pt x="1472" y="0"/>
                                </a:lnTo>
                                <a:lnTo>
                                  <a:pt x="2482" y="768"/>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 name="Freeform 335"/>
                        <wps:cNvSpPr>
                          <a:spLocks/>
                        </wps:cNvSpPr>
                        <wps:spPr bwMode="auto">
                          <a:xfrm>
                            <a:off x="4460837" y="3399132"/>
                            <a:ext cx="586805" cy="619106"/>
                          </a:xfrm>
                          <a:custGeom>
                            <a:avLst/>
                            <a:gdLst>
                              <a:gd name="T0" fmla="*/ 586740 w 1849"/>
                              <a:gd name="T1" fmla="*/ 337820 h 1950"/>
                              <a:gd name="T2" fmla="*/ 216101 w 1849"/>
                              <a:gd name="T3" fmla="*/ 555308 h 1950"/>
                              <a:gd name="T4" fmla="*/ 0 w 1849"/>
                              <a:gd name="T5" fmla="*/ 619125 h 1950"/>
                              <a:gd name="T6" fmla="*/ 73303 w 1849"/>
                              <a:gd name="T7" fmla="*/ 221298 h 1950"/>
                              <a:gd name="T8" fmla="*/ 413161 w 1849"/>
                              <a:gd name="T9" fmla="*/ 0 h 1950"/>
                              <a:gd name="T10" fmla="*/ 586740 w 1849"/>
                              <a:gd name="T11" fmla="*/ 337820 h 195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849" h="1950">
                                <a:moveTo>
                                  <a:pt x="1849" y="1064"/>
                                </a:moveTo>
                                <a:lnTo>
                                  <a:pt x="681" y="1749"/>
                                </a:lnTo>
                                <a:lnTo>
                                  <a:pt x="0" y="1950"/>
                                </a:lnTo>
                                <a:lnTo>
                                  <a:pt x="231" y="697"/>
                                </a:lnTo>
                                <a:lnTo>
                                  <a:pt x="1302" y="0"/>
                                </a:lnTo>
                                <a:lnTo>
                                  <a:pt x="1849" y="1064"/>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 name="Freeform 336"/>
                        <wps:cNvSpPr>
                          <a:spLocks/>
                        </wps:cNvSpPr>
                        <wps:spPr bwMode="auto">
                          <a:xfrm>
                            <a:off x="4522437" y="2555224"/>
                            <a:ext cx="756906" cy="397504"/>
                          </a:xfrm>
                          <a:custGeom>
                            <a:avLst/>
                            <a:gdLst>
                              <a:gd name="T0" fmla="*/ 756920 w 2384"/>
                              <a:gd name="T1" fmla="*/ 217631 h 1253"/>
                              <a:gd name="T2" fmla="*/ 428308 w 2384"/>
                              <a:gd name="T3" fmla="*/ 397510 h 1253"/>
                              <a:gd name="T4" fmla="*/ 11430 w 2384"/>
                              <a:gd name="T5" fmla="*/ 337550 h 1253"/>
                              <a:gd name="T6" fmla="*/ 0 w 2384"/>
                              <a:gd name="T7" fmla="*/ 74870 h 1253"/>
                              <a:gd name="T8" fmla="*/ 675640 w 2384"/>
                              <a:gd name="T9" fmla="*/ 0 h 1253"/>
                              <a:gd name="T10" fmla="*/ 756920 w 2384"/>
                              <a:gd name="T11" fmla="*/ 217631 h 125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384" h="1253">
                                <a:moveTo>
                                  <a:pt x="2384" y="686"/>
                                </a:moveTo>
                                <a:lnTo>
                                  <a:pt x="1349" y="1253"/>
                                </a:lnTo>
                                <a:lnTo>
                                  <a:pt x="36" y="1064"/>
                                </a:lnTo>
                                <a:lnTo>
                                  <a:pt x="0" y="236"/>
                                </a:lnTo>
                                <a:lnTo>
                                  <a:pt x="2128" y="0"/>
                                </a:lnTo>
                                <a:lnTo>
                                  <a:pt x="2384" y="686"/>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 name="Freeform 337"/>
                        <wps:cNvSpPr>
                          <a:spLocks/>
                        </wps:cNvSpPr>
                        <wps:spPr bwMode="auto">
                          <a:xfrm>
                            <a:off x="4487537" y="1875718"/>
                            <a:ext cx="293402" cy="285203"/>
                          </a:xfrm>
                          <a:custGeom>
                            <a:avLst/>
                            <a:gdLst>
                              <a:gd name="T0" fmla="*/ 293370 w 925"/>
                              <a:gd name="T1" fmla="*/ 259109 h 899"/>
                              <a:gd name="T2" fmla="*/ 200760 w 925"/>
                              <a:gd name="T3" fmla="*/ 285115 h 899"/>
                              <a:gd name="T4" fmla="*/ 11735 w 925"/>
                              <a:gd name="T5" fmla="*/ 285115 h 899"/>
                              <a:gd name="T6" fmla="*/ 0 w 925"/>
                              <a:gd name="T7" fmla="*/ 67552 h 899"/>
                              <a:gd name="T8" fmla="*/ 46305 w 925"/>
                              <a:gd name="T9" fmla="*/ 0 h 899"/>
                              <a:gd name="T10" fmla="*/ 239453 w 925"/>
                              <a:gd name="T11" fmla="*/ 22517 h 899"/>
                              <a:gd name="T12" fmla="*/ 293370 w 925"/>
                              <a:gd name="T13" fmla="*/ 59941 h 899"/>
                              <a:gd name="T14" fmla="*/ 293370 w 925"/>
                              <a:gd name="T15" fmla="*/ 259109 h 899"/>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925" h="899">
                                <a:moveTo>
                                  <a:pt x="925" y="817"/>
                                </a:moveTo>
                                <a:lnTo>
                                  <a:pt x="633" y="899"/>
                                </a:lnTo>
                                <a:lnTo>
                                  <a:pt x="37" y="899"/>
                                </a:lnTo>
                                <a:lnTo>
                                  <a:pt x="0" y="213"/>
                                </a:lnTo>
                                <a:lnTo>
                                  <a:pt x="146" y="0"/>
                                </a:lnTo>
                                <a:lnTo>
                                  <a:pt x="755" y="71"/>
                                </a:lnTo>
                                <a:lnTo>
                                  <a:pt x="925" y="189"/>
                                </a:lnTo>
                                <a:lnTo>
                                  <a:pt x="925" y="817"/>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 name="Freeform 338"/>
                        <wps:cNvSpPr>
                          <a:spLocks/>
                        </wps:cNvSpPr>
                        <wps:spPr bwMode="auto">
                          <a:xfrm>
                            <a:off x="4298336" y="1624315"/>
                            <a:ext cx="262902" cy="360703"/>
                          </a:xfrm>
                          <a:custGeom>
                            <a:avLst/>
                            <a:gdLst>
                              <a:gd name="T0" fmla="*/ 243523 w 828"/>
                              <a:gd name="T1" fmla="*/ 240559 h 1135"/>
                              <a:gd name="T2" fmla="*/ 193358 w 828"/>
                              <a:gd name="T3" fmla="*/ 315555 h 1135"/>
                              <a:gd name="T4" fmla="*/ 34925 w 828"/>
                              <a:gd name="T5" fmla="*/ 360680 h 1135"/>
                              <a:gd name="T6" fmla="*/ 0 w 828"/>
                              <a:gd name="T7" fmla="*/ 169059 h 1135"/>
                              <a:gd name="T8" fmla="*/ 69533 w 828"/>
                              <a:gd name="T9" fmla="*/ 0 h 1135"/>
                              <a:gd name="T10" fmla="*/ 262890 w 828"/>
                              <a:gd name="T11" fmla="*/ 33685 h 1135"/>
                              <a:gd name="T12" fmla="*/ 243523 w 828"/>
                              <a:gd name="T13" fmla="*/ 240559 h 113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28" h="1135">
                                <a:moveTo>
                                  <a:pt x="767" y="757"/>
                                </a:moveTo>
                                <a:lnTo>
                                  <a:pt x="609" y="993"/>
                                </a:lnTo>
                                <a:lnTo>
                                  <a:pt x="110" y="1135"/>
                                </a:lnTo>
                                <a:lnTo>
                                  <a:pt x="0" y="532"/>
                                </a:lnTo>
                                <a:lnTo>
                                  <a:pt x="219" y="0"/>
                                </a:lnTo>
                                <a:lnTo>
                                  <a:pt x="828" y="106"/>
                                </a:lnTo>
                                <a:lnTo>
                                  <a:pt x="767" y="757"/>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 name="Freeform 339"/>
                        <wps:cNvSpPr>
                          <a:spLocks/>
                        </wps:cNvSpPr>
                        <wps:spPr bwMode="auto">
                          <a:xfrm>
                            <a:off x="4069734" y="1651616"/>
                            <a:ext cx="263502" cy="355603"/>
                          </a:xfrm>
                          <a:custGeom>
                            <a:avLst/>
                            <a:gdLst>
                              <a:gd name="T0" fmla="*/ 263525 w 829"/>
                              <a:gd name="T1" fmla="*/ 325438 h 1120"/>
                              <a:gd name="T2" fmla="*/ 174518 w 829"/>
                              <a:gd name="T3" fmla="*/ 355600 h 1120"/>
                              <a:gd name="T4" fmla="*/ 0 w 829"/>
                              <a:gd name="T5" fmla="*/ 0 h 1120"/>
                              <a:gd name="T6" fmla="*/ 246677 w 829"/>
                              <a:gd name="T7" fmla="*/ 99378 h 1120"/>
                              <a:gd name="T8" fmla="*/ 224743 w 829"/>
                              <a:gd name="T9" fmla="*/ 137795 h 1120"/>
                              <a:gd name="T10" fmla="*/ 263525 w 829"/>
                              <a:gd name="T11" fmla="*/ 325438 h 112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829" h="1120">
                                <a:moveTo>
                                  <a:pt x="829" y="1025"/>
                                </a:moveTo>
                                <a:lnTo>
                                  <a:pt x="549" y="1120"/>
                                </a:lnTo>
                                <a:lnTo>
                                  <a:pt x="0" y="0"/>
                                </a:lnTo>
                                <a:lnTo>
                                  <a:pt x="776" y="313"/>
                                </a:lnTo>
                                <a:lnTo>
                                  <a:pt x="707" y="434"/>
                                </a:lnTo>
                                <a:lnTo>
                                  <a:pt x="829" y="1025"/>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 name="Freeform 340"/>
                        <wps:cNvSpPr>
                          <a:spLocks/>
                        </wps:cNvSpPr>
                        <wps:spPr bwMode="auto">
                          <a:xfrm>
                            <a:off x="3610630" y="1699216"/>
                            <a:ext cx="502204" cy="446404"/>
                          </a:xfrm>
                          <a:custGeom>
                            <a:avLst/>
                            <a:gdLst>
                              <a:gd name="T0" fmla="*/ 502285 w 1581"/>
                              <a:gd name="T1" fmla="*/ 360363 h 1406"/>
                              <a:gd name="T2" fmla="*/ 332315 w 1581"/>
                              <a:gd name="T3" fmla="*/ 446405 h 1406"/>
                              <a:gd name="T4" fmla="*/ 0 w 1581"/>
                              <a:gd name="T5" fmla="*/ 221298 h 1406"/>
                              <a:gd name="T6" fmla="*/ 135341 w 1581"/>
                              <a:gd name="T7" fmla="*/ 0 h 1406"/>
                              <a:gd name="T8" fmla="*/ 347882 w 1581"/>
                              <a:gd name="T9" fmla="*/ 22543 h 1406"/>
                              <a:gd name="T10" fmla="*/ 502285 w 1581"/>
                              <a:gd name="T11" fmla="*/ 360363 h 140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81" h="1406">
                                <a:moveTo>
                                  <a:pt x="1581" y="1135"/>
                                </a:moveTo>
                                <a:lnTo>
                                  <a:pt x="1046" y="1406"/>
                                </a:lnTo>
                                <a:lnTo>
                                  <a:pt x="0" y="697"/>
                                </a:lnTo>
                                <a:lnTo>
                                  <a:pt x="426" y="0"/>
                                </a:lnTo>
                                <a:lnTo>
                                  <a:pt x="1095" y="71"/>
                                </a:lnTo>
                                <a:lnTo>
                                  <a:pt x="1581" y="1135"/>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5" name="Oval 341"/>
                        <wps:cNvSpPr>
                          <a:spLocks noChangeArrowheads="1"/>
                        </wps:cNvSpPr>
                        <wps:spPr bwMode="auto">
                          <a:xfrm>
                            <a:off x="4575138" y="1819917"/>
                            <a:ext cx="33000" cy="33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336" name="Freeform 342"/>
                        <wps:cNvSpPr>
                          <a:spLocks/>
                        </wps:cNvSpPr>
                        <wps:spPr bwMode="auto">
                          <a:xfrm>
                            <a:off x="4533937" y="1647115"/>
                            <a:ext cx="382203" cy="296603"/>
                          </a:xfrm>
                          <a:custGeom>
                            <a:avLst/>
                            <a:gdLst>
                              <a:gd name="T0" fmla="*/ 196687 w 1205"/>
                              <a:gd name="T1" fmla="*/ 247915 h 933"/>
                              <a:gd name="T2" fmla="*/ 0 w 1205"/>
                              <a:gd name="T3" fmla="*/ 232977 h 933"/>
                              <a:gd name="T4" fmla="*/ 30772 w 1205"/>
                              <a:gd name="T5" fmla="*/ 14938 h 933"/>
                              <a:gd name="T6" fmla="*/ 123405 w 1205"/>
                              <a:gd name="T7" fmla="*/ 0 h 933"/>
                              <a:gd name="T8" fmla="*/ 382270 w 1205"/>
                              <a:gd name="T9" fmla="*/ 67700 h 933"/>
                              <a:gd name="T10" fmla="*/ 250934 w 1205"/>
                              <a:gd name="T11" fmla="*/ 296545 h 933"/>
                              <a:gd name="T12" fmla="*/ 196687 w 1205"/>
                              <a:gd name="T13" fmla="*/ 247915 h 933"/>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205" h="933">
                                <a:moveTo>
                                  <a:pt x="620" y="780"/>
                                </a:moveTo>
                                <a:lnTo>
                                  <a:pt x="0" y="733"/>
                                </a:lnTo>
                                <a:lnTo>
                                  <a:pt x="97" y="47"/>
                                </a:lnTo>
                                <a:lnTo>
                                  <a:pt x="389" y="0"/>
                                </a:lnTo>
                                <a:lnTo>
                                  <a:pt x="1205" y="213"/>
                                </a:lnTo>
                                <a:lnTo>
                                  <a:pt x="791" y="933"/>
                                </a:lnTo>
                                <a:lnTo>
                                  <a:pt x="620" y="780"/>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 name="Rectangle 343"/>
                        <wps:cNvSpPr>
                          <a:spLocks noChangeArrowheads="1"/>
                        </wps:cNvSpPr>
                        <wps:spPr bwMode="auto">
                          <a:xfrm>
                            <a:off x="4631038" y="1755116"/>
                            <a:ext cx="946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 name="Rectangle 344"/>
                        <wps:cNvSpPr>
                          <a:spLocks noChangeArrowheads="1"/>
                        </wps:cNvSpPr>
                        <wps:spPr bwMode="auto">
                          <a:xfrm>
                            <a:off x="4631038" y="1757616"/>
                            <a:ext cx="14605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RWA</w:t>
                              </w:r>
                            </w:p>
                          </w:txbxContent>
                        </wps:txbx>
                        <wps:bodyPr rot="0" vert="horz" wrap="none" lIns="0" tIns="0" rIns="0" bIns="0" anchor="t" anchorCtr="0" upright="1">
                          <a:spAutoFit/>
                        </wps:bodyPr>
                      </wps:wsp>
                      <wps:wsp>
                        <wps:cNvPr id="339" name="Freeform 345"/>
                        <wps:cNvSpPr>
                          <a:spLocks/>
                        </wps:cNvSpPr>
                        <wps:spPr bwMode="auto">
                          <a:xfrm>
                            <a:off x="4966341" y="3733135"/>
                            <a:ext cx="622305" cy="856008"/>
                          </a:xfrm>
                          <a:custGeom>
                            <a:avLst/>
                            <a:gdLst>
                              <a:gd name="T0" fmla="*/ 506095 w 1960"/>
                              <a:gd name="T1" fmla="*/ 578064 h 2695"/>
                              <a:gd name="T2" fmla="*/ 587375 w 1960"/>
                              <a:gd name="T3" fmla="*/ 754660 h 2695"/>
                              <a:gd name="T4" fmla="*/ 506095 w 1960"/>
                              <a:gd name="T5" fmla="*/ 739732 h 2695"/>
                              <a:gd name="T6" fmla="*/ 417513 w 1960"/>
                              <a:gd name="T7" fmla="*/ 855980 h 2695"/>
                              <a:gd name="T8" fmla="*/ 0 w 1960"/>
                              <a:gd name="T9" fmla="*/ 56218 h 2695"/>
                              <a:gd name="T10" fmla="*/ 77470 w 1960"/>
                              <a:gd name="T11" fmla="*/ 0 h 2695"/>
                              <a:gd name="T12" fmla="*/ 622300 w 1960"/>
                              <a:gd name="T13" fmla="*/ 428149 h 2695"/>
                              <a:gd name="T14" fmla="*/ 506095 w 1960"/>
                              <a:gd name="T15" fmla="*/ 578064 h 2695"/>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960" h="2695">
                                <a:moveTo>
                                  <a:pt x="1594" y="1820"/>
                                </a:moveTo>
                                <a:lnTo>
                                  <a:pt x="1850" y="2376"/>
                                </a:lnTo>
                                <a:lnTo>
                                  <a:pt x="1594" y="2329"/>
                                </a:lnTo>
                                <a:lnTo>
                                  <a:pt x="1315" y="2695"/>
                                </a:lnTo>
                                <a:lnTo>
                                  <a:pt x="0" y="177"/>
                                </a:lnTo>
                                <a:lnTo>
                                  <a:pt x="244" y="0"/>
                                </a:lnTo>
                                <a:lnTo>
                                  <a:pt x="1960" y="1348"/>
                                </a:lnTo>
                                <a:lnTo>
                                  <a:pt x="1594" y="1820"/>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 name="Freeform 346"/>
                        <wps:cNvSpPr>
                          <a:spLocks/>
                        </wps:cNvSpPr>
                        <wps:spPr bwMode="auto">
                          <a:xfrm>
                            <a:off x="4874240" y="3223230"/>
                            <a:ext cx="733406" cy="941709"/>
                          </a:xfrm>
                          <a:custGeom>
                            <a:avLst/>
                            <a:gdLst>
                              <a:gd name="T0" fmla="*/ 717874 w 2311"/>
                              <a:gd name="T1" fmla="*/ 941705 h 2965"/>
                              <a:gd name="T2" fmla="*/ 177723 w 2311"/>
                              <a:gd name="T3" fmla="*/ 514206 h 2965"/>
                              <a:gd name="T4" fmla="*/ 0 w 2311"/>
                              <a:gd name="T5" fmla="*/ 172461 h 2965"/>
                              <a:gd name="T6" fmla="*/ 266267 w 2311"/>
                              <a:gd name="T7" fmla="*/ 0 h 2965"/>
                              <a:gd name="T8" fmla="*/ 521109 w 2311"/>
                              <a:gd name="T9" fmla="*/ 349050 h 2965"/>
                              <a:gd name="T10" fmla="*/ 733425 w 2311"/>
                              <a:gd name="T11" fmla="*/ 637755 h 2965"/>
                              <a:gd name="T12" fmla="*/ 679473 w 2311"/>
                              <a:gd name="T13" fmla="*/ 727955 h 2965"/>
                              <a:gd name="T14" fmla="*/ 717874 w 2311"/>
                              <a:gd name="T15" fmla="*/ 941705 h 2965"/>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311" h="2965">
                                <a:moveTo>
                                  <a:pt x="2262" y="2965"/>
                                </a:moveTo>
                                <a:lnTo>
                                  <a:pt x="560" y="1619"/>
                                </a:lnTo>
                                <a:lnTo>
                                  <a:pt x="0" y="543"/>
                                </a:lnTo>
                                <a:lnTo>
                                  <a:pt x="839" y="0"/>
                                </a:lnTo>
                                <a:lnTo>
                                  <a:pt x="1642" y="1099"/>
                                </a:lnTo>
                                <a:lnTo>
                                  <a:pt x="2311" y="2008"/>
                                </a:lnTo>
                                <a:lnTo>
                                  <a:pt x="2141" y="2292"/>
                                </a:lnTo>
                                <a:lnTo>
                                  <a:pt x="2262" y="2965"/>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 name="Freeform 347"/>
                        <wps:cNvSpPr>
                          <a:spLocks/>
                        </wps:cNvSpPr>
                        <wps:spPr bwMode="auto">
                          <a:xfrm>
                            <a:off x="5136542" y="3140729"/>
                            <a:ext cx="718206" cy="723907"/>
                          </a:xfrm>
                          <a:custGeom>
                            <a:avLst/>
                            <a:gdLst>
                              <a:gd name="T0" fmla="*/ 718185 w 2263"/>
                              <a:gd name="T1" fmla="*/ 472440 h 2280"/>
                              <a:gd name="T2" fmla="*/ 575373 w 2263"/>
                              <a:gd name="T3" fmla="*/ 716280 h 2280"/>
                              <a:gd name="T4" fmla="*/ 467153 w 2263"/>
                              <a:gd name="T5" fmla="*/ 723900 h 2280"/>
                              <a:gd name="T6" fmla="*/ 0 w 2263"/>
                              <a:gd name="T7" fmla="*/ 74613 h 2280"/>
                              <a:gd name="T8" fmla="*/ 424627 w 2263"/>
                              <a:gd name="T9" fmla="*/ 0 h 2280"/>
                              <a:gd name="T10" fmla="*/ 440178 w 2263"/>
                              <a:gd name="T11" fmla="*/ 202248 h 2280"/>
                              <a:gd name="T12" fmla="*/ 718185 w 2263"/>
                              <a:gd name="T13" fmla="*/ 472440 h 228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263" h="2280">
                                <a:moveTo>
                                  <a:pt x="2263" y="1488"/>
                                </a:moveTo>
                                <a:lnTo>
                                  <a:pt x="1813" y="2256"/>
                                </a:lnTo>
                                <a:lnTo>
                                  <a:pt x="1472" y="2280"/>
                                </a:lnTo>
                                <a:lnTo>
                                  <a:pt x="0" y="235"/>
                                </a:lnTo>
                                <a:lnTo>
                                  <a:pt x="1338" y="0"/>
                                </a:lnTo>
                                <a:lnTo>
                                  <a:pt x="1387" y="637"/>
                                </a:lnTo>
                                <a:lnTo>
                                  <a:pt x="2263" y="1488"/>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 name="Freeform 348"/>
                        <wps:cNvSpPr>
                          <a:spLocks/>
                        </wps:cNvSpPr>
                        <wps:spPr bwMode="auto">
                          <a:xfrm>
                            <a:off x="5553746" y="2952728"/>
                            <a:ext cx="471104" cy="668006"/>
                          </a:xfrm>
                          <a:custGeom>
                            <a:avLst/>
                            <a:gdLst>
                              <a:gd name="T0" fmla="*/ 471170 w 1484"/>
                              <a:gd name="T1" fmla="*/ 318922 h 2103"/>
                              <a:gd name="T2" fmla="*/ 301308 w 1484"/>
                              <a:gd name="T3" fmla="*/ 668020 h 2103"/>
                              <a:gd name="T4" fmla="*/ 27305 w 1484"/>
                              <a:gd name="T5" fmla="*/ 390075 h 2103"/>
                              <a:gd name="T6" fmla="*/ 0 w 1484"/>
                              <a:gd name="T7" fmla="*/ 183920 h 2103"/>
                              <a:gd name="T8" fmla="*/ 301308 w 1484"/>
                              <a:gd name="T9" fmla="*/ 0 h 2103"/>
                              <a:gd name="T10" fmla="*/ 301308 w 1484"/>
                              <a:gd name="T11" fmla="*/ 213779 h 2103"/>
                              <a:gd name="T12" fmla="*/ 390208 w 1484"/>
                              <a:gd name="T13" fmla="*/ 217909 h 2103"/>
                              <a:gd name="T14" fmla="*/ 471170 w 1484"/>
                              <a:gd name="T15" fmla="*/ 318922 h 2103"/>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484" h="2103">
                                <a:moveTo>
                                  <a:pt x="1484" y="1004"/>
                                </a:moveTo>
                                <a:lnTo>
                                  <a:pt x="949" y="2103"/>
                                </a:lnTo>
                                <a:lnTo>
                                  <a:pt x="86" y="1228"/>
                                </a:lnTo>
                                <a:lnTo>
                                  <a:pt x="0" y="579"/>
                                </a:lnTo>
                                <a:lnTo>
                                  <a:pt x="949" y="0"/>
                                </a:lnTo>
                                <a:lnTo>
                                  <a:pt x="949" y="673"/>
                                </a:lnTo>
                                <a:lnTo>
                                  <a:pt x="1229" y="686"/>
                                </a:lnTo>
                                <a:lnTo>
                                  <a:pt x="1484" y="1004"/>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 name="Freeform 349"/>
                        <wps:cNvSpPr>
                          <a:spLocks/>
                        </wps:cNvSpPr>
                        <wps:spPr bwMode="auto">
                          <a:xfrm>
                            <a:off x="5275544" y="2502523"/>
                            <a:ext cx="591205" cy="446404"/>
                          </a:xfrm>
                          <a:custGeom>
                            <a:avLst/>
                            <a:gdLst>
                              <a:gd name="T0" fmla="*/ 583565 w 1862"/>
                              <a:gd name="T1" fmla="*/ 446405 h 1406"/>
                              <a:gd name="T2" fmla="*/ 0 w 1862"/>
                              <a:gd name="T3" fmla="*/ 273685 h 1406"/>
                              <a:gd name="T4" fmla="*/ 378460 w 1862"/>
                              <a:gd name="T5" fmla="*/ 0 h 1406"/>
                              <a:gd name="T6" fmla="*/ 486728 w 1862"/>
                              <a:gd name="T7" fmla="*/ 22543 h 1406"/>
                              <a:gd name="T8" fmla="*/ 490538 w 1862"/>
                              <a:gd name="T9" fmla="*/ 165100 h 1406"/>
                              <a:gd name="T10" fmla="*/ 536893 w 1862"/>
                              <a:gd name="T11" fmla="*/ 165100 h 1406"/>
                              <a:gd name="T12" fmla="*/ 571818 w 1862"/>
                              <a:gd name="T13" fmla="*/ 180023 h 1406"/>
                              <a:gd name="T14" fmla="*/ 591185 w 1862"/>
                              <a:gd name="T15" fmla="*/ 228600 h 1406"/>
                              <a:gd name="T16" fmla="*/ 583565 w 1862"/>
                              <a:gd name="T17" fmla="*/ 446405 h 140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862" h="1406">
                                <a:moveTo>
                                  <a:pt x="1838" y="1406"/>
                                </a:moveTo>
                                <a:lnTo>
                                  <a:pt x="0" y="862"/>
                                </a:lnTo>
                                <a:lnTo>
                                  <a:pt x="1192" y="0"/>
                                </a:lnTo>
                                <a:lnTo>
                                  <a:pt x="1533" y="71"/>
                                </a:lnTo>
                                <a:lnTo>
                                  <a:pt x="1545" y="520"/>
                                </a:lnTo>
                                <a:lnTo>
                                  <a:pt x="1691" y="520"/>
                                </a:lnTo>
                                <a:lnTo>
                                  <a:pt x="1801" y="567"/>
                                </a:lnTo>
                                <a:lnTo>
                                  <a:pt x="1862" y="720"/>
                                </a:lnTo>
                                <a:lnTo>
                                  <a:pt x="1838" y="1406"/>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 name="Freeform 350"/>
                        <wps:cNvSpPr>
                          <a:spLocks/>
                        </wps:cNvSpPr>
                        <wps:spPr bwMode="auto">
                          <a:xfrm>
                            <a:off x="5441945" y="1797017"/>
                            <a:ext cx="386103" cy="424204"/>
                          </a:xfrm>
                          <a:custGeom>
                            <a:avLst/>
                            <a:gdLst>
                              <a:gd name="T0" fmla="*/ 386080 w 1216"/>
                              <a:gd name="T1" fmla="*/ 352689 h 1335"/>
                              <a:gd name="T2" fmla="*/ 119698 w 1216"/>
                              <a:gd name="T3" fmla="*/ 424180 h 1335"/>
                              <a:gd name="T4" fmla="*/ 65723 w 1216"/>
                              <a:gd name="T5" fmla="*/ 281516 h 1335"/>
                              <a:gd name="T6" fmla="*/ 0 w 1216"/>
                              <a:gd name="T7" fmla="*/ 0 h 1335"/>
                              <a:gd name="T8" fmla="*/ 351473 w 1216"/>
                              <a:gd name="T9" fmla="*/ 0 h 1335"/>
                              <a:gd name="T10" fmla="*/ 386080 w 1216"/>
                              <a:gd name="T11" fmla="*/ 352689 h 133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216" h="1335">
                                <a:moveTo>
                                  <a:pt x="1216" y="1110"/>
                                </a:moveTo>
                                <a:lnTo>
                                  <a:pt x="377" y="1335"/>
                                </a:lnTo>
                                <a:lnTo>
                                  <a:pt x="207" y="886"/>
                                </a:lnTo>
                                <a:lnTo>
                                  <a:pt x="0" y="0"/>
                                </a:lnTo>
                                <a:lnTo>
                                  <a:pt x="1107" y="0"/>
                                </a:lnTo>
                                <a:lnTo>
                                  <a:pt x="1216" y="1110"/>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5" name="Freeform 351"/>
                        <wps:cNvSpPr>
                          <a:spLocks/>
                        </wps:cNvSpPr>
                        <wps:spPr bwMode="auto">
                          <a:xfrm>
                            <a:off x="2969825" y="4502142"/>
                            <a:ext cx="1436412" cy="754407"/>
                          </a:xfrm>
                          <a:custGeom>
                            <a:avLst/>
                            <a:gdLst>
                              <a:gd name="T0" fmla="*/ 938323 w 4525"/>
                              <a:gd name="T1" fmla="*/ 754380 h 2376"/>
                              <a:gd name="T2" fmla="*/ 668190 w 4525"/>
                              <a:gd name="T3" fmla="*/ 656908 h 2376"/>
                              <a:gd name="T4" fmla="*/ 451703 w 4525"/>
                              <a:gd name="T5" fmla="*/ 596583 h 2376"/>
                              <a:gd name="T6" fmla="*/ 266324 w 4525"/>
                              <a:gd name="T7" fmla="*/ 649288 h 2376"/>
                              <a:gd name="T8" fmla="*/ 146653 w 4525"/>
                              <a:gd name="T9" fmla="*/ 555308 h 2376"/>
                              <a:gd name="T10" fmla="*/ 0 w 4525"/>
                              <a:gd name="T11" fmla="*/ 484188 h 2376"/>
                              <a:gd name="T12" fmla="*/ 4127 w 4525"/>
                              <a:gd name="T13" fmla="*/ 334010 h 2376"/>
                              <a:gd name="T14" fmla="*/ 625654 w 4525"/>
                              <a:gd name="T15" fmla="*/ 0 h 2376"/>
                              <a:gd name="T16" fmla="*/ 884360 w 4525"/>
                              <a:gd name="T17" fmla="*/ 150178 h 2376"/>
                              <a:gd name="T18" fmla="*/ 1135129 w 4525"/>
                              <a:gd name="T19" fmla="*/ 37465 h 2376"/>
                              <a:gd name="T20" fmla="*/ 1347490 w 4525"/>
                              <a:gd name="T21" fmla="*/ 465138 h 2376"/>
                              <a:gd name="T22" fmla="*/ 1436370 w 4525"/>
                              <a:gd name="T23" fmla="*/ 716915 h 2376"/>
                              <a:gd name="T24" fmla="*/ 1139256 w 4525"/>
                              <a:gd name="T25" fmla="*/ 746760 h 2376"/>
                              <a:gd name="T26" fmla="*/ 938323 w 4525"/>
                              <a:gd name="T27" fmla="*/ 754380 h 237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4525" h="2376">
                                <a:moveTo>
                                  <a:pt x="2956" y="2376"/>
                                </a:moveTo>
                                <a:lnTo>
                                  <a:pt x="2105" y="2069"/>
                                </a:lnTo>
                                <a:lnTo>
                                  <a:pt x="1423" y="1879"/>
                                </a:lnTo>
                                <a:lnTo>
                                  <a:pt x="839" y="2045"/>
                                </a:lnTo>
                                <a:lnTo>
                                  <a:pt x="462" y="1749"/>
                                </a:lnTo>
                                <a:lnTo>
                                  <a:pt x="0" y="1525"/>
                                </a:lnTo>
                                <a:lnTo>
                                  <a:pt x="13" y="1052"/>
                                </a:lnTo>
                                <a:lnTo>
                                  <a:pt x="1971" y="0"/>
                                </a:lnTo>
                                <a:lnTo>
                                  <a:pt x="2786" y="473"/>
                                </a:lnTo>
                                <a:lnTo>
                                  <a:pt x="3576" y="118"/>
                                </a:lnTo>
                                <a:lnTo>
                                  <a:pt x="4245" y="1465"/>
                                </a:lnTo>
                                <a:lnTo>
                                  <a:pt x="4525" y="2258"/>
                                </a:lnTo>
                                <a:lnTo>
                                  <a:pt x="3589" y="2352"/>
                                </a:lnTo>
                                <a:lnTo>
                                  <a:pt x="2956" y="2376"/>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6" name="Freeform 352"/>
                        <wps:cNvSpPr>
                          <a:spLocks/>
                        </wps:cNvSpPr>
                        <wps:spPr bwMode="auto">
                          <a:xfrm>
                            <a:off x="5063442" y="2078920"/>
                            <a:ext cx="516904" cy="393704"/>
                          </a:xfrm>
                          <a:custGeom>
                            <a:avLst/>
                            <a:gdLst>
                              <a:gd name="T0" fmla="*/ 96402 w 1630"/>
                              <a:gd name="T1" fmla="*/ 393700 h 1240"/>
                              <a:gd name="T2" fmla="*/ 0 w 1630"/>
                              <a:gd name="T3" fmla="*/ 213678 h 1240"/>
                              <a:gd name="T4" fmla="*/ 447126 w 1630"/>
                              <a:gd name="T5" fmla="*/ 0 h 1240"/>
                              <a:gd name="T6" fmla="*/ 516890 w 1630"/>
                              <a:gd name="T7" fmla="*/ 202565 h 1240"/>
                              <a:gd name="T8" fmla="*/ 96402 w 1630"/>
                              <a:gd name="T9" fmla="*/ 393700 h 12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30" h="1240">
                                <a:moveTo>
                                  <a:pt x="304" y="1240"/>
                                </a:moveTo>
                                <a:lnTo>
                                  <a:pt x="0" y="673"/>
                                </a:lnTo>
                                <a:lnTo>
                                  <a:pt x="1410" y="0"/>
                                </a:lnTo>
                                <a:lnTo>
                                  <a:pt x="1630" y="638"/>
                                </a:lnTo>
                                <a:lnTo>
                                  <a:pt x="304" y="1240"/>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7" name="Freeform 353"/>
                        <wps:cNvSpPr>
                          <a:spLocks/>
                        </wps:cNvSpPr>
                        <wps:spPr bwMode="auto">
                          <a:xfrm>
                            <a:off x="5017141" y="1800817"/>
                            <a:ext cx="490204" cy="495305"/>
                          </a:xfrm>
                          <a:custGeom>
                            <a:avLst/>
                            <a:gdLst>
                              <a:gd name="T0" fmla="*/ 42517 w 1545"/>
                              <a:gd name="T1" fmla="*/ 495300 h 1560"/>
                              <a:gd name="T2" fmla="*/ 0 w 1545"/>
                              <a:gd name="T3" fmla="*/ 390208 h 1560"/>
                              <a:gd name="T4" fmla="*/ 428665 w 1545"/>
                              <a:gd name="T5" fmla="*/ 0 h 1560"/>
                              <a:gd name="T6" fmla="*/ 490220 w 1545"/>
                              <a:gd name="T7" fmla="*/ 281623 h 1560"/>
                              <a:gd name="T8" fmla="*/ 42517 w 1545"/>
                              <a:gd name="T9" fmla="*/ 495300 h 156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45" h="1560">
                                <a:moveTo>
                                  <a:pt x="134" y="1560"/>
                                </a:moveTo>
                                <a:lnTo>
                                  <a:pt x="0" y="1229"/>
                                </a:lnTo>
                                <a:lnTo>
                                  <a:pt x="1351" y="0"/>
                                </a:lnTo>
                                <a:lnTo>
                                  <a:pt x="1545" y="887"/>
                                </a:lnTo>
                                <a:lnTo>
                                  <a:pt x="134" y="1560"/>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 name="Freeform 354"/>
                        <wps:cNvSpPr>
                          <a:spLocks/>
                        </wps:cNvSpPr>
                        <wps:spPr bwMode="auto">
                          <a:xfrm>
                            <a:off x="4962541" y="1755716"/>
                            <a:ext cx="479404" cy="442604"/>
                          </a:xfrm>
                          <a:custGeom>
                            <a:avLst/>
                            <a:gdLst>
                              <a:gd name="T0" fmla="*/ 54047 w 1508"/>
                              <a:gd name="T1" fmla="*/ 442595 h 1395"/>
                              <a:gd name="T2" fmla="*/ 0 w 1508"/>
                              <a:gd name="T3" fmla="*/ 334088 h 1395"/>
                              <a:gd name="T4" fmla="*/ 224452 w 1508"/>
                              <a:gd name="T5" fmla="*/ 0 h 1395"/>
                              <a:gd name="T6" fmla="*/ 479425 w 1508"/>
                              <a:gd name="T7" fmla="*/ 41563 h 1395"/>
                              <a:gd name="T8" fmla="*/ 54047 w 1508"/>
                              <a:gd name="T9" fmla="*/ 442595 h 139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08" h="1395">
                                <a:moveTo>
                                  <a:pt x="170" y="1395"/>
                                </a:moveTo>
                                <a:lnTo>
                                  <a:pt x="0" y="1053"/>
                                </a:lnTo>
                                <a:lnTo>
                                  <a:pt x="706" y="0"/>
                                </a:lnTo>
                                <a:lnTo>
                                  <a:pt x="1508" y="131"/>
                                </a:lnTo>
                                <a:lnTo>
                                  <a:pt x="170" y="1395"/>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 name="Freeform 355"/>
                        <wps:cNvSpPr>
                          <a:spLocks/>
                        </wps:cNvSpPr>
                        <wps:spPr bwMode="auto">
                          <a:xfrm>
                            <a:off x="4777139" y="1718316"/>
                            <a:ext cx="417203" cy="420304"/>
                          </a:xfrm>
                          <a:custGeom>
                            <a:avLst/>
                            <a:gdLst>
                              <a:gd name="T0" fmla="*/ 4124 w 1315"/>
                              <a:gd name="T1" fmla="*/ 420370 h 1324"/>
                              <a:gd name="T2" fmla="*/ 0 w 1315"/>
                              <a:gd name="T3" fmla="*/ 229235 h 1324"/>
                              <a:gd name="T4" fmla="*/ 142766 w 1315"/>
                              <a:gd name="T5" fmla="*/ 0 h 1324"/>
                              <a:gd name="T6" fmla="*/ 417195 w 1315"/>
                              <a:gd name="T7" fmla="*/ 37465 h 1324"/>
                              <a:gd name="T8" fmla="*/ 181472 w 1315"/>
                              <a:gd name="T9" fmla="*/ 375285 h 1324"/>
                              <a:gd name="T10" fmla="*/ 4124 w 1315"/>
                              <a:gd name="T11" fmla="*/ 420370 h 132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315" h="1324">
                                <a:moveTo>
                                  <a:pt x="13" y="1324"/>
                                </a:moveTo>
                                <a:lnTo>
                                  <a:pt x="0" y="722"/>
                                </a:lnTo>
                                <a:lnTo>
                                  <a:pt x="450" y="0"/>
                                </a:lnTo>
                                <a:lnTo>
                                  <a:pt x="1315" y="118"/>
                                </a:lnTo>
                                <a:lnTo>
                                  <a:pt x="572" y="1182"/>
                                </a:lnTo>
                                <a:lnTo>
                                  <a:pt x="13" y="1324"/>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 name="Freeform 356"/>
                        <wps:cNvSpPr>
                          <a:spLocks/>
                        </wps:cNvSpPr>
                        <wps:spPr bwMode="auto">
                          <a:xfrm>
                            <a:off x="5175243" y="659706"/>
                            <a:ext cx="864907" cy="1137311"/>
                          </a:xfrm>
                          <a:custGeom>
                            <a:avLst/>
                            <a:gdLst>
                              <a:gd name="T0" fmla="*/ 810597 w 2725"/>
                              <a:gd name="T1" fmla="*/ 657176 h 3584"/>
                              <a:gd name="T2" fmla="*/ 853127 w 2725"/>
                              <a:gd name="T3" fmla="*/ 724765 h 3584"/>
                              <a:gd name="T4" fmla="*/ 787428 w 2725"/>
                              <a:gd name="T5" fmla="*/ 844713 h 3584"/>
                              <a:gd name="T6" fmla="*/ 864870 w 2725"/>
                              <a:gd name="T7" fmla="*/ 912303 h 3584"/>
                              <a:gd name="T8" fmla="*/ 779811 w 2725"/>
                              <a:gd name="T9" fmla="*/ 1137285 h 3584"/>
                              <a:gd name="T10" fmla="*/ 262476 w 2725"/>
                              <a:gd name="T11" fmla="*/ 1137285 h 3584"/>
                              <a:gd name="T12" fmla="*/ 15552 w 2725"/>
                              <a:gd name="T13" fmla="*/ 1103331 h 3584"/>
                              <a:gd name="T14" fmla="*/ 27295 w 2725"/>
                              <a:gd name="T15" fmla="*/ 844713 h 3584"/>
                              <a:gd name="T16" fmla="*/ 0 w 2725"/>
                              <a:gd name="T17" fmla="*/ 447108 h 3584"/>
                              <a:gd name="T18" fmla="*/ 281837 w 2725"/>
                              <a:gd name="T19" fmla="*/ 323352 h 3584"/>
                              <a:gd name="T20" fmla="*/ 302466 w 2725"/>
                              <a:gd name="T21" fmla="*/ 0 h 3584"/>
                              <a:gd name="T22" fmla="*/ 600807 w 2725"/>
                              <a:gd name="T23" fmla="*/ 119313 h 3584"/>
                              <a:gd name="T24" fmla="*/ 654445 w 2725"/>
                              <a:gd name="T25" fmla="*/ 214828 h 3584"/>
                              <a:gd name="T26" fmla="*/ 803298 w 2725"/>
                              <a:gd name="T27" fmla="*/ 202769 h 3584"/>
                              <a:gd name="T28" fmla="*/ 767751 w 2725"/>
                              <a:gd name="T29" fmla="*/ 310024 h 3584"/>
                              <a:gd name="T30" fmla="*/ 696022 w 2725"/>
                              <a:gd name="T31" fmla="*/ 375710 h 3584"/>
                              <a:gd name="T32" fmla="*/ 785524 w 2725"/>
                              <a:gd name="T33" fmla="*/ 530881 h 3584"/>
                              <a:gd name="T34" fmla="*/ 810597 w 2725"/>
                              <a:gd name="T35" fmla="*/ 657176 h 3584"/>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2725" h="3584">
                                <a:moveTo>
                                  <a:pt x="2554" y="2071"/>
                                </a:moveTo>
                                <a:lnTo>
                                  <a:pt x="2688" y="2284"/>
                                </a:lnTo>
                                <a:lnTo>
                                  <a:pt x="2481" y="2662"/>
                                </a:lnTo>
                                <a:lnTo>
                                  <a:pt x="2725" y="2875"/>
                                </a:lnTo>
                                <a:lnTo>
                                  <a:pt x="2457" y="3584"/>
                                </a:lnTo>
                                <a:lnTo>
                                  <a:pt x="827" y="3584"/>
                                </a:lnTo>
                                <a:lnTo>
                                  <a:pt x="49" y="3477"/>
                                </a:lnTo>
                                <a:lnTo>
                                  <a:pt x="86" y="2662"/>
                                </a:lnTo>
                                <a:lnTo>
                                  <a:pt x="0" y="1409"/>
                                </a:lnTo>
                                <a:lnTo>
                                  <a:pt x="888" y="1019"/>
                                </a:lnTo>
                                <a:lnTo>
                                  <a:pt x="953" y="0"/>
                                </a:lnTo>
                                <a:lnTo>
                                  <a:pt x="1893" y="376"/>
                                </a:lnTo>
                                <a:lnTo>
                                  <a:pt x="2062" y="677"/>
                                </a:lnTo>
                                <a:lnTo>
                                  <a:pt x="2531" y="639"/>
                                </a:lnTo>
                                <a:lnTo>
                                  <a:pt x="2419" y="977"/>
                                </a:lnTo>
                                <a:lnTo>
                                  <a:pt x="2193" y="1184"/>
                                </a:lnTo>
                                <a:lnTo>
                                  <a:pt x="2475" y="1673"/>
                                </a:lnTo>
                                <a:lnTo>
                                  <a:pt x="2554" y="2071"/>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 name="Freeform 357"/>
                        <wps:cNvSpPr>
                          <a:spLocks/>
                        </wps:cNvSpPr>
                        <wps:spPr bwMode="auto">
                          <a:xfrm>
                            <a:off x="4680539" y="367603"/>
                            <a:ext cx="795107" cy="739207"/>
                          </a:xfrm>
                          <a:custGeom>
                            <a:avLst/>
                            <a:gdLst>
                              <a:gd name="T0" fmla="*/ 0 w 2505"/>
                              <a:gd name="T1" fmla="*/ 683578 h 2328"/>
                              <a:gd name="T2" fmla="*/ 58079 w 2505"/>
                              <a:gd name="T3" fmla="*/ 0 h 2328"/>
                              <a:gd name="T4" fmla="*/ 170112 w 2505"/>
                              <a:gd name="T5" fmla="*/ 86043 h 2328"/>
                              <a:gd name="T6" fmla="*/ 278019 w 2505"/>
                              <a:gd name="T7" fmla="*/ 90170 h 2328"/>
                              <a:gd name="T8" fmla="*/ 371009 w 2505"/>
                              <a:gd name="T9" fmla="*/ 153670 h 2328"/>
                              <a:gd name="T10" fmla="*/ 478916 w 2505"/>
                              <a:gd name="T11" fmla="*/ 266065 h 2328"/>
                              <a:gd name="T12" fmla="*/ 578254 w 2505"/>
                              <a:gd name="T13" fmla="*/ 297815 h 2328"/>
                              <a:gd name="T14" fmla="*/ 685526 w 2505"/>
                              <a:gd name="T15" fmla="*/ 275908 h 2328"/>
                              <a:gd name="T16" fmla="*/ 795020 w 2505"/>
                              <a:gd name="T17" fmla="*/ 294005 h 2328"/>
                              <a:gd name="T18" fmla="*/ 775025 w 2505"/>
                              <a:gd name="T19" fmla="*/ 620078 h 2328"/>
                              <a:gd name="T20" fmla="*/ 498911 w 2505"/>
                              <a:gd name="T21" fmla="*/ 739140 h 2328"/>
                              <a:gd name="T22" fmla="*/ 181855 w 2505"/>
                              <a:gd name="T23" fmla="*/ 708978 h 2328"/>
                              <a:gd name="T24" fmla="*/ 0 w 2505"/>
                              <a:gd name="T25" fmla="*/ 683578 h 2328"/>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2505" h="2328">
                                <a:moveTo>
                                  <a:pt x="0" y="2153"/>
                                </a:moveTo>
                                <a:lnTo>
                                  <a:pt x="183" y="0"/>
                                </a:lnTo>
                                <a:lnTo>
                                  <a:pt x="536" y="271"/>
                                </a:lnTo>
                                <a:lnTo>
                                  <a:pt x="876" y="284"/>
                                </a:lnTo>
                                <a:lnTo>
                                  <a:pt x="1169" y="484"/>
                                </a:lnTo>
                                <a:lnTo>
                                  <a:pt x="1509" y="838"/>
                                </a:lnTo>
                                <a:lnTo>
                                  <a:pt x="1822" y="938"/>
                                </a:lnTo>
                                <a:lnTo>
                                  <a:pt x="2160" y="869"/>
                                </a:lnTo>
                                <a:lnTo>
                                  <a:pt x="2505" y="926"/>
                                </a:lnTo>
                                <a:lnTo>
                                  <a:pt x="2442" y="1953"/>
                                </a:lnTo>
                                <a:lnTo>
                                  <a:pt x="1572" y="2328"/>
                                </a:lnTo>
                                <a:lnTo>
                                  <a:pt x="573" y="2233"/>
                                </a:lnTo>
                                <a:lnTo>
                                  <a:pt x="0" y="2153"/>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 name="Freeform 358"/>
                        <wps:cNvSpPr>
                          <a:spLocks/>
                        </wps:cNvSpPr>
                        <wps:spPr bwMode="auto">
                          <a:xfrm>
                            <a:off x="4282435" y="296503"/>
                            <a:ext cx="456604" cy="757607"/>
                          </a:xfrm>
                          <a:custGeom>
                            <a:avLst/>
                            <a:gdLst>
                              <a:gd name="T0" fmla="*/ 3815 w 1436"/>
                              <a:gd name="T1" fmla="*/ 678564 h 2388"/>
                              <a:gd name="T2" fmla="*/ 0 w 1436"/>
                              <a:gd name="T3" fmla="*/ 7614 h 2388"/>
                              <a:gd name="T4" fmla="*/ 96972 w 1436"/>
                              <a:gd name="T5" fmla="*/ 0 h 2388"/>
                              <a:gd name="T6" fmla="*/ 154520 w 1436"/>
                              <a:gd name="T7" fmla="*/ 48854 h 2388"/>
                              <a:gd name="T8" fmla="*/ 243862 w 1436"/>
                              <a:gd name="T9" fmla="*/ 7614 h 2388"/>
                              <a:gd name="T10" fmla="*/ 394566 w 1436"/>
                              <a:gd name="T11" fmla="*/ 30137 h 2388"/>
                              <a:gd name="T12" fmla="*/ 456565 w 1436"/>
                              <a:gd name="T13" fmla="*/ 86288 h 2388"/>
                              <a:gd name="T14" fmla="*/ 398700 w 1436"/>
                              <a:gd name="T15" fmla="*/ 757555 h 2388"/>
                              <a:gd name="T16" fmla="*/ 3815 w 1436"/>
                              <a:gd name="T17" fmla="*/ 678564 h 238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 h="2388">
                                <a:moveTo>
                                  <a:pt x="12" y="2139"/>
                                </a:moveTo>
                                <a:lnTo>
                                  <a:pt x="0" y="24"/>
                                </a:lnTo>
                                <a:lnTo>
                                  <a:pt x="305" y="0"/>
                                </a:lnTo>
                                <a:lnTo>
                                  <a:pt x="486" y="154"/>
                                </a:lnTo>
                                <a:lnTo>
                                  <a:pt x="767" y="24"/>
                                </a:lnTo>
                                <a:lnTo>
                                  <a:pt x="1241" y="95"/>
                                </a:lnTo>
                                <a:lnTo>
                                  <a:pt x="1436" y="272"/>
                                </a:lnTo>
                                <a:lnTo>
                                  <a:pt x="1254" y="2388"/>
                                </a:lnTo>
                                <a:lnTo>
                                  <a:pt x="12" y="2139"/>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 name="Freeform 359"/>
                        <wps:cNvSpPr>
                          <a:spLocks/>
                        </wps:cNvSpPr>
                        <wps:spPr bwMode="auto">
                          <a:xfrm>
                            <a:off x="3170526" y="3800"/>
                            <a:ext cx="1116309" cy="971509"/>
                          </a:xfrm>
                          <a:custGeom>
                            <a:avLst/>
                            <a:gdLst>
                              <a:gd name="T0" fmla="*/ 741891 w 3515"/>
                              <a:gd name="T1" fmla="*/ 945524 h 3061"/>
                              <a:gd name="T2" fmla="*/ 459553 w 3515"/>
                              <a:gd name="T3" fmla="*/ 510373 h 3061"/>
                              <a:gd name="T4" fmla="*/ 0 w 3515"/>
                              <a:gd name="T5" fmla="*/ 82523 h 3061"/>
                              <a:gd name="T6" fmla="*/ 347761 w 3515"/>
                              <a:gd name="T7" fmla="*/ 3809 h 3061"/>
                              <a:gd name="T8" fmla="*/ 807632 w 3515"/>
                              <a:gd name="T9" fmla="*/ 0 h 3061"/>
                              <a:gd name="T10" fmla="*/ 811126 w 3515"/>
                              <a:gd name="T11" fmla="*/ 296448 h 3061"/>
                              <a:gd name="T12" fmla="*/ 1116330 w 3515"/>
                              <a:gd name="T13" fmla="*/ 300257 h 3061"/>
                              <a:gd name="T14" fmla="*/ 1116330 w 3515"/>
                              <a:gd name="T15" fmla="*/ 971550 h 3061"/>
                              <a:gd name="T16" fmla="*/ 741891 w 3515"/>
                              <a:gd name="T17" fmla="*/ 945524 h 306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515" h="3061">
                                <a:moveTo>
                                  <a:pt x="2336" y="2979"/>
                                </a:moveTo>
                                <a:lnTo>
                                  <a:pt x="1447" y="1608"/>
                                </a:lnTo>
                                <a:lnTo>
                                  <a:pt x="0" y="260"/>
                                </a:lnTo>
                                <a:lnTo>
                                  <a:pt x="1095" y="12"/>
                                </a:lnTo>
                                <a:lnTo>
                                  <a:pt x="2543" y="0"/>
                                </a:lnTo>
                                <a:lnTo>
                                  <a:pt x="2554" y="934"/>
                                </a:lnTo>
                                <a:lnTo>
                                  <a:pt x="3515" y="946"/>
                                </a:lnTo>
                                <a:lnTo>
                                  <a:pt x="3515" y="3061"/>
                                </a:lnTo>
                                <a:lnTo>
                                  <a:pt x="2336" y="2979"/>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 name="Freeform 360"/>
                        <wps:cNvSpPr>
                          <a:spLocks/>
                        </wps:cNvSpPr>
                        <wps:spPr bwMode="auto">
                          <a:xfrm>
                            <a:off x="2753323" y="82501"/>
                            <a:ext cx="590605" cy="566405"/>
                          </a:xfrm>
                          <a:custGeom>
                            <a:avLst/>
                            <a:gdLst>
                              <a:gd name="T0" fmla="*/ 590550 w 1862"/>
                              <a:gd name="T1" fmla="*/ 161290 h 1784"/>
                              <a:gd name="T2" fmla="*/ 254679 w 1862"/>
                              <a:gd name="T3" fmla="*/ 540068 h 1784"/>
                              <a:gd name="T4" fmla="*/ 23153 w 1862"/>
                              <a:gd name="T5" fmla="*/ 566420 h 1784"/>
                              <a:gd name="T6" fmla="*/ 0 w 1862"/>
                              <a:gd name="T7" fmla="*/ 393700 h 1784"/>
                              <a:gd name="T8" fmla="*/ 119569 w 1862"/>
                              <a:gd name="T9" fmla="*/ 191135 h 1784"/>
                              <a:gd name="T10" fmla="*/ 417064 w 1862"/>
                              <a:gd name="T11" fmla="*/ 0 h 1784"/>
                              <a:gd name="T12" fmla="*/ 590550 w 1862"/>
                              <a:gd name="T13" fmla="*/ 161290 h 178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862" h="1784">
                                <a:moveTo>
                                  <a:pt x="1862" y="508"/>
                                </a:moveTo>
                                <a:lnTo>
                                  <a:pt x="803" y="1701"/>
                                </a:lnTo>
                                <a:lnTo>
                                  <a:pt x="73" y="1784"/>
                                </a:lnTo>
                                <a:lnTo>
                                  <a:pt x="0" y="1240"/>
                                </a:lnTo>
                                <a:lnTo>
                                  <a:pt x="377" y="602"/>
                                </a:lnTo>
                                <a:lnTo>
                                  <a:pt x="1315" y="0"/>
                                </a:lnTo>
                                <a:lnTo>
                                  <a:pt x="1862" y="508"/>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 name="Freeform 361"/>
                        <wps:cNvSpPr>
                          <a:spLocks/>
                        </wps:cNvSpPr>
                        <wps:spPr bwMode="auto">
                          <a:xfrm>
                            <a:off x="3004125" y="247602"/>
                            <a:ext cx="703006" cy="622906"/>
                          </a:xfrm>
                          <a:custGeom>
                            <a:avLst/>
                            <a:gdLst>
                              <a:gd name="T0" fmla="*/ 42228 w 2214"/>
                              <a:gd name="T1" fmla="*/ 622935 h 1961"/>
                              <a:gd name="T2" fmla="*/ 0 w 2214"/>
                              <a:gd name="T3" fmla="*/ 375159 h 1961"/>
                              <a:gd name="T4" fmla="*/ 340043 w 2214"/>
                              <a:gd name="T5" fmla="*/ 0 h 1961"/>
                              <a:gd name="T6" fmla="*/ 621665 w 2214"/>
                              <a:gd name="T7" fmla="*/ 255400 h 1961"/>
                              <a:gd name="T8" fmla="*/ 702945 w 2214"/>
                              <a:gd name="T9" fmla="*/ 386595 h 1961"/>
                              <a:gd name="T10" fmla="*/ 517525 w 2214"/>
                              <a:gd name="T11" fmla="*/ 454257 h 1961"/>
                              <a:gd name="T12" fmla="*/ 42228 w 2214"/>
                              <a:gd name="T13" fmla="*/ 622935 h 196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214" h="1961">
                                <a:moveTo>
                                  <a:pt x="133" y="1961"/>
                                </a:moveTo>
                                <a:lnTo>
                                  <a:pt x="0" y="1181"/>
                                </a:lnTo>
                                <a:lnTo>
                                  <a:pt x="1071" y="0"/>
                                </a:lnTo>
                                <a:lnTo>
                                  <a:pt x="1958" y="804"/>
                                </a:lnTo>
                                <a:lnTo>
                                  <a:pt x="2214" y="1217"/>
                                </a:lnTo>
                                <a:lnTo>
                                  <a:pt x="1630" y="1430"/>
                                </a:lnTo>
                                <a:lnTo>
                                  <a:pt x="133" y="1961"/>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6" name="Freeform 362"/>
                        <wps:cNvSpPr>
                          <a:spLocks/>
                        </wps:cNvSpPr>
                        <wps:spPr bwMode="auto">
                          <a:xfrm>
                            <a:off x="3046725" y="701607"/>
                            <a:ext cx="598805" cy="645206"/>
                          </a:xfrm>
                          <a:custGeom>
                            <a:avLst/>
                            <a:gdLst>
                              <a:gd name="T0" fmla="*/ 598805 w 1886"/>
                              <a:gd name="T1" fmla="*/ 397510 h 2032"/>
                              <a:gd name="T2" fmla="*/ 525463 w 1886"/>
                              <a:gd name="T3" fmla="*/ 502603 h 2032"/>
                              <a:gd name="T4" fmla="*/ 185420 w 1886"/>
                              <a:gd name="T5" fmla="*/ 645160 h 2032"/>
                              <a:gd name="T6" fmla="*/ 61595 w 1886"/>
                              <a:gd name="T7" fmla="*/ 551498 h 2032"/>
                              <a:gd name="T8" fmla="*/ 0 w 1886"/>
                              <a:gd name="T9" fmla="*/ 168593 h 2032"/>
                              <a:gd name="T10" fmla="*/ 467360 w 1886"/>
                              <a:gd name="T11" fmla="*/ 0 h 2032"/>
                              <a:gd name="T12" fmla="*/ 598805 w 1886"/>
                              <a:gd name="T13" fmla="*/ 397510 h 203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886" h="2032">
                                <a:moveTo>
                                  <a:pt x="1886" y="1252"/>
                                </a:moveTo>
                                <a:lnTo>
                                  <a:pt x="1655" y="1583"/>
                                </a:lnTo>
                                <a:lnTo>
                                  <a:pt x="584" y="2032"/>
                                </a:lnTo>
                                <a:lnTo>
                                  <a:pt x="194" y="1737"/>
                                </a:lnTo>
                                <a:lnTo>
                                  <a:pt x="0" y="531"/>
                                </a:lnTo>
                                <a:lnTo>
                                  <a:pt x="1472" y="0"/>
                                </a:lnTo>
                                <a:lnTo>
                                  <a:pt x="1886" y="1252"/>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7" name="Freeform 363"/>
                        <wps:cNvSpPr>
                          <a:spLocks/>
                        </wps:cNvSpPr>
                        <wps:spPr bwMode="auto">
                          <a:xfrm>
                            <a:off x="3517929" y="633706"/>
                            <a:ext cx="398103" cy="506705"/>
                          </a:xfrm>
                          <a:custGeom>
                            <a:avLst/>
                            <a:gdLst>
                              <a:gd name="T0" fmla="*/ 398145 w 1252"/>
                              <a:gd name="T1" fmla="*/ 318970 h 1595"/>
                              <a:gd name="T2" fmla="*/ 293521 w 1252"/>
                              <a:gd name="T3" fmla="*/ 506730 h 1595"/>
                              <a:gd name="T4" fmla="*/ 127521 w 1252"/>
                              <a:gd name="T5" fmla="*/ 480361 h 1595"/>
                              <a:gd name="T6" fmla="*/ 0 w 1252"/>
                              <a:gd name="T7" fmla="*/ 71165 h 1595"/>
                              <a:gd name="T8" fmla="*/ 189532 w 1252"/>
                              <a:gd name="T9" fmla="*/ 0 h 1595"/>
                              <a:gd name="T10" fmla="*/ 398145 w 1252"/>
                              <a:gd name="T11" fmla="*/ 318970 h 159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252" h="1595">
                                <a:moveTo>
                                  <a:pt x="1252" y="1004"/>
                                </a:moveTo>
                                <a:lnTo>
                                  <a:pt x="923" y="1595"/>
                                </a:lnTo>
                                <a:lnTo>
                                  <a:pt x="401" y="1512"/>
                                </a:lnTo>
                                <a:lnTo>
                                  <a:pt x="0" y="224"/>
                                </a:lnTo>
                                <a:lnTo>
                                  <a:pt x="596" y="0"/>
                                </a:lnTo>
                                <a:lnTo>
                                  <a:pt x="1252" y="1004"/>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8" name="Freeform 364"/>
                        <wps:cNvSpPr>
                          <a:spLocks/>
                        </wps:cNvSpPr>
                        <wps:spPr bwMode="auto">
                          <a:xfrm>
                            <a:off x="3811931" y="953109"/>
                            <a:ext cx="382203" cy="277503"/>
                          </a:xfrm>
                          <a:custGeom>
                            <a:avLst/>
                            <a:gdLst>
                              <a:gd name="T0" fmla="*/ 359073 w 1203"/>
                              <a:gd name="T1" fmla="*/ 240073 h 875"/>
                              <a:gd name="T2" fmla="*/ 135050 w 1203"/>
                              <a:gd name="T3" fmla="*/ 277495 h 875"/>
                              <a:gd name="T4" fmla="*/ 0 w 1203"/>
                              <a:gd name="T5" fmla="*/ 187428 h 875"/>
                              <a:gd name="T6" fmla="*/ 100413 w 1203"/>
                              <a:gd name="T7" fmla="*/ 0 h 875"/>
                              <a:gd name="T8" fmla="*/ 382270 w 1203"/>
                              <a:gd name="T9" fmla="*/ 7611 h 875"/>
                              <a:gd name="T10" fmla="*/ 359073 w 1203"/>
                              <a:gd name="T11" fmla="*/ 240073 h 87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203" h="875">
                                <a:moveTo>
                                  <a:pt x="1130" y="757"/>
                                </a:moveTo>
                                <a:lnTo>
                                  <a:pt x="425" y="875"/>
                                </a:lnTo>
                                <a:lnTo>
                                  <a:pt x="0" y="591"/>
                                </a:lnTo>
                                <a:lnTo>
                                  <a:pt x="316" y="0"/>
                                </a:lnTo>
                                <a:lnTo>
                                  <a:pt x="1203" y="24"/>
                                </a:lnTo>
                                <a:lnTo>
                                  <a:pt x="1130" y="757"/>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9" name="Freeform 365"/>
                        <wps:cNvSpPr>
                          <a:spLocks/>
                        </wps:cNvSpPr>
                        <wps:spPr bwMode="auto">
                          <a:xfrm>
                            <a:off x="3239727" y="1110610"/>
                            <a:ext cx="699206" cy="678806"/>
                          </a:xfrm>
                          <a:custGeom>
                            <a:avLst/>
                            <a:gdLst>
                              <a:gd name="T0" fmla="*/ 455820 w 2201"/>
                              <a:gd name="T1" fmla="*/ 678815 h 2139"/>
                              <a:gd name="T2" fmla="*/ 92752 w 2201"/>
                              <a:gd name="T3" fmla="*/ 502368 h 2139"/>
                              <a:gd name="T4" fmla="*/ 0 w 2201"/>
                              <a:gd name="T5" fmla="*/ 236110 h 2139"/>
                              <a:gd name="T6" fmla="*/ 332256 w 2201"/>
                              <a:gd name="T7" fmla="*/ 90128 h 2139"/>
                              <a:gd name="T8" fmla="*/ 398008 w 2201"/>
                              <a:gd name="T9" fmla="*/ 0 h 2139"/>
                              <a:gd name="T10" fmla="*/ 571442 w 2201"/>
                              <a:gd name="T11" fmla="*/ 26023 h 2139"/>
                              <a:gd name="T12" fmla="*/ 699135 w 2201"/>
                              <a:gd name="T13" fmla="*/ 116151 h 2139"/>
                              <a:gd name="T14" fmla="*/ 656888 w 2201"/>
                              <a:gd name="T15" fmla="*/ 356068 h 2139"/>
                              <a:gd name="T16" fmla="*/ 455820 w 2201"/>
                              <a:gd name="T17" fmla="*/ 678815 h 213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201" h="2139">
                                <a:moveTo>
                                  <a:pt x="1435" y="2139"/>
                                </a:moveTo>
                                <a:lnTo>
                                  <a:pt x="292" y="1583"/>
                                </a:lnTo>
                                <a:lnTo>
                                  <a:pt x="0" y="744"/>
                                </a:lnTo>
                                <a:lnTo>
                                  <a:pt x="1046" y="284"/>
                                </a:lnTo>
                                <a:lnTo>
                                  <a:pt x="1253" y="0"/>
                                </a:lnTo>
                                <a:lnTo>
                                  <a:pt x="1799" y="82"/>
                                </a:lnTo>
                                <a:lnTo>
                                  <a:pt x="2201" y="366"/>
                                </a:lnTo>
                                <a:lnTo>
                                  <a:pt x="2068" y="1122"/>
                                </a:lnTo>
                                <a:lnTo>
                                  <a:pt x="1435" y="2139"/>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 name="Freeform 366"/>
                        <wps:cNvSpPr>
                          <a:spLocks/>
                        </wps:cNvSpPr>
                        <wps:spPr bwMode="auto">
                          <a:xfrm>
                            <a:off x="4139534" y="2498723"/>
                            <a:ext cx="386703" cy="408904"/>
                          </a:xfrm>
                          <a:custGeom>
                            <a:avLst/>
                            <a:gdLst>
                              <a:gd name="T0" fmla="*/ 386715 w 1217"/>
                              <a:gd name="T1" fmla="*/ 394018 h 1288"/>
                              <a:gd name="T2" fmla="*/ 96599 w 1217"/>
                              <a:gd name="T3" fmla="*/ 408940 h 1288"/>
                              <a:gd name="T4" fmla="*/ 0 w 1217"/>
                              <a:gd name="T5" fmla="*/ 37465 h 1288"/>
                              <a:gd name="T6" fmla="*/ 347948 w 1217"/>
                              <a:gd name="T7" fmla="*/ 0 h 1288"/>
                              <a:gd name="T8" fmla="*/ 386715 w 1217"/>
                              <a:gd name="T9" fmla="*/ 131128 h 1288"/>
                              <a:gd name="T10" fmla="*/ 386715 w 1217"/>
                              <a:gd name="T11" fmla="*/ 394018 h 12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217" h="1288">
                                <a:moveTo>
                                  <a:pt x="1217" y="1241"/>
                                </a:moveTo>
                                <a:lnTo>
                                  <a:pt x="304" y="1288"/>
                                </a:lnTo>
                                <a:lnTo>
                                  <a:pt x="0" y="118"/>
                                </a:lnTo>
                                <a:lnTo>
                                  <a:pt x="1095" y="0"/>
                                </a:lnTo>
                                <a:lnTo>
                                  <a:pt x="1217" y="413"/>
                                </a:lnTo>
                                <a:lnTo>
                                  <a:pt x="1217" y="1241"/>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 name="Freeform 367"/>
                        <wps:cNvSpPr>
                          <a:spLocks/>
                        </wps:cNvSpPr>
                        <wps:spPr bwMode="auto">
                          <a:xfrm>
                            <a:off x="3803631" y="1936118"/>
                            <a:ext cx="702906" cy="600006"/>
                          </a:xfrm>
                          <a:custGeom>
                            <a:avLst/>
                            <a:gdLst>
                              <a:gd name="T0" fmla="*/ 679461 w 2215"/>
                              <a:gd name="T1" fmla="*/ 566120 h 1891"/>
                              <a:gd name="T2" fmla="*/ 331955 w 2215"/>
                              <a:gd name="T3" fmla="*/ 600075 h 1891"/>
                              <a:gd name="T4" fmla="*/ 0 w 2215"/>
                              <a:gd name="T5" fmla="*/ 569928 h 1891"/>
                              <a:gd name="T6" fmla="*/ 127577 w 2215"/>
                              <a:gd name="T7" fmla="*/ 210074 h 1891"/>
                              <a:gd name="T8" fmla="*/ 409390 w 2215"/>
                              <a:gd name="T9" fmla="*/ 79016 h 1891"/>
                              <a:gd name="T10" fmla="*/ 683586 w 2215"/>
                              <a:gd name="T11" fmla="*/ 0 h 1891"/>
                              <a:gd name="T12" fmla="*/ 702945 w 2215"/>
                              <a:gd name="T13" fmla="*/ 221498 h 1891"/>
                              <a:gd name="T14" fmla="*/ 606469 w 2215"/>
                              <a:gd name="T15" fmla="*/ 378577 h 1891"/>
                              <a:gd name="T16" fmla="*/ 679461 w 2215"/>
                              <a:gd name="T17" fmla="*/ 566120 h 189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215" h="1891">
                                <a:moveTo>
                                  <a:pt x="2141" y="1784"/>
                                </a:moveTo>
                                <a:lnTo>
                                  <a:pt x="1046" y="1891"/>
                                </a:lnTo>
                                <a:lnTo>
                                  <a:pt x="0" y="1796"/>
                                </a:lnTo>
                                <a:lnTo>
                                  <a:pt x="402" y="662"/>
                                </a:lnTo>
                                <a:lnTo>
                                  <a:pt x="1290" y="249"/>
                                </a:lnTo>
                                <a:lnTo>
                                  <a:pt x="2154" y="0"/>
                                </a:lnTo>
                                <a:lnTo>
                                  <a:pt x="2215" y="698"/>
                                </a:lnTo>
                                <a:lnTo>
                                  <a:pt x="1911" y="1193"/>
                                </a:lnTo>
                                <a:lnTo>
                                  <a:pt x="2141" y="1784"/>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 name="Freeform 368"/>
                        <wps:cNvSpPr>
                          <a:spLocks/>
                        </wps:cNvSpPr>
                        <wps:spPr bwMode="auto">
                          <a:xfrm>
                            <a:off x="4410036" y="2093520"/>
                            <a:ext cx="788707" cy="536605"/>
                          </a:xfrm>
                          <a:custGeom>
                            <a:avLst/>
                            <a:gdLst>
                              <a:gd name="T0" fmla="*/ 788670 w 2482"/>
                              <a:gd name="T1" fmla="*/ 465455 h 1690"/>
                              <a:gd name="T2" fmla="*/ 456297 w 2482"/>
                              <a:gd name="T3" fmla="*/ 499110 h 1690"/>
                              <a:gd name="T4" fmla="*/ 123607 w 2482"/>
                              <a:gd name="T5" fmla="*/ 536575 h 1690"/>
                              <a:gd name="T6" fmla="*/ 0 w 2482"/>
                              <a:gd name="T7" fmla="*/ 228918 h 1690"/>
                              <a:gd name="T8" fmla="*/ 96598 w 2482"/>
                              <a:gd name="T9" fmla="*/ 67628 h 1690"/>
                              <a:gd name="T10" fmla="*/ 278354 w 2482"/>
                              <a:gd name="T11" fmla="*/ 67628 h 1690"/>
                              <a:gd name="T12" fmla="*/ 552895 w 2482"/>
                              <a:gd name="T13" fmla="*/ 0 h 1690"/>
                              <a:gd name="T14" fmla="*/ 788670 w 2482"/>
                              <a:gd name="T15" fmla="*/ 465455 h 1690"/>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482" h="1690">
                                <a:moveTo>
                                  <a:pt x="2482" y="1466"/>
                                </a:moveTo>
                                <a:lnTo>
                                  <a:pt x="1436" y="1572"/>
                                </a:lnTo>
                                <a:lnTo>
                                  <a:pt x="389" y="1690"/>
                                </a:lnTo>
                                <a:lnTo>
                                  <a:pt x="0" y="721"/>
                                </a:lnTo>
                                <a:lnTo>
                                  <a:pt x="304" y="213"/>
                                </a:lnTo>
                                <a:lnTo>
                                  <a:pt x="876" y="213"/>
                                </a:lnTo>
                                <a:lnTo>
                                  <a:pt x="1740" y="0"/>
                                </a:lnTo>
                                <a:lnTo>
                                  <a:pt x="2482" y="1466"/>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 name="Oval 369"/>
                        <wps:cNvSpPr>
                          <a:spLocks noChangeArrowheads="1"/>
                        </wps:cNvSpPr>
                        <wps:spPr bwMode="auto">
                          <a:xfrm>
                            <a:off x="4062734" y="1840217"/>
                            <a:ext cx="32400" cy="40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364" name="Rectangle 370"/>
                        <wps:cNvSpPr>
                          <a:spLocks noChangeArrowheads="1"/>
                        </wps:cNvSpPr>
                        <wps:spPr bwMode="auto">
                          <a:xfrm>
                            <a:off x="4037333" y="1743716"/>
                            <a:ext cx="692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 name="Rectangle 371"/>
                        <wps:cNvSpPr>
                          <a:spLocks noChangeArrowheads="1"/>
                        </wps:cNvSpPr>
                        <wps:spPr bwMode="auto">
                          <a:xfrm>
                            <a:off x="4037333" y="1746216"/>
                            <a:ext cx="11811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SEL</w:t>
                              </w:r>
                            </w:p>
                          </w:txbxContent>
                        </wps:txbx>
                        <wps:bodyPr rot="0" vert="horz" wrap="none" lIns="0" tIns="0" rIns="0" bIns="0" anchor="t" anchorCtr="0" upright="1">
                          <a:spAutoFit/>
                        </wps:bodyPr>
                      </wps:wsp>
                      <wps:wsp>
                        <wps:cNvPr id="366" name="Freeform 372"/>
                        <wps:cNvSpPr>
                          <a:spLocks/>
                        </wps:cNvSpPr>
                        <wps:spPr bwMode="auto">
                          <a:xfrm>
                            <a:off x="3896332" y="1343013"/>
                            <a:ext cx="328903" cy="308003"/>
                          </a:xfrm>
                          <a:custGeom>
                            <a:avLst/>
                            <a:gdLst>
                              <a:gd name="T0" fmla="*/ 236041 w 1034"/>
                              <a:gd name="T1" fmla="*/ 161623 h 968"/>
                              <a:gd name="T2" fmla="*/ 174327 w 1034"/>
                              <a:gd name="T3" fmla="*/ 307975 h 968"/>
                              <a:gd name="T4" fmla="*/ 0 w 1034"/>
                              <a:gd name="T5" fmla="*/ 120263 h 968"/>
                              <a:gd name="T6" fmla="*/ 23222 w 1034"/>
                              <a:gd name="T7" fmla="*/ 0 h 968"/>
                              <a:gd name="T8" fmla="*/ 328930 w 1034"/>
                              <a:gd name="T9" fmla="*/ 18771 h 968"/>
                              <a:gd name="T10" fmla="*/ 236041 w 1034"/>
                              <a:gd name="T11" fmla="*/ 161623 h 96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034" h="968">
                                <a:moveTo>
                                  <a:pt x="742" y="508"/>
                                </a:moveTo>
                                <a:lnTo>
                                  <a:pt x="548" y="968"/>
                                </a:lnTo>
                                <a:lnTo>
                                  <a:pt x="0" y="378"/>
                                </a:lnTo>
                                <a:lnTo>
                                  <a:pt x="73" y="0"/>
                                </a:lnTo>
                                <a:lnTo>
                                  <a:pt x="1034" y="59"/>
                                </a:lnTo>
                                <a:lnTo>
                                  <a:pt x="742" y="508"/>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 name="Freeform 373"/>
                        <wps:cNvSpPr>
                          <a:spLocks/>
                        </wps:cNvSpPr>
                        <wps:spPr bwMode="auto">
                          <a:xfrm>
                            <a:off x="4178935" y="960709"/>
                            <a:ext cx="258402" cy="254602"/>
                          </a:xfrm>
                          <a:custGeom>
                            <a:avLst/>
                            <a:gdLst>
                              <a:gd name="T0" fmla="*/ 223880 w 815"/>
                              <a:gd name="T1" fmla="*/ 220747 h 804"/>
                              <a:gd name="T2" fmla="*/ 0 w 815"/>
                              <a:gd name="T3" fmla="*/ 254635 h 804"/>
                              <a:gd name="T4" fmla="*/ 11733 w 815"/>
                              <a:gd name="T5" fmla="*/ 0 h 804"/>
                              <a:gd name="T6" fmla="*/ 258445 w 815"/>
                              <a:gd name="T7" fmla="*/ 52574 h 804"/>
                              <a:gd name="T8" fmla="*/ 223880 w 815"/>
                              <a:gd name="T9" fmla="*/ 220747 h 80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15" h="804">
                                <a:moveTo>
                                  <a:pt x="706" y="697"/>
                                </a:moveTo>
                                <a:lnTo>
                                  <a:pt x="0" y="804"/>
                                </a:lnTo>
                                <a:lnTo>
                                  <a:pt x="37" y="0"/>
                                </a:lnTo>
                                <a:lnTo>
                                  <a:pt x="815" y="166"/>
                                </a:lnTo>
                                <a:lnTo>
                                  <a:pt x="706" y="697"/>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 name="Freeform 374"/>
                        <wps:cNvSpPr>
                          <a:spLocks/>
                        </wps:cNvSpPr>
                        <wps:spPr bwMode="auto">
                          <a:xfrm>
                            <a:off x="4402436" y="1016610"/>
                            <a:ext cx="471804" cy="382904"/>
                          </a:xfrm>
                          <a:custGeom>
                            <a:avLst/>
                            <a:gdLst>
                              <a:gd name="T0" fmla="*/ 348131 w 1484"/>
                              <a:gd name="T1" fmla="*/ 382905 h 1205"/>
                              <a:gd name="T2" fmla="*/ 0 w 1484"/>
                              <a:gd name="T3" fmla="*/ 164919 h 1205"/>
                              <a:gd name="T4" fmla="*/ 27024 w 1484"/>
                              <a:gd name="T5" fmla="*/ 0 h 1205"/>
                              <a:gd name="T6" fmla="*/ 471805 w 1484"/>
                              <a:gd name="T7" fmla="*/ 63553 h 1205"/>
                              <a:gd name="T8" fmla="*/ 348131 w 1484"/>
                              <a:gd name="T9" fmla="*/ 382905 h 120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84" h="1205">
                                <a:moveTo>
                                  <a:pt x="1095" y="1205"/>
                                </a:moveTo>
                                <a:lnTo>
                                  <a:pt x="0" y="519"/>
                                </a:lnTo>
                                <a:lnTo>
                                  <a:pt x="85" y="0"/>
                                </a:lnTo>
                                <a:lnTo>
                                  <a:pt x="1484" y="200"/>
                                </a:lnTo>
                                <a:lnTo>
                                  <a:pt x="1095" y="1205"/>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9" name="Freeform 375"/>
                        <wps:cNvSpPr>
                          <a:spLocks/>
                        </wps:cNvSpPr>
                        <wps:spPr bwMode="auto">
                          <a:xfrm>
                            <a:off x="4178935" y="1177911"/>
                            <a:ext cx="408903" cy="176502"/>
                          </a:xfrm>
                          <a:custGeom>
                            <a:avLst/>
                            <a:gdLst>
                              <a:gd name="T0" fmla="*/ 408940 w 1289"/>
                              <a:gd name="T1" fmla="*/ 116414 h 555"/>
                              <a:gd name="T2" fmla="*/ 42512 w 1289"/>
                              <a:gd name="T3" fmla="*/ 176530 h 555"/>
                              <a:gd name="T4" fmla="*/ 0 w 1289"/>
                              <a:gd name="T5" fmla="*/ 37533 h 555"/>
                              <a:gd name="T6" fmla="*/ 223981 w 1289"/>
                              <a:gd name="T7" fmla="*/ 0 h 555"/>
                              <a:gd name="T8" fmla="*/ 408940 w 1289"/>
                              <a:gd name="T9" fmla="*/ 116414 h 55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289" h="555">
                                <a:moveTo>
                                  <a:pt x="1289" y="366"/>
                                </a:moveTo>
                                <a:lnTo>
                                  <a:pt x="134" y="555"/>
                                </a:lnTo>
                                <a:lnTo>
                                  <a:pt x="0" y="118"/>
                                </a:lnTo>
                                <a:lnTo>
                                  <a:pt x="706" y="0"/>
                                </a:lnTo>
                                <a:lnTo>
                                  <a:pt x="1289" y="366"/>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 name="Freeform 376"/>
                        <wps:cNvSpPr>
                          <a:spLocks/>
                        </wps:cNvSpPr>
                        <wps:spPr bwMode="auto">
                          <a:xfrm>
                            <a:off x="4750439" y="1084510"/>
                            <a:ext cx="443904" cy="356303"/>
                          </a:xfrm>
                          <a:custGeom>
                            <a:avLst/>
                            <a:gdLst>
                              <a:gd name="T0" fmla="*/ 424511 w 1399"/>
                              <a:gd name="T1" fmla="*/ 22522 h 1123"/>
                              <a:gd name="T2" fmla="*/ 443865 w 1399"/>
                              <a:gd name="T3" fmla="*/ 356235 h 1123"/>
                              <a:gd name="T4" fmla="*/ 0 w 1399"/>
                              <a:gd name="T5" fmla="*/ 322293 h 1123"/>
                              <a:gd name="T6" fmla="*/ 123419 w 1399"/>
                              <a:gd name="T7" fmla="*/ 0 h 1123"/>
                              <a:gd name="T8" fmla="*/ 424511 w 1399"/>
                              <a:gd name="T9" fmla="*/ 22522 h 112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99" h="1123">
                                <a:moveTo>
                                  <a:pt x="1338" y="71"/>
                                </a:moveTo>
                                <a:lnTo>
                                  <a:pt x="1399" y="1123"/>
                                </a:lnTo>
                                <a:lnTo>
                                  <a:pt x="0" y="1016"/>
                                </a:lnTo>
                                <a:lnTo>
                                  <a:pt x="389" y="0"/>
                                </a:lnTo>
                                <a:lnTo>
                                  <a:pt x="1338" y="71"/>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 name="Freeform 377"/>
                        <wps:cNvSpPr>
                          <a:spLocks/>
                        </wps:cNvSpPr>
                        <wps:spPr bwMode="auto">
                          <a:xfrm>
                            <a:off x="4866040" y="1417913"/>
                            <a:ext cx="332703" cy="337803"/>
                          </a:xfrm>
                          <a:custGeom>
                            <a:avLst/>
                            <a:gdLst>
                              <a:gd name="T0" fmla="*/ 332740 w 1047"/>
                              <a:gd name="T1" fmla="*/ 18750 h 1063"/>
                              <a:gd name="T2" fmla="*/ 328926 w 1047"/>
                              <a:gd name="T3" fmla="*/ 337820 h 1063"/>
                              <a:gd name="T4" fmla="*/ 58158 w 1047"/>
                              <a:gd name="T5" fmla="*/ 300320 h 1063"/>
                              <a:gd name="T6" fmla="*/ 0 w 1047"/>
                              <a:gd name="T7" fmla="*/ 0 h 1063"/>
                              <a:gd name="T8" fmla="*/ 332740 w 1047"/>
                              <a:gd name="T9" fmla="*/ 18750 h 106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47" h="1063">
                                <a:moveTo>
                                  <a:pt x="1047" y="59"/>
                                </a:moveTo>
                                <a:lnTo>
                                  <a:pt x="1035" y="1063"/>
                                </a:lnTo>
                                <a:lnTo>
                                  <a:pt x="183" y="945"/>
                                </a:lnTo>
                                <a:lnTo>
                                  <a:pt x="0" y="0"/>
                                </a:lnTo>
                                <a:lnTo>
                                  <a:pt x="1047" y="59"/>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 name="Freeform 378"/>
                        <wps:cNvSpPr>
                          <a:spLocks/>
                        </wps:cNvSpPr>
                        <wps:spPr bwMode="auto">
                          <a:xfrm>
                            <a:off x="4225235" y="1316912"/>
                            <a:ext cx="443904" cy="344803"/>
                          </a:xfrm>
                          <a:custGeom>
                            <a:avLst/>
                            <a:gdLst>
                              <a:gd name="T0" fmla="*/ 443865 w 1399"/>
                              <a:gd name="T1" fmla="*/ 329910 h 1088"/>
                              <a:gd name="T2" fmla="*/ 339482 w 1399"/>
                              <a:gd name="T3" fmla="*/ 344805 h 1088"/>
                              <a:gd name="T4" fmla="*/ 146897 w 1399"/>
                              <a:gd name="T5" fmla="*/ 303289 h 1088"/>
                              <a:gd name="T6" fmla="*/ 111997 w 1399"/>
                              <a:gd name="T7" fmla="*/ 202510 h 1088"/>
                              <a:gd name="T8" fmla="*/ 0 w 1399"/>
                              <a:gd name="T9" fmla="*/ 37396 h 1088"/>
                              <a:gd name="T10" fmla="*/ 223995 w 1399"/>
                              <a:gd name="T11" fmla="*/ 0 h 1088"/>
                              <a:gd name="T12" fmla="*/ 305217 w 1399"/>
                              <a:gd name="T13" fmla="*/ 168916 h 1088"/>
                              <a:gd name="T14" fmla="*/ 443865 w 1399"/>
                              <a:gd name="T15" fmla="*/ 329910 h 1088"/>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399" h="1088">
                                <a:moveTo>
                                  <a:pt x="1399" y="1041"/>
                                </a:moveTo>
                                <a:lnTo>
                                  <a:pt x="1070" y="1088"/>
                                </a:lnTo>
                                <a:lnTo>
                                  <a:pt x="463" y="957"/>
                                </a:lnTo>
                                <a:lnTo>
                                  <a:pt x="353" y="639"/>
                                </a:lnTo>
                                <a:lnTo>
                                  <a:pt x="0" y="118"/>
                                </a:lnTo>
                                <a:lnTo>
                                  <a:pt x="706" y="0"/>
                                </a:lnTo>
                                <a:lnTo>
                                  <a:pt x="962" y="533"/>
                                </a:lnTo>
                                <a:lnTo>
                                  <a:pt x="1399" y="1041"/>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 name="Freeform 379"/>
                        <wps:cNvSpPr>
                          <a:spLocks/>
                        </wps:cNvSpPr>
                        <wps:spPr bwMode="auto">
                          <a:xfrm>
                            <a:off x="4456437" y="1294712"/>
                            <a:ext cx="294002" cy="356303"/>
                          </a:xfrm>
                          <a:custGeom>
                            <a:avLst/>
                            <a:gdLst>
                              <a:gd name="T0" fmla="*/ 294005 w 925"/>
                              <a:gd name="T1" fmla="*/ 105093 h 1122"/>
                              <a:gd name="T2" fmla="*/ 220265 w 925"/>
                              <a:gd name="T3" fmla="*/ 356235 h 1122"/>
                              <a:gd name="T4" fmla="*/ 77236 w 925"/>
                              <a:gd name="T5" fmla="*/ 202565 h 1122"/>
                              <a:gd name="T6" fmla="*/ 0 w 925"/>
                              <a:gd name="T7" fmla="*/ 26353 h 1122"/>
                              <a:gd name="T8" fmla="*/ 123641 w 925"/>
                              <a:gd name="T9" fmla="*/ 0 h 1122"/>
                              <a:gd name="T10" fmla="*/ 294005 w 925"/>
                              <a:gd name="T11" fmla="*/ 105093 h 112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925" h="1122">
                                <a:moveTo>
                                  <a:pt x="925" y="331"/>
                                </a:moveTo>
                                <a:lnTo>
                                  <a:pt x="693" y="1122"/>
                                </a:lnTo>
                                <a:lnTo>
                                  <a:pt x="243" y="638"/>
                                </a:lnTo>
                                <a:lnTo>
                                  <a:pt x="0" y="83"/>
                                </a:lnTo>
                                <a:lnTo>
                                  <a:pt x="389" y="0"/>
                                </a:lnTo>
                                <a:lnTo>
                                  <a:pt x="925" y="331"/>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4" name="Oval 380"/>
                        <wps:cNvSpPr>
                          <a:spLocks noChangeArrowheads="1"/>
                        </wps:cNvSpPr>
                        <wps:spPr bwMode="auto">
                          <a:xfrm>
                            <a:off x="4063334" y="3583334"/>
                            <a:ext cx="32400" cy="393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375" name="Rectangle 381"/>
                        <wps:cNvSpPr>
                          <a:spLocks noChangeArrowheads="1"/>
                        </wps:cNvSpPr>
                        <wps:spPr bwMode="auto">
                          <a:xfrm>
                            <a:off x="4108434" y="3604234"/>
                            <a:ext cx="787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6" name="Rectangle 382"/>
                        <wps:cNvSpPr>
                          <a:spLocks noChangeArrowheads="1"/>
                        </wps:cNvSpPr>
                        <wps:spPr bwMode="auto">
                          <a:xfrm>
                            <a:off x="4108434" y="3606834"/>
                            <a:ext cx="1358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MAS</w:t>
                              </w:r>
                            </w:p>
                          </w:txbxContent>
                        </wps:txbx>
                        <wps:bodyPr rot="0" vert="horz" wrap="none" lIns="0" tIns="0" rIns="0" bIns="0" anchor="t" anchorCtr="0" upright="1">
                          <a:spAutoFit/>
                        </wps:bodyPr>
                      </wps:wsp>
                      <wps:wsp>
                        <wps:cNvPr id="377" name="Freeform 383"/>
                        <wps:cNvSpPr>
                          <a:spLocks/>
                        </wps:cNvSpPr>
                        <wps:spPr bwMode="auto">
                          <a:xfrm>
                            <a:off x="3901432" y="3256231"/>
                            <a:ext cx="328903" cy="548005"/>
                          </a:xfrm>
                          <a:custGeom>
                            <a:avLst/>
                            <a:gdLst>
                              <a:gd name="T0" fmla="*/ 311818 w 1038"/>
                              <a:gd name="T1" fmla="*/ 548005 h 1726"/>
                              <a:gd name="T2" fmla="*/ 0 w 1038"/>
                              <a:gd name="T3" fmla="*/ 440055 h 1726"/>
                              <a:gd name="T4" fmla="*/ 59258 w 1038"/>
                              <a:gd name="T5" fmla="*/ 251143 h 1726"/>
                              <a:gd name="T6" fmla="*/ 24084 w 1038"/>
                              <a:gd name="T7" fmla="*/ 96838 h 1726"/>
                              <a:gd name="T8" fmla="*/ 188232 w 1038"/>
                              <a:gd name="T9" fmla="*/ 0 h 1726"/>
                              <a:gd name="T10" fmla="*/ 328930 w 1038"/>
                              <a:gd name="T11" fmla="*/ 376873 h 1726"/>
                              <a:gd name="T12" fmla="*/ 311818 w 1038"/>
                              <a:gd name="T13" fmla="*/ 548005 h 172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038" h="1726">
                                <a:moveTo>
                                  <a:pt x="984" y="1726"/>
                                </a:moveTo>
                                <a:lnTo>
                                  <a:pt x="0" y="1386"/>
                                </a:lnTo>
                                <a:lnTo>
                                  <a:pt x="187" y="791"/>
                                </a:lnTo>
                                <a:lnTo>
                                  <a:pt x="76" y="305"/>
                                </a:lnTo>
                                <a:lnTo>
                                  <a:pt x="594" y="0"/>
                                </a:lnTo>
                                <a:lnTo>
                                  <a:pt x="1038" y="1187"/>
                                </a:lnTo>
                                <a:lnTo>
                                  <a:pt x="984" y="1726"/>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8" name="Freeform 384"/>
                        <wps:cNvSpPr>
                          <a:spLocks/>
                        </wps:cNvSpPr>
                        <wps:spPr bwMode="auto">
                          <a:xfrm>
                            <a:off x="1847215" y="2867027"/>
                            <a:ext cx="612105" cy="817208"/>
                          </a:xfrm>
                          <a:custGeom>
                            <a:avLst/>
                            <a:gdLst>
                              <a:gd name="T0" fmla="*/ 612140 w 1927"/>
                              <a:gd name="T1" fmla="*/ 480191 h 2575"/>
                              <a:gd name="T2" fmla="*/ 187740 w 1927"/>
                              <a:gd name="T3" fmla="*/ 817245 h 2575"/>
                              <a:gd name="T4" fmla="*/ 0 w 1927"/>
                              <a:gd name="T5" fmla="*/ 188839 h 2575"/>
                              <a:gd name="T6" fmla="*/ 187740 w 1927"/>
                              <a:gd name="T7" fmla="*/ 0 h 2575"/>
                              <a:gd name="T8" fmla="*/ 612140 w 1927"/>
                              <a:gd name="T9" fmla="*/ 480191 h 257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27" h="2575">
                                <a:moveTo>
                                  <a:pt x="1927" y="1513"/>
                                </a:moveTo>
                                <a:lnTo>
                                  <a:pt x="591" y="2575"/>
                                </a:lnTo>
                                <a:lnTo>
                                  <a:pt x="0" y="595"/>
                                </a:lnTo>
                                <a:lnTo>
                                  <a:pt x="591" y="0"/>
                                </a:lnTo>
                                <a:lnTo>
                                  <a:pt x="1927" y="1513"/>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9" name="Rectangle 385"/>
                        <wps:cNvSpPr>
                          <a:spLocks noChangeArrowheads="1"/>
                        </wps:cNvSpPr>
                        <wps:spPr bwMode="auto">
                          <a:xfrm>
                            <a:off x="5659747" y="2205921"/>
                            <a:ext cx="680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 name="Rectangle 386"/>
                        <wps:cNvSpPr>
                          <a:spLocks noChangeArrowheads="1"/>
                        </wps:cNvSpPr>
                        <wps:spPr bwMode="auto">
                          <a:xfrm>
                            <a:off x="5659747" y="2208521"/>
                            <a:ext cx="11112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JDL</w:t>
                              </w:r>
                            </w:p>
                          </w:txbxContent>
                        </wps:txbx>
                        <wps:bodyPr rot="0" vert="horz" wrap="none" lIns="0" tIns="0" rIns="0" bIns="0" anchor="t" anchorCtr="0" upright="1">
                          <a:spAutoFit/>
                        </wps:bodyPr>
                      </wps:wsp>
                      <wps:wsp>
                        <wps:cNvPr id="381" name="Oval 387"/>
                        <wps:cNvSpPr>
                          <a:spLocks noChangeArrowheads="1"/>
                        </wps:cNvSpPr>
                        <wps:spPr bwMode="auto">
                          <a:xfrm>
                            <a:off x="5755648" y="2202821"/>
                            <a:ext cx="33600" cy="32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382" name="Freeform 388"/>
                        <wps:cNvSpPr>
                          <a:spLocks/>
                        </wps:cNvSpPr>
                        <wps:spPr bwMode="auto">
                          <a:xfrm>
                            <a:off x="5553746" y="2150120"/>
                            <a:ext cx="289502" cy="269803"/>
                          </a:xfrm>
                          <a:custGeom>
                            <a:avLst/>
                            <a:gdLst>
                              <a:gd name="T0" fmla="*/ 73343 w 912"/>
                              <a:gd name="T1" fmla="*/ 269875 h 851"/>
                              <a:gd name="T2" fmla="*/ 0 w 912"/>
                              <a:gd name="T3" fmla="*/ 71354 h 851"/>
                              <a:gd name="T4" fmla="*/ 281940 w 912"/>
                              <a:gd name="T5" fmla="*/ 0 h 851"/>
                              <a:gd name="T6" fmla="*/ 289560 w 912"/>
                              <a:gd name="T7" fmla="*/ 138902 h 851"/>
                              <a:gd name="T8" fmla="*/ 73343 w 912"/>
                              <a:gd name="T9" fmla="*/ 269875 h 85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12" h="851">
                                <a:moveTo>
                                  <a:pt x="231" y="851"/>
                                </a:moveTo>
                                <a:lnTo>
                                  <a:pt x="0" y="225"/>
                                </a:lnTo>
                                <a:lnTo>
                                  <a:pt x="888" y="0"/>
                                </a:lnTo>
                                <a:lnTo>
                                  <a:pt x="912" y="438"/>
                                </a:lnTo>
                                <a:lnTo>
                                  <a:pt x="231" y="851"/>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3" name="Freeform 389"/>
                        <wps:cNvSpPr>
                          <a:spLocks/>
                        </wps:cNvSpPr>
                        <wps:spPr bwMode="auto">
                          <a:xfrm>
                            <a:off x="2219918" y="2919027"/>
                            <a:ext cx="892207" cy="536605"/>
                          </a:xfrm>
                          <a:custGeom>
                            <a:avLst/>
                            <a:gdLst>
                              <a:gd name="T0" fmla="*/ 892175 w 2810"/>
                              <a:gd name="T1" fmla="*/ 251778 h 1690"/>
                              <a:gd name="T2" fmla="*/ 629603 w 2810"/>
                              <a:gd name="T3" fmla="*/ 536575 h 1690"/>
                              <a:gd name="T4" fmla="*/ 231775 w 2810"/>
                              <a:gd name="T5" fmla="*/ 420370 h 1690"/>
                              <a:gd name="T6" fmla="*/ 0 w 2810"/>
                              <a:gd name="T7" fmla="*/ 157798 h 1690"/>
                              <a:gd name="T8" fmla="*/ 749300 w 2810"/>
                              <a:gd name="T9" fmla="*/ 0 h 1690"/>
                              <a:gd name="T10" fmla="*/ 892175 w 2810"/>
                              <a:gd name="T11" fmla="*/ 251778 h 169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810" h="1690">
                                <a:moveTo>
                                  <a:pt x="2810" y="793"/>
                                </a:moveTo>
                                <a:lnTo>
                                  <a:pt x="1983" y="1690"/>
                                </a:lnTo>
                                <a:lnTo>
                                  <a:pt x="730" y="1324"/>
                                </a:lnTo>
                                <a:lnTo>
                                  <a:pt x="0" y="497"/>
                                </a:lnTo>
                                <a:lnTo>
                                  <a:pt x="2360" y="0"/>
                                </a:lnTo>
                                <a:lnTo>
                                  <a:pt x="2810" y="793"/>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4" name="Rectangle 390"/>
                        <wps:cNvSpPr>
                          <a:spLocks noChangeArrowheads="1"/>
                        </wps:cNvSpPr>
                        <wps:spPr bwMode="auto">
                          <a:xfrm>
                            <a:off x="2445320" y="3794136"/>
                            <a:ext cx="680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 name="Rectangle 391"/>
                        <wps:cNvSpPr>
                          <a:spLocks noChangeArrowheads="1"/>
                        </wps:cNvSpPr>
                        <wps:spPr bwMode="auto">
                          <a:xfrm>
                            <a:off x="2445320" y="3796036"/>
                            <a:ext cx="10477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FIG</w:t>
                              </w:r>
                            </w:p>
                          </w:txbxContent>
                        </wps:txbx>
                        <wps:bodyPr rot="0" vert="horz" wrap="none" lIns="0" tIns="0" rIns="0" bIns="0" anchor="t" anchorCtr="0" upright="1">
                          <a:spAutoFit/>
                        </wps:bodyPr>
                      </wps:wsp>
                      <wps:wsp>
                        <wps:cNvPr id="386" name="Oval 392"/>
                        <wps:cNvSpPr>
                          <a:spLocks noChangeArrowheads="1"/>
                        </wps:cNvSpPr>
                        <wps:spPr bwMode="auto">
                          <a:xfrm>
                            <a:off x="2381820" y="3761135"/>
                            <a:ext cx="32400" cy="40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387" name="Freeform 393"/>
                        <wps:cNvSpPr>
                          <a:spLocks/>
                        </wps:cNvSpPr>
                        <wps:spPr bwMode="auto">
                          <a:xfrm>
                            <a:off x="2035117" y="3496933"/>
                            <a:ext cx="563305" cy="645206"/>
                          </a:xfrm>
                          <a:custGeom>
                            <a:avLst/>
                            <a:gdLst>
                              <a:gd name="T0" fmla="*/ 563245 w 1776"/>
                              <a:gd name="T1" fmla="*/ 416243 h 2032"/>
                              <a:gd name="T2" fmla="*/ 343465 w 1776"/>
                              <a:gd name="T3" fmla="*/ 645160 h 2032"/>
                              <a:gd name="T4" fmla="*/ 0 w 1776"/>
                              <a:gd name="T5" fmla="*/ 191135 h 2032"/>
                              <a:gd name="T6" fmla="*/ 243248 w 1776"/>
                              <a:gd name="T7" fmla="*/ 0 h 2032"/>
                              <a:gd name="T8" fmla="*/ 563245 w 1776"/>
                              <a:gd name="T9" fmla="*/ 416243 h 203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76" h="2032">
                                <a:moveTo>
                                  <a:pt x="1776" y="1311"/>
                                </a:moveTo>
                                <a:lnTo>
                                  <a:pt x="1083" y="2032"/>
                                </a:lnTo>
                                <a:lnTo>
                                  <a:pt x="0" y="602"/>
                                </a:lnTo>
                                <a:lnTo>
                                  <a:pt x="767" y="0"/>
                                </a:lnTo>
                                <a:lnTo>
                                  <a:pt x="1776" y="1311"/>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8" name="Rectangle 394"/>
                        <wps:cNvSpPr>
                          <a:spLocks noChangeArrowheads="1"/>
                        </wps:cNvSpPr>
                        <wps:spPr bwMode="auto">
                          <a:xfrm>
                            <a:off x="2595821" y="4075438"/>
                            <a:ext cx="731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 name="Rectangle 395"/>
                        <wps:cNvSpPr>
                          <a:spLocks noChangeArrowheads="1"/>
                        </wps:cNvSpPr>
                        <wps:spPr bwMode="auto">
                          <a:xfrm>
                            <a:off x="2595821" y="4077938"/>
                            <a:ext cx="12192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KEZ</w:t>
                              </w:r>
                            </w:p>
                          </w:txbxContent>
                        </wps:txbx>
                        <wps:bodyPr rot="0" vert="horz" wrap="none" lIns="0" tIns="0" rIns="0" bIns="0" anchor="t" anchorCtr="0" upright="1">
                          <a:spAutoFit/>
                        </wps:bodyPr>
                      </wps:wsp>
                      <wps:wsp>
                        <wps:cNvPr id="390" name="Oval 396"/>
                        <wps:cNvSpPr>
                          <a:spLocks noChangeArrowheads="1"/>
                        </wps:cNvSpPr>
                        <wps:spPr bwMode="auto">
                          <a:xfrm>
                            <a:off x="2532321" y="4042438"/>
                            <a:ext cx="32400" cy="40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391" name="Rectangle 397"/>
                        <wps:cNvSpPr>
                          <a:spLocks noChangeArrowheads="1"/>
                        </wps:cNvSpPr>
                        <wps:spPr bwMode="auto">
                          <a:xfrm>
                            <a:off x="3060025" y="4086838"/>
                            <a:ext cx="946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2" name="Rectangle 398"/>
                        <wps:cNvSpPr>
                          <a:spLocks noChangeArrowheads="1"/>
                        </wps:cNvSpPr>
                        <wps:spPr bwMode="auto">
                          <a:xfrm>
                            <a:off x="3060025" y="4089438"/>
                            <a:ext cx="14605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CBW</w:t>
                              </w:r>
                            </w:p>
                          </w:txbxContent>
                        </wps:txbx>
                        <wps:bodyPr rot="0" vert="horz" wrap="none" lIns="0" tIns="0" rIns="0" bIns="0" anchor="t" anchorCtr="0" upright="1">
                          <a:spAutoFit/>
                        </wps:bodyPr>
                      </wps:wsp>
                      <wps:wsp>
                        <wps:cNvPr id="393" name="Oval 399"/>
                        <wps:cNvSpPr>
                          <a:spLocks noChangeArrowheads="1"/>
                        </wps:cNvSpPr>
                        <wps:spPr bwMode="auto">
                          <a:xfrm>
                            <a:off x="3042225" y="4196739"/>
                            <a:ext cx="33100" cy="32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394" name="Rectangle 400"/>
                        <wps:cNvSpPr>
                          <a:spLocks noChangeArrowheads="1"/>
                        </wps:cNvSpPr>
                        <wps:spPr bwMode="auto">
                          <a:xfrm>
                            <a:off x="3633430" y="3804236"/>
                            <a:ext cx="106101" cy="85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5" name="Rectangle 401"/>
                        <wps:cNvSpPr>
                          <a:spLocks noChangeArrowheads="1"/>
                        </wps:cNvSpPr>
                        <wps:spPr bwMode="auto">
                          <a:xfrm>
                            <a:off x="3633430" y="3806836"/>
                            <a:ext cx="16002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MGW</w:t>
                              </w:r>
                            </w:p>
                          </w:txbxContent>
                        </wps:txbx>
                        <wps:bodyPr rot="0" vert="horz" wrap="none" lIns="0" tIns="0" rIns="0" bIns="0" anchor="t" anchorCtr="0" upright="1">
                          <a:spAutoFit/>
                        </wps:bodyPr>
                      </wps:wsp>
                      <wps:wsp>
                        <wps:cNvPr id="396" name="Oval 402"/>
                        <wps:cNvSpPr>
                          <a:spLocks noChangeArrowheads="1"/>
                        </wps:cNvSpPr>
                        <wps:spPr bwMode="auto">
                          <a:xfrm>
                            <a:off x="3584530" y="3869636"/>
                            <a:ext cx="32400" cy="40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397" name="Rectangle 403"/>
                        <wps:cNvSpPr>
                          <a:spLocks noChangeArrowheads="1"/>
                        </wps:cNvSpPr>
                        <wps:spPr bwMode="auto">
                          <a:xfrm>
                            <a:off x="3051125" y="3356632"/>
                            <a:ext cx="807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 name="Rectangle 404"/>
                        <wps:cNvSpPr>
                          <a:spLocks noChangeArrowheads="1"/>
                        </wps:cNvSpPr>
                        <wps:spPr bwMode="auto">
                          <a:xfrm>
                            <a:off x="3051125" y="3359132"/>
                            <a:ext cx="1358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SHG</w:t>
                              </w:r>
                            </w:p>
                          </w:txbxContent>
                        </wps:txbx>
                        <wps:bodyPr rot="0" vert="horz" wrap="none" lIns="0" tIns="0" rIns="0" bIns="0" anchor="t" anchorCtr="0" upright="1">
                          <a:spAutoFit/>
                        </wps:bodyPr>
                      </wps:wsp>
                      <wps:wsp>
                        <wps:cNvPr id="399" name="Oval 405"/>
                        <wps:cNvSpPr>
                          <a:spLocks noChangeArrowheads="1"/>
                        </wps:cNvSpPr>
                        <wps:spPr bwMode="auto">
                          <a:xfrm>
                            <a:off x="3181326" y="3398532"/>
                            <a:ext cx="32400" cy="317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400" name="Rectangle 406"/>
                        <wps:cNvSpPr>
                          <a:spLocks noChangeArrowheads="1"/>
                        </wps:cNvSpPr>
                        <wps:spPr bwMode="auto">
                          <a:xfrm>
                            <a:off x="5841348" y="2007219"/>
                            <a:ext cx="845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 name="Rectangle 407"/>
                        <wps:cNvSpPr>
                          <a:spLocks noChangeArrowheads="1"/>
                        </wps:cNvSpPr>
                        <wps:spPr bwMode="auto">
                          <a:xfrm>
                            <a:off x="5841348" y="2009719"/>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HUA</w:t>
                              </w:r>
                            </w:p>
                          </w:txbxContent>
                        </wps:txbx>
                        <wps:bodyPr rot="0" vert="horz" wrap="none" lIns="0" tIns="0" rIns="0" bIns="0" anchor="t" anchorCtr="0" upright="1">
                          <a:spAutoFit/>
                        </wps:bodyPr>
                      </wps:wsp>
                      <wps:wsp>
                        <wps:cNvPr id="402" name="Oval 408"/>
                        <wps:cNvSpPr>
                          <a:spLocks noChangeArrowheads="1"/>
                        </wps:cNvSpPr>
                        <wps:spPr bwMode="auto">
                          <a:xfrm>
                            <a:off x="5871849" y="2105620"/>
                            <a:ext cx="33000" cy="318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403" name="Rectangle 409"/>
                        <wps:cNvSpPr>
                          <a:spLocks noChangeArrowheads="1"/>
                        </wps:cNvSpPr>
                        <wps:spPr bwMode="auto">
                          <a:xfrm>
                            <a:off x="4804440" y="1570315"/>
                            <a:ext cx="755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 name="Rectangle 410"/>
                        <wps:cNvSpPr>
                          <a:spLocks noChangeArrowheads="1"/>
                        </wps:cNvSpPr>
                        <wps:spPr bwMode="auto">
                          <a:xfrm>
                            <a:off x="4804440" y="1572815"/>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ARC</w:t>
                              </w:r>
                            </w:p>
                          </w:txbxContent>
                        </wps:txbx>
                        <wps:bodyPr rot="0" vert="horz" wrap="none" lIns="0" tIns="0" rIns="0" bIns="0" anchor="t" anchorCtr="0" upright="1">
                          <a:spAutoFit/>
                        </wps:bodyPr>
                      </wps:wsp>
                      <wps:wsp>
                        <wps:cNvPr id="405" name="Oval 411"/>
                        <wps:cNvSpPr>
                          <a:spLocks noChangeArrowheads="1"/>
                        </wps:cNvSpPr>
                        <wps:spPr bwMode="auto">
                          <a:xfrm>
                            <a:off x="4762539" y="1539814"/>
                            <a:ext cx="40600" cy="39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406" name="Freeform 412"/>
                        <wps:cNvSpPr>
                          <a:spLocks/>
                        </wps:cNvSpPr>
                        <wps:spPr bwMode="auto">
                          <a:xfrm>
                            <a:off x="3745831" y="1463014"/>
                            <a:ext cx="328303" cy="259102"/>
                          </a:xfrm>
                          <a:custGeom>
                            <a:avLst/>
                            <a:gdLst>
                              <a:gd name="T0" fmla="*/ 216218 w 1034"/>
                              <a:gd name="T1" fmla="*/ 259080 h 815"/>
                              <a:gd name="T2" fmla="*/ 0 w 1034"/>
                              <a:gd name="T3" fmla="*/ 236510 h 815"/>
                              <a:gd name="T4" fmla="*/ 150813 w 1034"/>
                              <a:gd name="T5" fmla="*/ 0 h 815"/>
                              <a:gd name="T6" fmla="*/ 328295 w 1034"/>
                              <a:gd name="T7" fmla="*/ 187555 h 815"/>
                              <a:gd name="T8" fmla="*/ 216218 w 1034"/>
                              <a:gd name="T9" fmla="*/ 259080 h 81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34" h="815">
                                <a:moveTo>
                                  <a:pt x="681" y="815"/>
                                </a:moveTo>
                                <a:lnTo>
                                  <a:pt x="0" y="744"/>
                                </a:lnTo>
                                <a:lnTo>
                                  <a:pt x="475" y="0"/>
                                </a:lnTo>
                                <a:lnTo>
                                  <a:pt x="1034" y="590"/>
                                </a:lnTo>
                                <a:lnTo>
                                  <a:pt x="681" y="815"/>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7" name="Oval 413"/>
                        <wps:cNvSpPr>
                          <a:spLocks noChangeArrowheads="1"/>
                        </wps:cNvSpPr>
                        <wps:spPr bwMode="auto">
                          <a:xfrm>
                            <a:off x="4029733" y="1232512"/>
                            <a:ext cx="32300" cy="40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408" name="Rectangle 414"/>
                        <wps:cNvSpPr>
                          <a:spLocks noChangeArrowheads="1"/>
                        </wps:cNvSpPr>
                        <wps:spPr bwMode="auto">
                          <a:xfrm>
                            <a:off x="4085534" y="1231212"/>
                            <a:ext cx="76201" cy="86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 name="Rectangle 415"/>
                        <wps:cNvSpPr>
                          <a:spLocks noChangeArrowheads="1"/>
                        </wps:cNvSpPr>
                        <wps:spPr bwMode="auto">
                          <a:xfrm>
                            <a:off x="4085534" y="1233812"/>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MTS</w:t>
                              </w:r>
                            </w:p>
                          </w:txbxContent>
                        </wps:txbx>
                        <wps:bodyPr rot="0" vert="horz" wrap="none" lIns="0" tIns="0" rIns="0" bIns="0" anchor="t" anchorCtr="0" upright="1">
                          <a:spAutoFit/>
                        </wps:bodyPr>
                      </wps:wsp>
                      <wps:wsp>
                        <wps:cNvPr id="410" name="Oval 416"/>
                        <wps:cNvSpPr>
                          <a:spLocks noChangeArrowheads="1"/>
                        </wps:cNvSpPr>
                        <wps:spPr bwMode="auto">
                          <a:xfrm>
                            <a:off x="4224035" y="1635715"/>
                            <a:ext cx="32400" cy="39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411" name="Rectangle 417"/>
                        <wps:cNvSpPr>
                          <a:spLocks noChangeArrowheads="1"/>
                        </wps:cNvSpPr>
                        <wps:spPr bwMode="auto">
                          <a:xfrm>
                            <a:off x="4264035" y="1618615"/>
                            <a:ext cx="997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2" name="Rectangle 418"/>
                        <wps:cNvSpPr>
                          <a:spLocks noChangeArrowheads="1"/>
                        </wps:cNvSpPr>
                        <wps:spPr bwMode="auto">
                          <a:xfrm>
                            <a:off x="4264035" y="1620515"/>
                            <a:ext cx="14922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DRW</w:t>
                              </w:r>
                            </w:p>
                          </w:txbxContent>
                        </wps:txbx>
                        <wps:bodyPr rot="0" vert="horz" wrap="none" lIns="0" tIns="0" rIns="0" bIns="0" anchor="t" anchorCtr="0" upright="1">
                          <a:spAutoFit/>
                        </wps:bodyPr>
                      </wps:wsp>
                      <wps:wsp>
                        <wps:cNvPr id="413" name="Rectangle 419"/>
                        <wps:cNvSpPr>
                          <a:spLocks noChangeArrowheads="1"/>
                        </wps:cNvSpPr>
                        <wps:spPr bwMode="auto">
                          <a:xfrm>
                            <a:off x="5415945" y="2354522"/>
                            <a:ext cx="73601" cy="85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4" name="Rectangle 420"/>
                        <wps:cNvSpPr>
                          <a:spLocks noChangeArrowheads="1"/>
                        </wps:cNvSpPr>
                        <wps:spPr bwMode="auto">
                          <a:xfrm>
                            <a:off x="5415945" y="2357122"/>
                            <a:ext cx="1250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NYZ</w:t>
                              </w:r>
                            </w:p>
                          </w:txbxContent>
                        </wps:txbx>
                        <wps:bodyPr rot="0" vert="horz" wrap="none" lIns="0" tIns="0" rIns="0" bIns="0" anchor="t" anchorCtr="0" upright="1">
                          <a:spAutoFit/>
                        </wps:bodyPr>
                      </wps:wsp>
                      <wps:wsp>
                        <wps:cNvPr id="415" name="Oval 421"/>
                        <wps:cNvSpPr>
                          <a:spLocks noChangeArrowheads="1"/>
                        </wps:cNvSpPr>
                        <wps:spPr bwMode="auto">
                          <a:xfrm>
                            <a:off x="5356844" y="2397723"/>
                            <a:ext cx="40700" cy="39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416" name="Freeform 422"/>
                        <wps:cNvSpPr>
                          <a:spLocks/>
                        </wps:cNvSpPr>
                        <wps:spPr bwMode="auto">
                          <a:xfrm>
                            <a:off x="5159343" y="2277721"/>
                            <a:ext cx="467404" cy="315003"/>
                          </a:xfrm>
                          <a:custGeom>
                            <a:avLst/>
                            <a:gdLst>
                              <a:gd name="T0" fmla="*/ 50165 w 1472"/>
                              <a:gd name="T1" fmla="*/ 314960 h 993"/>
                              <a:gd name="T2" fmla="*/ 0 w 1472"/>
                              <a:gd name="T3" fmla="*/ 191260 h 993"/>
                              <a:gd name="T4" fmla="*/ 421005 w 1472"/>
                              <a:gd name="T5" fmla="*/ 0 h 993"/>
                              <a:gd name="T6" fmla="*/ 467360 w 1472"/>
                              <a:gd name="T7" fmla="*/ 142414 h 993"/>
                              <a:gd name="T8" fmla="*/ 50165 w 1472"/>
                              <a:gd name="T9" fmla="*/ 314960 h 9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72" h="993">
                                <a:moveTo>
                                  <a:pt x="158" y="993"/>
                                </a:moveTo>
                                <a:lnTo>
                                  <a:pt x="0" y="603"/>
                                </a:lnTo>
                                <a:lnTo>
                                  <a:pt x="1326" y="0"/>
                                </a:lnTo>
                                <a:lnTo>
                                  <a:pt x="1472" y="449"/>
                                </a:lnTo>
                                <a:lnTo>
                                  <a:pt x="158" y="993"/>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7" name="Freeform 423"/>
                        <wps:cNvSpPr>
                          <a:spLocks/>
                        </wps:cNvSpPr>
                        <wps:spPr bwMode="auto">
                          <a:xfrm>
                            <a:off x="5209543" y="2416123"/>
                            <a:ext cx="444504" cy="360103"/>
                          </a:xfrm>
                          <a:custGeom>
                            <a:avLst/>
                            <a:gdLst>
                              <a:gd name="T0" fmla="*/ 69582 w 1399"/>
                              <a:gd name="T1" fmla="*/ 360045 h 1133"/>
                              <a:gd name="T2" fmla="*/ 0 w 1399"/>
                              <a:gd name="T3" fmla="*/ 172555 h 1133"/>
                              <a:gd name="T4" fmla="*/ 417493 w 1399"/>
                              <a:gd name="T5" fmla="*/ 0 h 1133"/>
                              <a:gd name="T6" fmla="*/ 444500 w 1399"/>
                              <a:gd name="T7" fmla="*/ 86118 h 1133"/>
                              <a:gd name="T8" fmla="*/ 69582 w 1399"/>
                              <a:gd name="T9" fmla="*/ 360045 h 113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99" h="1133">
                                <a:moveTo>
                                  <a:pt x="219" y="1133"/>
                                </a:moveTo>
                                <a:lnTo>
                                  <a:pt x="0" y="543"/>
                                </a:lnTo>
                                <a:lnTo>
                                  <a:pt x="1314" y="0"/>
                                </a:lnTo>
                                <a:lnTo>
                                  <a:pt x="1399" y="271"/>
                                </a:lnTo>
                                <a:lnTo>
                                  <a:pt x="219" y="1133"/>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8" name="Freeform 424"/>
                        <wps:cNvSpPr>
                          <a:spLocks/>
                        </wps:cNvSpPr>
                        <wps:spPr bwMode="auto">
                          <a:xfrm>
                            <a:off x="5626746" y="2284721"/>
                            <a:ext cx="309203" cy="243802"/>
                          </a:xfrm>
                          <a:custGeom>
                            <a:avLst/>
                            <a:gdLst>
                              <a:gd name="T0" fmla="*/ 23201 w 973"/>
                              <a:gd name="T1" fmla="*/ 217522 h 769"/>
                              <a:gd name="T2" fmla="*/ 0 w 973"/>
                              <a:gd name="T3" fmla="*/ 131274 h 769"/>
                              <a:gd name="T4" fmla="*/ 220254 w 973"/>
                              <a:gd name="T5" fmla="*/ 0 h 769"/>
                              <a:gd name="T6" fmla="*/ 286044 w 973"/>
                              <a:gd name="T7" fmla="*/ 41538 h 769"/>
                              <a:gd name="T8" fmla="*/ 309245 w 973"/>
                              <a:gd name="T9" fmla="*/ 198814 h 769"/>
                              <a:gd name="T10" fmla="*/ 204680 w 973"/>
                              <a:gd name="T11" fmla="*/ 195009 h 769"/>
                              <a:gd name="T12" fmla="*/ 135394 w 973"/>
                              <a:gd name="T13" fmla="*/ 243840 h 769"/>
                              <a:gd name="T14" fmla="*/ 23201 w 973"/>
                              <a:gd name="T15" fmla="*/ 217522 h 769"/>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973" h="769">
                                <a:moveTo>
                                  <a:pt x="73" y="686"/>
                                </a:moveTo>
                                <a:lnTo>
                                  <a:pt x="0" y="414"/>
                                </a:lnTo>
                                <a:lnTo>
                                  <a:pt x="693" y="0"/>
                                </a:lnTo>
                                <a:lnTo>
                                  <a:pt x="900" y="131"/>
                                </a:lnTo>
                                <a:lnTo>
                                  <a:pt x="973" y="627"/>
                                </a:lnTo>
                                <a:lnTo>
                                  <a:pt x="644" y="615"/>
                                </a:lnTo>
                                <a:lnTo>
                                  <a:pt x="426" y="769"/>
                                </a:lnTo>
                                <a:lnTo>
                                  <a:pt x="73" y="686"/>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9" name="Rectangle 425"/>
                        <wps:cNvSpPr>
                          <a:spLocks noChangeArrowheads="1"/>
                        </wps:cNvSpPr>
                        <wps:spPr bwMode="auto">
                          <a:xfrm>
                            <a:off x="5707347" y="2362822"/>
                            <a:ext cx="832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0" name="Rectangle 426"/>
                        <wps:cNvSpPr>
                          <a:spLocks noChangeArrowheads="1"/>
                        </wps:cNvSpPr>
                        <wps:spPr bwMode="auto">
                          <a:xfrm>
                            <a:off x="5707347" y="2365322"/>
                            <a:ext cx="128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PEN</w:t>
                              </w:r>
                            </w:p>
                          </w:txbxContent>
                        </wps:txbx>
                        <wps:bodyPr rot="0" vert="horz" wrap="none" lIns="0" tIns="0" rIns="0" bIns="0" anchor="t" anchorCtr="0" upright="1">
                          <a:spAutoFit/>
                        </wps:bodyPr>
                      </wps:wsp>
                      <wps:wsp>
                        <wps:cNvPr id="421" name="Oval 427"/>
                        <wps:cNvSpPr>
                          <a:spLocks noChangeArrowheads="1"/>
                        </wps:cNvSpPr>
                        <wps:spPr bwMode="auto">
                          <a:xfrm>
                            <a:off x="5674947" y="2439023"/>
                            <a:ext cx="33100" cy="33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422" name="Rectangle 428"/>
                        <wps:cNvSpPr>
                          <a:spLocks noChangeArrowheads="1"/>
                        </wps:cNvSpPr>
                        <wps:spPr bwMode="auto">
                          <a:xfrm>
                            <a:off x="5342844" y="2549524"/>
                            <a:ext cx="813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3" name="Rectangle 429"/>
                        <wps:cNvSpPr>
                          <a:spLocks noChangeArrowheads="1"/>
                        </wps:cNvSpPr>
                        <wps:spPr bwMode="auto">
                          <a:xfrm>
                            <a:off x="5342844" y="2552024"/>
                            <a:ext cx="13208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ODZ</w:t>
                              </w:r>
                            </w:p>
                          </w:txbxContent>
                        </wps:txbx>
                        <wps:bodyPr rot="0" vert="horz" wrap="none" lIns="0" tIns="0" rIns="0" bIns="0" anchor="t" anchorCtr="0" upright="1">
                          <a:spAutoFit/>
                        </wps:bodyPr>
                      </wps:wsp>
                      <wps:wsp>
                        <wps:cNvPr id="424" name="Oval 430"/>
                        <wps:cNvSpPr>
                          <a:spLocks noChangeArrowheads="1"/>
                        </wps:cNvSpPr>
                        <wps:spPr bwMode="auto">
                          <a:xfrm>
                            <a:off x="5441945" y="2581224"/>
                            <a:ext cx="40600" cy="400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425" name="Rectangle 431"/>
                        <wps:cNvSpPr>
                          <a:spLocks noChangeArrowheads="1"/>
                        </wps:cNvSpPr>
                        <wps:spPr bwMode="auto">
                          <a:xfrm>
                            <a:off x="5276844" y="2583124"/>
                            <a:ext cx="149201" cy="115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6" name="Rectangle 432"/>
                        <wps:cNvSpPr>
                          <a:spLocks noChangeArrowheads="1"/>
                        </wps:cNvSpPr>
                        <wps:spPr bwMode="auto">
                          <a:xfrm>
                            <a:off x="5276844" y="2585724"/>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020</w:t>
                              </w:r>
                            </w:p>
                          </w:txbxContent>
                        </wps:txbx>
                        <wps:bodyPr rot="0" vert="horz" wrap="none" lIns="0" tIns="0" rIns="0" bIns="0" anchor="t" anchorCtr="0" upright="1">
                          <a:spAutoFit/>
                        </wps:bodyPr>
                      </wps:wsp>
                      <wps:wsp>
                        <wps:cNvPr id="427" name="Rectangle 433"/>
                        <wps:cNvSpPr>
                          <a:spLocks noChangeArrowheads="1"/>
                        </wps:cNvSpPr>
                        <wps:spPr bwMode="auto">
                          <a:xfrm>
                            <a:off x="5795648" y="2368522"/>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8" name="Rectangle 434"/>
                        <wps:cNvSpPr>
                          <a:spLocks noChangeArrowheads="1"/>
                        </wps:cNvSpPr>
                        <wps:spPr bwMode="auto">
                          <a:xfrm>
                            <a:off x="5795648" y="2371022"/>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020</w:t>
                              </w:r>
                            </w:p>
                          </w:txbxContent>
                        </wps:txbx>
                        <wps:bodyPr rot="0" vert="horz" wrap="none" lIns="0" tIns="0" rIns="0" bIns="0" anchor="t" anchorCtr="0" upright="1">
                          <a:spAutoFit/>
                        </wps:bodyPr>
                      </wps:wsp>
                      <wps:wsp>
                        <wps:cNvPr id="429" name="Rectangle 435"/>
                        <wps:cNvSpPr>
                          <a:spLocks noChangeArrowheads="1"/>
                        </wps:cNvSpPr>
                        <wps:spPr bwMode="auto">
                          <a:xfrm>
                            <a:off x="289502" y="1998919"/>
                            <a:ext cx="1492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0" name="Rectangle 436"/>
                        <wps:cNvSpPr>
                          <a:spLocks noChangeArrowheads="1"/>
                        </wps:cNvSpPr>
                        <wps:spPr bwMode="auto">
                          <a:xfrm>
                            <a:off x="289502" y="2001519"/>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083</w:t>
                              </w:r>
                            </w:p>
                          </w:txbxContent>
                        </wps:txbx>
                        <wps:bodyPr rot="0" vert="horz" wrap="none" lIns="0" tIns="0" rIns="0" bIns="0" anchor="t" anchorCtr="0" upright="1">
                          <a:spAutoFit/>
                        </wps:bodyPr>
                      </wps:wsp>
                      <wps:wsp>
                        <wps:cNvPr id="431" name="Rectangle 437"/>
                        <wps:cNvSpPr>
                          <a:spLocks noChangeArrowheads="1"/>
                        </wps:cNvSpPr>
                        <wps:spPr bwMode="auto">
                          <a:xfrm>
                            <a:off x="4370036" y="4629743"/>
                            <a:ext cx="1492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2" name="Rectangle 438"/>
                        <wps:cNvSpPr>
                          <a:spLocks noChangeArrowheads="1"/>
                        </wps:cNvSpPr>
                        <wps:spPr bwMode="auto">
                          <a:xfrm>
                            <a:off x="4359936" y="4502142"/>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031</w:t>
                              </w:r>
                            </w:p>
                          </w:txbxContent>
                        </wps:txbx>
                        <wps:bodyPr rot="0" vert="horz" wrap="none" lIns="0" tIns="0" rIns="0" bIns="0" anchor="t" anchorCtr="0" upright="1">
                          <a:spAutoFit/>
                        </wps:bodyPr>
                      </wps:wsp>
                      <wps:wsp>
                        <wps:cNvPr id="433" name="Rectangle 439"/>
                        <wps:cNvSpPr>
                          <a:spLocks noChangeArrowheads="1"/>
                        </wps:cNvSpPr>
                        <wps:spPr bwMode="auto">
                          <a:xfrm>
                            <a:off x="1572213" y="1807817"/>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4" name="Rectangle 440"/>
                        <wps:cNvSpPr>
                          <a:spLocks noChangeArrowheads="1"/>
                        </wps:cNvSpPr>
                        <wps:spPr bwMode="auto">
                          <a:xfrm>
                            <a:off x="1572213" y="1810317"/>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081</w:t>
                              </w:r>
                            </w:p>
                          </w:txbxContent>
                        </wps:txbx>
                        <wps:bodyPr rot="0" vert="horz" wrap="none" lIns="0" tIns="0" rIns="0" bIns="0" anchor="t" anchorCtr="0" upright="1">
                          <a:spAutoFit/>
                        </wps:bodyPr>
                      </wps:wsp>
                      <wps:wsp>
                        <wps:cNvPr id="435" name="Rectangle 441"/>
                        <wps:cNvSpPr>
                          <a:spLocks noChangeArrowheads="1"/>
                        </wps:cNvSpPr>
                        <wps:spPr bwMode="auto">
                          <a:xfrm>
                            <a:off x="3212427" y="4325641"/>
                            <a:ext cx="1499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 name="Rectangle 442"/>
                        <wps:cNvSpPr>
                          <a:spLocks noChangeArrowheads="1"/>
                        </wps:cNvSpPr>
                        <wps:spPr bwMode="auto">
                          <a:xfrm>
                            <a:off x="3212427" y="4328141"/>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084</w:t>
                              </w:r>
                            </w:p>
                          </w:txbxContent>
                        </wps:txbx>
                        <wps:bodyPr rot="0" vert="horz" wrap="none" lIns="0" tIns="0" rIns="0" bIns="0" anchor="t" anchorCtr="0" upright="1">
                          <a:spAutoFit/>
                        </wps:bodyPr>
                      </wps:wsp>
                      <wps:wsp>
                        <wps:cNvPr id="437" name="Rectangle 443"/>
                        <wps:cNvSpPr>
                          <a:spLocks noChangeArrowheads="1"/>
                        </wps:cNvSpPr>
                        <wps:spPr bwMode="auto">
                          <a:xfrm>
                            <a:off x="3003525" y="3806136"/>
                            <a:ext cx="1499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 name="Rectangle 444"/>
                        <wps:cNvSpPr>
                          <a:spLocks noChangeArrowheads="1"/>
                        </wps:cNvSpPr>
                        <wps:spPr bwMode="auto">
                          <a:xfrm>
                            <a:off x="3003525" y="3808736"/>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084</w:t>
                              </w:r>
                            </w:p>
                          </w:txbxContent>
                        </wps:txbx>
                        <wps:bodyPr rot="0" vert="horz" wrap="none" lIns="0" tIns="0" rIns="0" bIns="0" anchor="t" anchorCtr="0" upright="1">
                          <a:spAutoFit/>
                        </wps:bodyPr>
                      </wps:wsp>
                      <wps:wsp>
                        <wps:cNvPr id="439" name="Rectangle 445"/>
                        <wps:cNvSpPr>
                          <a:spLocks noChangeArrowheads="1"/>
                        </wps:cNvSpPr>
                        <wps:spPr bwMode="auto">
                          <a:xfrm>
                            <a:off x="1285811" y="2607324"/>
                            <a:ext cx="1493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 name="Rectangle 446"/>
                        <wps:cNvSpPr>
                          <a:spLocks noChangeArrowheads="1"/>
                        </wps:cNvSpPr>
                        <wps:spPr bwMode="auto">
                          <a:xfrm>
                            <a:off x="1285811" y="2609824"/>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081</w:t>
                              </w:r>
                            </w:p>
                          </w:txbxContent>
                        </wps:txbx>
                        <wps:bodyPr rot="0" vert="horz" wrap="none" lIns="0" tIns="0" rIns="0" bIns="0" anchor="t" anchorCtr="0" upright="1">
                          <a:spAutoFit/>
                        </wps:bodyPr>
                      </wps:wsp>
                      <wps:wsp>
                        <wps:cNvPr id="441" name="Rectangle 447"/>
                        <wps:cNvSpPr>
                          <a:spLocks noChangeArrowheads="1"/>
                        </wps:cNvSpPr>
                        <wps:spPr bwMode="auto">
                          <a:xfrm>
                            <a:off x="933408" y="2320922"/>
                            <a:ext cx="1499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2" name="Rectangle 448"/>
                        <wps:cNvSpPr>
                          <a:spLocks noChangeArrowheads="1"/>
                        </wps:cNvSpPr>
                        <wps:spPr bwMode="auto">
                          <a:xfrm>
                            <a:off x="933408" y="2323422"/>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081</w:t>
                              </w:r>
                            </w:p>
                          </w:txbxContent>
                        </wps:txbx>
                        <wps:bodyPr rot="0" vert="horz" wrap="none" lIns="0" tIns="0" rIns="0" bIns="0" anchor="t" anchorCtr="0" upright="1">
                          <a:spAutoFit/>
                        </wps:bodyPr>
                      </wps:wsp>
                      <wps:wsp>
                        <wps:cNvPr id="443" name="Rectangle 449"/>
                        <wps:cNvSpPr>
                          <a:spLocks noChangeArrowheads="1"/>
                        </wps:cNvSpPr>
                        <wps:spPr bwMode="auto">
                          <a:xfrm>
                            <a:off x="1945616" y="2410423"/>
                            <a:ext cx="1499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 name="Rectangle 450"/>
                        <wps:cNvSpPr>
                          <a:spLocks noChangeArrowheads="1"/>
                        </wps:cNvSpPr>
                        <wps:spPr bwMode="auto">
                          <a:xfrm>
                            <a:off x="1945616" y="2413023"/>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081</w:t>
                              </w:r>
                            </w:p>
                          </w:txbxContent>
                        </wps:txbx>
                        <wps:bodyPr rot="0" vert="horz" wrap="none" lIns="0" tIns="0" rIns="0" bIns="0" anchor="t" anchorCtr="0" upright="1">
                          <a:spAutoFit/>
                        </wps:bodyPr>
                      </wps:wsp>
                      <wps:wsp>
                        <wps:cNvPr id="445" name="Rectangle 451"/>
                        <wps:cNvSpPr>
                          <a:spLocks noChangeArrowheads="1"/>
                        </wps:cNvSpPr>
                        <wps:spPr bwMode="auto">
                          <a:xfrm>
                            <a:off x="2400920" y="2058619"/>
                            <a:ext cx="1498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 name="Rectangle 452"/>
                        <wps:cNvSpPr>
                          <a:spLocks noChangeArrowheads="1"/>
                        </wps:cNvSpPr>
                        <wps:spPr bwMode="auto">
                          <a:xfrm>
                            <a:off x="2400920" y="2061219"/>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055</w:t>
                              </w:r>
                            </w:p>
                          </w:txbxContent>
                        </wps:txbx>
                        <wps:bodyPr rot="0" vert="horz" wrap="none" lIns="0" tIns="0" rIns="0" bIns="0" anchor="t" anchorCtr="0" upright="1">
                          <a:spAutoFit/>
                        </wps:bodyPr>
                      </wps:wsp>
                      <wps:wsp>
                        <wps:cNvPr id="447" name="Rectangle 453"/>
                        <wps:cNvSpPr>
                          <a:spLocks noChangeArrowheads="1"/>
                        </wps:cNvSpPr>
                        <wps:spPr bwMode="auto">
                          <a:xfrm>
                            <a:off x="2496821" y="2667025"/>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 name="Rectangle 454"/>
                        <wps:cNvSpPr>
                          <a:spLocks noChangeArrowheads="1"/>
                        </wps:cNvSpPr>
                        <wps:spPr bwMode="auto">
                          <a:xfrm>
                            <a:off x="2496821" y="2669525"/>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055</w:t>
                              </w:r>
                            </w:p>
                          </w:txbxContent>
                        </wps:txbx>
                        <wps:bodyPr rot="0" vert="horz" wrap="none" lIns="0" tIns="0" rIns="0" bIns="0" anchor="t" anchorCtr="0" upright="1">
                          <a:spAutoFit/>
                        </wps:bodyPr>
                      </wps:wsp>
                      <wps:wsp>
                        <wps:cNvPr id="449" name="Rectangle 455"/>
                        <wps:cNvSpPr>
                          <a:spLocks noChangeArrowheads="1"/>
                        </wps:cNvSpPr>
                        <wps:spPr bwMode="auto">
                          <a:xfrm>
                            <a:off x="2538021" y="3102629"/>
                            <a:ext cx="1499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0" name="Rectangle 456"/>
                        <wps:cNvSpPr>
                          <a:spLocks noChangeArrowheads="1"/>
                        </wps:cNvSpPr>
                        <wps:spPr bwMode="auto">
                          <a:xfrm>
                            <a:off x="2538021" y="3105129"/>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029</w:t>
                              </w:r>
                            </w:p>
                          </w:txbxContent>
                        </wps:txbx>
                        <wps:bodyPr rot="0" vert="horz" wrap="none" lIns="0" tIns="0" rIns="0" bIns="0" anchor="t" anchorCtr="0" upright="1">
                          <a:spAutoFit/>
                        </wps:bodyPr>
                      </wps:wsp>
                      <wps:wsp>
                        <wps:cNvPr id="451" name="Rectangle 457"/>
                        <wps:cNvSpPr>
                          <a:spLocks noChangeArrowheads="1"/>
                        </wps:cNvSpPr>
                        <wps:spPr bwMode="auto">
                          <a:xfrm>
                            <a:off x="2037017" y="3322931"/>
                            <a:ext cx="1499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 name="Rectangle 458"/>
                        <wps:cNvSpPr>
                          <a:spLocks noChangeArrowheads="1"/>
                        </wps:cNvSpPr>
                        <wps:spPr bwMode="auto">
                          <a:xfrm>
                            <a:off x="2037017" y="3325431"/>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029</w:t>
                              </w:r>
                            </w:p>
                          </w:txbxContent>
                        </wps:txbx>
                        <wps:bodyPr rot="0" vert="horz" wrap="none" lIns="0" tIns="0" rIns="0" bIns="0" anchor="t" anchorCtr="0" upright="1">
                          <a:spAutoFit/>
                        </wps:bodyPr>
                      </wps:wsp>
                      <wps:wsp>
                        <wps:cNvPr id="453" name="Rectangle 459"/>
                        <wps:cNvSpPr>
                          <a:spLocks noChangeArrowheads="1"/>
                        </wps:cNvSpPr>
                        <wps:spPr bwMode="auto">
                          <a:xfrm>
                            <a:off x="1757015" y="3519833"/>
                            <a:ext cx="149201" cy="1155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 name="Rectangle 460"/>
                        <wps:cNvSpPr>
                          <a:spLocks noChangeArrowheads="1"/>
                        </wps:cNvSpPr>
                        <wps:spPr bwMode="auto">
                          <a:xfrm>
                            <a:off x="1757015" y="3522333"/>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029</w:t>
                              </w:r>
                            </w:p>
                          </w:txbxContent>
                        </wps:txbx>
                        <wps:bodyPr rot="0" vert="horz" wrap="none" lIns="0" tIns="0" rIns="0" bIns="0" anchor="t" anchorCtr="0" upright="1">
                          <a:spAutoFit/>
                        </wps:bodyPr>
                      </wps:wsp>
                      <wps:wsp>
                        <wps:cNvPr id="455" name="Rectangle 461"/>
                        <wps:cNvSpPr>
                          <a:spLocks noChangeArrowheads="1"/>
                        </wps:cNvSpPr>
                        <wps:spPr bwMode="auto">
                          <a:xfrm>
                            <a:off x="2287919" y="3818236"/>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 name="Rectangle 462"/>
                        <wps:cNvSpPr>
                          <a:spLocks noChangeArrowheads="1"/>
                        </wps:cNvSpPr>
                        <wps:spPr bwMode="auto">
                          <a:xfrm>
                            <a:off x="2287919" y="3820736"/>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029</w:t>
                              </w:r>
                            </w:p>
                          </w:txbxContent>
                        </wps:txbx>
                        <wps:bodyPr rot="0" vert="horz" wrap="none" lIns="0" tIns="0" rIns="0" bIns="0" anchor="t" anchorCtr="0" upright="1">
                          <a:spAutoFit/>
                        </wps:bodyPr>
                      </wps:wsp>
                      <wps:wsp>
                        <wps:cNvPr id="457" name="Rectangle 463"/>
                        <wps:cNvSpPr>
                          <a:spLocks noChangeArrowheads="1"/>
                        </wps:cNvSpPr>
                        <wps:spPr bwMode="auto">
                          <a:xfrm>
                            <a:off x="1989416" y="3943337"/>
                            <a:ext cx="149901" cy="115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 name="Rectangle 464"/>
                        <wps:cNvSpPr>
                          <a:spLocks noChangeArrowheads="1"/>
                        </wps:cNvSpPr>
                        <wps:spPr bwMode="auto">
                          <a:xfrm>
                            <a:off x="1989416" y="3945837"/>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089</w:t>
                              </w:r>
                            </w:p>
                          </w:txbxContent>
                        </wps:txbx>
                        <wps:bodyPr rot="0" vert="horz" wrap="none" lIns="0" tIns="0" rIns="0" bIns="0" anchor="t" anchorCtr="0" upright="1">
                          <a:spAutoFit/>
                        </wps:bodyPr>
                      </wps:wsp>
                      <wps:wsp>
                        <wps:cNvPr id="459" name="Rectangle 465"/>
                        <wps:cNvSpPr>
                          <a:spLocks noChangeArrowheads="1"/>
                        </wps:cNvSpPr>
                        <wps:spPr bwMode="auto">
                          <a:xfrm>
                            <a:off x="2442820" y="4098938"/>
                            <a:ext cx="1499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 name="Rectangle 466"/>
                        <wps:cNvSpPr>
                          <a:spLocks noChangeArrowheads="1"/>
                        </wps:cNvSpPr>
                        <wps:spPr bwMode="auto">
                          <a:xfrm>
                            <a:off x="2442820" y="4101438"/>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029</w:t>
                              </w:r>
                            </w:p>
                          </w:txbxContent>
                        </wps:txbx>
                        <wps:bodyPr rot="0" vert="horz" wrap="none" lIns="0" tIns="0" rIns="0" bIns="0" anchor="t" anchorCtr="0" upright="1">
                          <a:spAutoFit/>
                        </wps:bodyPr>
                      </wps:wsp>
                      <wps:wsp>
                        <wps:cNvPr id="461" name="Rectangle 467"/>
                        <wps:cNvSpPr>
                          <a:spLocks noChangeArrowheads="1"/>
                        </wps:cNvSpPr>
                        <wps:spPr bwMode="auto">
                          <a:xfrm>
                            <a:off x="2830823" y="3997338"/>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2" name="Rectangle 468"/>
                        <wps:cNvSpPr>
                          <a:spLocks noChangeArrowheads="1"/>
                        </wps:cNvSpPr>
                        <wps:spPr bwMode="auto">
                          <a:xfrm>
                            <a:off x="2830823" y="3999838"/>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084</w:t>
                              </w:r>
                            </w:p>
                          </w:txbxContent>
                        </wps:txbx>
                        <wps:bodyPr rot="0" vert="horz" wrap="none" lIns="0" tIns="0" rIns="0" bIns="0" anchor="t" anchorCtr="0" upright="1">
                          <a:spAutoFit/>
                        </wps:bodyPr>
                      </wps:wsp>
                      <wps:wsp>
                        <wps:cNvPr id="463" name="Rectangle 469"/>
                        <wps:cNvSpPr>
                          <a:spLocks noChangeArrowheads="1"/>
                        </wps:cNvSpPr>
                        <wps:spPr bwMode="auto">
                          <a:xfrm>
                            <a:off x="2747023" y="3758535"/>
                            <a:ext cx="1498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4" name="Rectangle 470"/>
                        <wps:cNvSpPr>
                          <a:spLocks noChangeArrowheads="1"/>
                        </wps:cNvSpPr>
                        <wps:spPr bwMode="auto">
                          <a:xfrm>
                            <a:off x="2747023" y="3761135"/>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029</w:t>
                              </w:r>
                            </w:p>
                          </w:txbxContent>
                        </wps:txbx>
                        <wps:bodyPr rot="0" vert="horz" wrap="none" lIns="0" tIns="0" rIns="0" bIns="0" anchor="t" anchorCtr="0" upright="1">
                          <a:spAutoFit/>
                        </wps:bodyPr>
                      </wps:wsp>
                      <wps:wsp>
                        <wps:cNvPr id="465" name="Rectangle 471"/>
                        <wps:cNvSpPr>
                          <a:spLocks noChangeArrowheads="1"/>
                        </wps:cNvSpPr>
                        <wps:spPr bwMode="auto">
                          <a:xfrm>
                            <a:off x="3152726" y="3287331"/>
                            <a:ext cx="1499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 name="Rectangle 472"/>
                        <wps:cNvSpPr>
                          <a:spLocks noChangeArrowheads="1"/>
                        </wps:cNvSpPr>
                        <wps:spPr bwMode="auto">
                          <a:xfrm>
                            <a:off x="3152726" y="3289931"/>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054</w:t>
                              </w:r>
                            </w:p>
                          </w:txbxContent>
                        </wps:txbx>
                        <wps:bodyPr rot="0" vert="horz" wrap="none" lIns="0" tIns="0" rIns="0" bIns="0" anchor="t" anchorCtr="0" upright="1">
                          <a:spAutoFit/>
                        </wps:bodyPr>
                      </wps:wsp>
                      <wps:wsp>
                        <wps:cNvPr id="467" name="Rectangle 473"/>
                        <wps:cNvSpPr>
                          <a:spLocks noChangeArrowheads="1"/>
                        </wps:cNvSpPr>
                        <wps:spPr bwMode="auto">
                          <a:xfrm>
                            <a:off x="3367428" y="3036528"/>
                            <a:ext cx="149801" cy="115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8" name="Rectangle 474"/>
                        <wps:cNvSpPr>
                          <a:spLocks noChangeArrowheads="1"/>
                        </wps:cNvSpPr>
                        <wps:spPr bwMode="auto">
                          <a:xfrm>
                            <a:off x="3367428" y="3039129"/>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054</w:t>
                              </w:r>
                            </w:p>
                          </w:txbxContent>
                        </wps:txbx>
                        <wps:bodyPr rot="0" vert="horz" wrap="none" lIns="0" tIns="0" rIns="0" bIns="0" anchor="t" anchorCtr="0" upright="1">
                          <a:spAutoFit/>
                        </wps:bodyPr>
                      </wps:wsp>
                      <wps:wsp>
                        <wps:cNvPr id="469" name="Rectangle 475"/>
                        <wps:cNvSpPr>
                          <a:spLocks noChangeArrowheads="1"/>
                        </wps:cNvSpPr>
                        <wps:spPr bwMode="auto">
                          <a:xfrm>
                            <a:off x="3502029" y="2651125"/>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0" name="Rectangle 476"/>
                        <wps:cNvSpPr>
                          <a:spLocks noChangeArrowheads="1"/>
                        </wps:cNvSpPr>
                        <wps:spPr bwMode="auto">
                          <a:xfrm>
                            <a:off x="3502029" y="2653625"/>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055</w:t>
                              </w:r>
                            </w:p>
                          </w:txbxContent>
                        </wps:txbx>
                        <wps:bodyPr rot="0" vert="horz" wrap="none" lIns="0" tIns="0" rIns="0" bIns="0" anchor="t" anchorCtr="0" upright="1">
                          <a:spAutoFit/>
                        </wps:bodyPr>
                      </wps:wsp>
                      <wps:wsp>
                        <wps:cNvPr id="471" name="Rectangle 477"/>
                        <wps:cNvSpPr>
                          <a:spLocks noChangeArrowheads="1"/>
                        </wps:cNvSpPr>
                        <wps:spPr bwMode="auto">
                          <a:xfrm>
                            <a:off x="3496329" y="2219321"/>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 name="Rectangle 478"/>
                        <wps:cNvSpPr>
                          <a:spLocks noChangeArrowheads="1"/>
                        </wps:cNvSpPr>
                        <wps:spPr bwMode="auto">
                          <a:xfrm>
                            <a:off x="3493129" y="2221821"/>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068</w:t>
                              </w:r>
                            </w:p>
                          </w:txbxContent>
                        </wps:txbx>
                        <wps:bodyPr rot="0" vert="horz" wrap="none" lIns="0" tIns="0" rIns="0" bIns="0" anchor="t" anchorCtr="0" upright="1">
                          <a:spAutoFit/>
                        </wps:bodyPr>
                      </wps:wsp>
                      <wps:wsp>
                        <wps:cNvPr id="473" name="Rectangle 479"/>
                        <wps:cNvSpPr>
                          <a:spLocks noChangeArrowheads="1"/>
                        </wps:cNvSpPr>
                        <wps:spPr bwMode="auto">
                          <a:xfrm>
                            <a:off x="3307727" y="2011019"/>
                            <a:ext cx="1498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4" name="Rectangle 480"/>
                        <wps:cNvSpPr>
                          <a:spLocks noChangeArrowheads="1"/>
                        </wps:cNvSpPr>
                        <wps:spPr bwMode="auto">
                          <a:xfrm>
                            <a:off x="3307727" y="2012919"/>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068</w:t>
                              </w:r>
                            </w:p>
                          </w:txbxContent>
                        </wps:txbx>
                        <wps:bodyPr rot="0" vert="horz" wrap="none" lIns="0" tIns="0" rIns="0" bIns="0" anchor="t" anchorCtr="0" upright="1">
                          <a:spAutoFit/>
                        </wps:bodyPr>
                      </wps:wsp>
                      <wps:wsp>
                        <wps:cNvPr id="475" name="Rectangle 481"/>
                        <wps:cNvSpPr>
                          <a:spLocks noChangeArrowheads="1"/>
                        </wps:cNvSpPr>
                        <wps:spPr bwMode="auto">
                          <a:xfrm>
                            <a:off x="2950224" y="1879618"/>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 name="Rectangle 482"/>
                        <wps:cNvSpPr>
                          <a:spLocks noChangeArrowheads="1"/>
                        </wps:cNvSpPr>
                        <wps:spPr bwMode="auto">
                          <a:xfrm>
                            <a:off x="2950224" y="1882118"/>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068</w:t>
                              </w:r>
                            </w:p>
                          </w:txbxContent>
                        </wps:txbx>
                        <wps:bodyPr rot="0" vert="horz" wrap="none" lIns="0" tIns="0" rIns="0" bIns="0" anchor="t" anchorCtr="0" upright="1">
                          <a:spAutoFit/>
                        </wps:bodyPr>
                      </wps:wsp>
                      <wps:wsp>
                        <wps:cNvPr id="477" name="Rectangle 483"/>
                        <wps:cNvSpPr>
                          <a:spLocks noChangeArrowheads="1"/>
                        </wps:cNvSpPr>
                        <wps:spPr bwMode="auto">
                          <a:xfrm>
                            <a:off x="3677930" y="3066429"/>
                            <a:ext cx="149201" cy="1155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 name="Rectangle 484"/>
                        <wps:cNvSpPr>
                          <a:spLocks noChangeArrowheads="1"/>
                        </wps:cNvSpPr>
                        <wps:spPr bwMode="auto">
                          <a:xfrm>
                            <a:off x="3677930" y="3068929"/>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054</w:t>
                              </w:r>
                            </w:p>
                          </w:txbxContent>
                        </wps:txbx>
                        <wps:bodyPr rot="0" vert="horz" wrap="none" lIns="0" tIns="0" rIns="0" bIns="0" anchor="t" anchorCtr="0" upright="1">
                          <a:spAutoFit/>
                        </wps:bodyPr>
                      </wps:wsp>
                      <wps:wsp>
                        <wps:cNvPr id="479" name="Rectangle 485"/>
                        <wps:cNvSpPr>
                          <a:spLocks noChangeArrowheads="1"/>
                        </wps:cNvSpPr>
                        <wps:spPr bwMode="auto">
                          <a:xfrm>
                            <a:off x="3755331" y="2684725"/>
                            <a:ext cx="1493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0" name="Rectangle 486"/>
                        <wps:cNvSpPr>
                          <a:spLocks noChangeArrowheads="1"/>
                        </wps:cNvSpPr>
                        <wps:spPr bwMode="auto">
                          <a:xfrm>
                            <a:off x="3755331" y="2687325"/>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054</w:t>
                              </w:r>
                            </w:p>
                          </w:txbxContent>
                        </wps:txbx>
                        <wps:bodyPr rot="0" vert="horz" wrap="none" lIns="0" tIns="0" rIns="0" bIns="0" anchor="t" anchorCtr="0" upright="1">
                          <a:spAutoFit/>
                        </wps:bodyPr>
                      </wps:wsp>
                      <wps:wsp>
                        <wps:cNvPr id="481" name="Rectangle 487"/>
                        <wps:cNvSpPr>
                          <a:spLocks noChangeArrowheads="1"/>
                        </wps:cNvSpPr>
                        <wps:spPr bwMode="auto">
                          <a:xfrm>
                            <a:off x="3999833" y="2732426"/>
                            <a:ext cx="1499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2" name="Rectangle 488"/>
                        <wps:cNvSpPr>
                          <a:spLocks noChangeArrowheads="1"/>
                        </wps:cNvSpPr>
                        <wps:spPr bwMode="auto">
                          <a:xfrm>
                            <a:off x="3999833" y="2734926"/>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054</w:t>
                              </w:r>
                            </w:p>
                          </w:txbxContent>
                        </wps:txbx>
                        <wps:bodyPr rot="0" vert="horz" wrap="none" lIns="0" tIns="0" rIns="0" bIns="0" anchor="t" anchorCtr="0" upright="1">
                          <a:spAutoFit/>
                        </wps:bodyPr>
                      </wps:wsp>
                      <wps:wsp>
                        <wps:cNvPr id="483" name="Rectangle 489"/>
                        <wps:cNvSpPr>
                          <a:spLocks noChangeArrowheads="1"/>
                        </wps:cNvSpPr>
                        <wps:spPr bwMode="auto">
                          <a:xfrm>
                            <a:off x="4191035" y="3084829"/>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4" name="Rectangle 490"/>
                        <wps:cNvSpPr>
                          <a:spLocks noChangeArrowheads="1"/>
                        </wps:cNvSpPr>
                        <wps:spPr bwMode="auto">
                          <a:xfrm>
                            <a:off x="4191035" y="3086729"/>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039</w:t>
                              </w:r>
                            </w:p>
                          </w:txbxContent>
                        </wps:txbx>
                        <wps:bodyPr rot="0" vert="horz" wrap="none" lIns="0" tIns="0" rIns="0" bIns="0" anchor="t" anchorCtr="0" upright="1">
                          <a:spAutoFit/>
                        </wps:bodyPr>
                      </wps:wsp>
                      <wps:wsp>
                        <wps:cNvPr id="485" name="Rectangle 491"/>
                        <wps:cNvSpPr>
                          <a:spLocks noChangeArrowheads="1"/>
                        </wps:cNvSpPr>
                        <wps:spPr bwMode="auto">
                          <a:xfrm>
                            <a:off x="3731231" y="3543933"/>
                            <a:ext cx="1499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6" name="Rectangle 492"/>
                        <wps:cNvSpPr>
                          <a:spLocks noChangeArrowheads="1"/>
                        </wps:cNvSpPr>
                        <wps:spPr bwMode="auto">
                          <a:xfrm>
                            <a:off x="3731231" y="3546433"/>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039</w:t>
                              </w:r>
                            </w:p>
                          </w:txbxContent>
                        </wps:txbx>
                        <wps:bodyPr rot="0" vert="horz" wrap="none" lIns="0" tIns="0" rIns="0" bIns="0" anchor="t" anchorCtr="0" upright="1">
                          <a:spAutoFit/>
                        </wps:bodyPr>
                      </wps:wsp>
                      <wps:wsp>
                        <wps:cNvPr id="487" name="Rectangle 493"/>
                        <wps:cNvSpPr>
                          <a:spLocks noChangeArrowheads="1"/>
                        </wps:cNvSpPr>
                        <wps:spPr bwMode="auto">
                          <a:xfrm>
                            <a:off x="3623930" y="3925537"/>
                            <a:ext cx="1499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8" name="Rectangle 494"/>
                        <wps:cNvSpPr>
                          <a:spLocks noChangeArrowheads="1"/>
                        </wps:cNvSpPr>
                        <wps:spPr bwMode="auto">
                          <a:xfrm>
                            <a:off x="3623930" y="3928137"/>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039</w:t>
                              </w:r>
                            </w:p>
                          </w:txbxContent>
                        </wps:txbx>
                        <wps:bodyPr rot="0" vert="horz" wrap="none" lIns="0" tIns="0" rIns="0" bIns="0" anchor="t" anchorCtr="0" upright="1">
                          <a:spAutoFit/>
                        </wps:bodyPr>
                      </wps:wsp>
                      <wps:wsp>
                        <wps:cNvPr id="489" name="Rectangle 495"/>
                        <wps:cNvSpPr>
                          <a:spLocks noChangeArrowheads="1"/>
                        </wps:cNvSpPr>
                        <wps:spPr bwMode="auto">
                          <a:xfrm>
                            <a:off x="3701431" y="4391041"/>
                            <a:ext cx="1498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0" name="Rectangle 496"/>
                        <wps:cNvSpPr>
                          <a:spLocks noChangeArrowheads="1"/>
                        </wps:cNvSpPr>
                        <wps:spPr bwMode="auto">
                          <a:xfrm>
                            <a:off x="3701431" y="4393541"/>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039</w:t>
                              </w:r>
                            </w:p>
                          </w:txbxContent>
                        </wps:txbx>
                        <wps:bodyPr rot="0" vert="horz" wrap="none" lIns="0" tIns="0" rIns="0" bIns="0" anchor="t" anchorCtr="0" upright="1">
                          <a:spAutoFit/>
                        </wps:bodyPr>
                      </wps:wsp>
                      <wps:wsp>
                        <wps:cNvPr id="491" name="Rectangle 497"/>
                        <wps:cNvSpPr>
                          <a:spLocks noChangeArrowheads="1"/>
                        </wps:cNvSpPr>
                        <wps:spPr bwMode="auto">
                          <a:xfrm>
                            <a:off x="4143334" y="4164339"/>
                            <a:ext cx="1493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2" name="Rectangle 498"/>
                        <wps:cNvSpPr>
                          <a:spLocks noChangeArrowheads="1"/>
                        </wps:cNvSpPr>
                        <wps:spPr bwMode="auto">
                          <a:xfrm>
                            <a:off x="4143334" y="4166839"/>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031</w:t>
                              </w:r>
                            </w:p>
                          </w:txbxContent>
                        </wps:txbx>
                        <wps:bodyPr rot="0" vert="horz" wrap="none" lIns="0" tIns="0" rIns="0" bIns="0" anchor="t" anchorCtr="0" upright="1">
                          <a:spAutoFit/>
                        </wps:bodyPr>
                      </wps:wsp>
                      <wps:wsp>
                        <wps:cNvPr id="493" name="Rectangle 499"/>
                        <wps:cNvSpPr>
                          <a:spLocks noChangeArrowheads="1"/>
                        </wps:cNvSpPr>
                        <wps:spPr bwMode="auto">
                          <a:xfrm>
                            <a:off x="4650138" y="3651234"/>
                            <a:ext cx="1498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4" name="Rectangle 500"/>
                        <wps:cNvSpPr>
                          <a:spLocks noChangeArrowheads="1"/>
                        </wps:cNvSpPr>
                        <wps:spPr bwMode="auto">
                          <a:xfrm>
                            <a:off x="4650138" y="3653734"/>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039</w:t>
                              </w:r>
                            </w:p>
                          </w:txbxContent>
                        </wps:txbx>
                        <wps:bodyPr rot="0" vert="horz" wrap="none" lIns="0" tIns="0" rIns="0" bIns="0" anchor="t" anchorCtr="0" upright="1">
                          <a:spAutoFit/>
                        </wps:bodyPr>
                      </wps:wsp>
                      <wps:wsp>
                        <wps:cNvPr id="495" name="Rectangle 501"/>
                        <wps:cNvSpPr>
                          <a:spLocks noChangeArrowheads="1"/>
                        </wps:cNvSpPr>
                        <wps:spPr bwMode="auto">
                          <a:xfrm>
                            <a:off x="4214435" y="3317231"/>
                            <a:ext cx="1499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6" name="Rectangle 502"/>
                        <wps:cNvSpPr>
                          <a:spLocks noChangeArrowheads="1"/>
                        </wps:cNvSpPr>
                        <wps:spPr bwMode="auto">
                          <a:xfrm>
                            <a:off x="4214435" y="3319731"/>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039</w:t>
                              </w:r>
                            </w:p>
                          </w:txbxContent>
                        </wps:txbx>
                        <wps:bodyPr rot="0" vert="horz" wrap="none" lIns="0" tIns="0" rIns="0" bIns="0" anchor="t" anchorCtr="0" upright="1">
                          <a:spAutoFit/>
                        </wps:bodyPr>
                      </wps:wsp>
                      <wps:wsp>
                        <wps:cNvPr id="497" name="Rectangle 503"/>
                        <wps:cNvSpPr>
                          <a:spLocks noChangeArrowheads="1"/>
                        </wps:cNvSpPr>
                        <wps:spPr bwMode="auto">
                          <a:xfrm>
                            <a:off x="3999833" y="3454432"/>
                            <a:ext cx="1499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8" name="Rectangle 504"/>
                        <wps:cNvSpPr>
                          <a:spLocks noChangeArrowheads="1"/>
                        </wps:cNvSpPr>
                        <wps:spPr bwMode="auto">
                          <a:xfrm>
                            <a:off x="3999833" y="3456932"/>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039</w:t>
                              </w:r>
                            </w:p>
                          </w:txbxContent>
                        </wps:txbx>
                        <wps:bodyPr rot="0" vert="horz" wrap="none" lIns="0" tIns="0" rIns="0" bIns="0" anchor="t" anchorCtr="0" upright="1">
                          <a:spAutoFit/>
                        </wps:bodyPr>
                      </wps:wsp>
                      <wps:wsp>
                        <wps:cNvPr id="499" name="Rectangle 505"/>
                        <wps:cNvSpPr>
                          <a:spLocks noChangeArrowheads="1"/>
                        </wps:cNvSpPr>
                        <wps:spPr bwMode="auto">
                          <a:xfrm>
                            <a:off x="3994133" y="3788436"/>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0" name="Rectangle 506"/>
                        <wps:cNvSpPr>
                          <a:spLocks noChangeArrowheads="1"/>
                        </wps:cNvSpPr>
                        <wps:spPr bwMode="auto">
                          <a:xfrm>
                            <a:off x="3994133" y="3790936"/>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039</w:t>
                              </w:r>
                            </w:p>
                          </w:txbxContent>
                        </wps:txbx>
                        <wps:bodyPr rot="0" vert="horz" wrap="none" lIns="0" tIns="0" rIns="0" bIns="0" anchor="t" anchorCtr="0" upright="1">
                          <a:spAutoFit/>
                        </wps:bodyPr>
                      </wps:wsp>
                      <wps:wsp>
                        <wps:cNvPr id="501" name="Rectangle 507"/>
                        <wps:cNvSpPr>
                          <a:spLocks noChangeArrowheads="1"/>
                        </wps:cNvSpPr>
                        <wps:spPr bwMode="auto">
                          <a:xfrm>
                            <a:off x="4626638" y="4110339"/>
                            <a:ext cx="149201" cy="115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2" name="Rectangle 508"/>
                        <wps:cNvSpPr>
                          <a:spLocks noChangeArrowheads="1"/>
                        </wps:cNvSpPr>
                        <wps:spPr bwMode="auto">
                          <a:xfrm>
                            <a:off x="4626638" y="4112839"/>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031</w:t>
                              </w:r>
                            </w:p>
                          </w:txbxContent>
                        </wps:txbx>
                        <wps:bodyPr rot="0" vert="horz" wrap="none" lIns="0" tIns="0" rIns="0" bIns="0" anchor="t" anchorCtr="0" upright="1">
                          <a:spAutoFit/>
                        </wps:bodyPr>
                      </wps:wsp>
                      <wps:wsp>
                        <wps:cNvPr id="503" name="Rectangle 509"/>
                        <wps:cNvSpPr>
                          <a:spLocks noChangeArrowheads="1"/>
                        </wps:cNvSpPr>
                        <wps:spPr bwMode="auto">
                          <a:xfrm>
                            <a:off x="4900940" y="4110339"/>
                            <a:ext cx="149201" cy="115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4" name="Rectangle 510"/>
                        <wps:cNvSpPr>
                          <a:spLocks noChangeArrowheads="1"/>
                        </wps:cNvSpPr>
                        <wps:spPr bwMode="auto">
                          <a:xfrm>
                            <a:off x="4900940" y="4112839"/>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031</w:t>
                              </w:r>
                            </w:p>
                          </w:txbxContent>
                        </wps:txbx>
                        <wps:bodyPr rot="0" vert="horz" wrap="none" lIns="0" tIns="0" rIns="0" bIns="0" anchor="t" anchorCtr="0" upright="1">
                          <a:spAutoFit/>
                        </wps:bodyPr>
                      </wps:wsp>
                      <wps:wsp>
                        <wps:cNvPr id="505" name="Rectangle 511"/>
                        <wps:cNvSpPr>
                          <a:spLocks noChangeArrowheads="1"/>
                        </wps:cNvSpPr>
                        <wps:spPr bwMode="auto">
                          <a:xfrm>
                            <a:off x="5163143" y="3627734"/>
                            <a:ext cx="1499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6" name="Rectangle 512"/>
                        <wps:cNvSpPr>
                          <a:spLocks noChangeArrowheads="1"/>
                        </wps:cNvSpPr>
                        <wps:spPr bwMode="auto">
                          <a:xfrm>
                            <a:off x="5163143" y="3629634"/>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027</w:t>
                              </w:r>
                            </w:p>
                          </w:txbxContent>
                        </wps:txbx>
                        <wps:bodyPr rot="0" vert="horz" wrap="none" lIns="0" tIns="0" rIns="0" bIns="0" anchor="t" anchorCtr="0" upright="1">
                          <a:spAutoFit/>
                        </wps:bodyPr>
                      </wps:wsp>
                      <wps:wsp>
                        <wps:cNvPr id="507" name="Rectangle 513"/>
                        <wps:cNvSpPr>
                          <a:spLocks noChangeArrowheads="1"/>
                        </wps:cNvSpPr>
                        <wps:spPr bwMode="auto">
                          <a:xfrm>
                            <a:off x="4614538" y="3347031"/>
                            <a:ext cx="1492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8" name="Rectangle 514"/>
                        <wps:cNvSpPr>
                          <a:spLocks noChangeArrowheads="1"/>
                        </wps:cNvSpPr>
                        <wps:spPr bwMode="auto">
                          <a:xfrm>
                            <a:off x="4614538" y="3349631"/>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039</w:t>
                              </w:r>
                            </w:p>
                          </w:txbxContent>
                        </wps:txbx>
                        <wps:bodyPr rot="0" vert="horz" wrap="none" lIns="0" tIns="0" rIns="0" bIns="0" anchor="t" anchorCtr="0" upright="1">
                          <a:spAutoFit/>
                        </wps:bodyPr>
                      </wps:wsp>
                      <wps:wsp>
                        <wps:cNvPr id="509" name="Rectangle 515"/>
                        <wps:cNvSpPr>
                          <a:spLocks noChangeArrowheads="1"/>
                        </wps:cNvSpPr>
                        <wps:spPr bwMode="auto">
                          <a:xfrm>
                            <a:off x="4500837" y="3168030"/>
                            <a:ext cx="1499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 name="Rectangle 516"/>
                        <wps:cNvSpPr>
                          <a:spLocks noChangeArrowheads="1"/>
                        </wps:cNvSpPr>
                        <wps:spPr bwMode="auto">
                          <a:xfrm>
                            <a:off x="4500837" y="3170530"/>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039</w:t>
                              </w:r>
                            </w:p>
                          </w:txbxContent>
                        </wps:txbx>
                        <wps:bodyPr rot="0" vert="horz" wrap="none" lIns="0" tIns="0" rIns="0" bIns="0" anchor="t" anchorCtr="0" upright="1">
                          <a:spAutoFit/>
                        </wps:bodyPr>
                      </wps:wsp>
                      <wps:wsp>
                        <wps:cNvPr id="511" name="Rectangle 517"/>
                        <wps:cNvSpPr>
                          <a:spLocks noChangeArrowheads="1"/>
                        </wps:cNvSpPr>
                        <wps:spPr bwMode="auto">
                          <a:xfrm>
                            <a:off x="4650138" y="2684725"/>
                            <a:ext cx="1498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2" name="Rectangle 518"/>
                        <wps:cNvSpPr>
                          <a:spLocks noChangeArrowheads="1"/>
                        </wps:cNvSpPr>
                        <wps:spPr bwMode="auto">
                          <a:xfrm>
                            <a:off x="4650138" y="2687325"/>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025</w:t>
                              </w:r>
                            </w:p>
                          </w:txbxContent>
                        </wps:txbx>
                        <wps:bodyPr rot="0" vert="horz" wrap="none" lIns="0" tIns="0" rIns="0" bIns="0" anchor="t" anchorCtr="0" upright="1">
                          <a:spAutoFit/>
                        </wps:bodyPr>
                      </wps:wsp>
                      <wps:wsp>
                        <wps:cNvPr id="513" name="Rectangle 519"/>
                        <wps:cNvSpPr>
                          <a:spLocks noChangeArrowheads="1"/>
                        </wps:cNvSpPr>
                        <wps:spPr bwMode="auto">
                          <a:xfrm>
                            <a:off x="4316036" y="2702525"/>
                            <a:ext cx="1499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 name="Rectangle 520"/>
                        <wps:cNvSpPr>
                          <a:spLocks noChangeArrowheads="1"/>
                        </wps:cNvSpPr>
                        <wps:spPr bwMode="auto">
                          <a:xfrm>
                            <a:off x="4316036" y="2705125"/>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054</w:t>
                              </w:r>
                            </w:p>
                          </w:txbxContent>
                        </wps:txbx>
                        <wps:bodyPr rot="0" vert="horz" wrap="none" lIns="0" tIns="0" rIns="0" bIns="0" anchor="t" anchorCtr="0" upright="1">
                          <a:spAutoFit/>
                        </wps:bodyPr>
                      </wps:wsp>
                      <wps:wsp>
                        <wps:cNvPr id="515" name="Rectangle 521"/>
                        <wps:cNvSpPr>
                          <a:spLocks noChangeArrowheads="1"/>
                        </wps:cNvSpPr>
                        <wps:spPr bwMode="auto">
                          <a:xfrm>
                            <a:off x="4757439" y="2255521"/>
                            <a:ext cx="1498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 name="Rectangle 522"/>
                        <wps:cNvSpPr>
                          <a:spLocks noChangeArrowheads="1"/>
                        </wps:cNvSpPr>
                        <wps:spPr bwMode="auto">
                          <a:xfrm>
                            <a:off x="4757439" y="2258021"/>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065</w:t>
                              </w:r>
                            </w:p>
                          </w:txbxContent>
                        </wps:txbx>
                        <wps:bodyPr rot="0" vert="horz" wrap="none" lIns="0" tIns="0" rIns="0" bIns="0" anchor="t" anchorCtr="0" upright="1">
                          <a:spAutoFit/>
                        </wps:bodyPr>
                      </wps:wsp>
                      <wps:wsp>
                        <wps:cNvPr id="517" name="Rectangle 523"/>
                        <wps:cNvSpPr>
                          <a:spLocks noChangeArrowheads="1"/>
                        </wps:cNvSpPr>
                        <wps:spPr bwMode="auto">
                          <a:xfrm>
                            <a:off x="4244335" y="2022419"/>
                            <a:ext cx="1499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 name="Rectangle 524"/>
                        <wps:cNvSpPr>
                          <a:spLocks noChangeArrowheads="1"/>
                        </wps:cNvSpPr>
                        <wps:spPr bwMode="auto">
                          <a:xfrm>
                            <a:off x="4244335" y="2025019"/>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024</w:t>
                              </w:r>
                            </w:p>
                          </w:txbxContent>
                        </wps:txbx>
                        <wps:bodyPr rot="0" vert="horz" wrap="none" lIns="0" tIns="0" rIns="0" bIns="0" anchor="t" anchorCtr="0" upright="1">
                          <a:spAutoFit/>
                        </wps:bodyPr>
                      </wps:wsp>
                      <wps:wsp>
                        <wps:cNvPr id="519" name="Rectangle 525"/>
                        <wps:cNvSpPr>
                          <a:spLocks noChangeArrowheads="1"/>
                        </wps:cNvSpPr>
                        <wps:spPr bwMode="auto">
                          <a:xfrm>
                            <a:off x="4614538" y="1957018"/>
                            <a:ext cx="1492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 name="Rectangle 526"/>
                        <wps:cNvSpPr>
                          <a:spLocks noChangeArrowheads="1"/>
                        </wps:cNvSpPr>
                        <wps:spPr bwMode="auto">
                          <a:xfrm>
                            <a:off x="4608138" y="2042119"/>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024</w:t>
                              </w:r>
                            </w:p>
                          </w:txbxContent>
                        </wps:txbx>
                        <wps:bodyPr rot="0" vert="horz" wrap="none" lIns="0" tIns="0" rIns="0" bIns="0" anchor="t" anchorCtr="0" upright="1">
                          <a:spAutoFit/>
                        </wps:bodyPr>
                      </wps:wsp>
                      <wps:wsp>
                        <wps:cNvPr id="521" name="Rectangle 527"/>
                        <wps:cNvSpPr>
                          <a:spLocks noChangeArrowheads="1"/>
                        </wps:cNvSpPr>
                        <wps:spPr bwMode="auto">
                          <a:xfrm>
                            <a:off x="5234943" y="4170039"/>
                            <a:ext cx="149201" cy="115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 name="Rectangle 528"/>
                        <wps:cNvSpPr>
                          <a:spLocks noChangeArrowheads="1"/>
                        </wps:cNvSpPr>
                        <wps:spPr bwMode="auto">
                          <a:xfrm>
                            <a:off x="5234943" y="4172539"/>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027</w:t>
                              </w:r>
                            </w:p>
                          </w:txbxContent>
                        </wps:txbx>
                        <wps:bodyPr rot="0" vert="horz" wrap="none" lIns="0" tIns="0" rIns="0" bIns="0" anchor="t" anchorCtr="0" upright="1">
                          <a:spAutoFit/>
                        </wps:bodyPr>
                      </wps:wsp>
                      <wps:wsp>
                        <wps:cNvPr id="523" name="Rectangle 529"/>
                        <wps:cNvSpPr>
                          <a:spLocks noChangeArrowheads="1"/>
                        </wps:cNvSpPr>
                        <wps:spPr bwMode="auto">
                          <a:xfrm>
                            <a:off x="3570630" y="4969547"/>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 name="Rectangle 530"/>
                        <wps:cNvSpPr>
                          <a:spLocks noChangeArrowheads="1"/>
                        </wps:cNvSpPr>
                        <wps:spPr bwMode="auto">
                          <a:xfrm>
                            <a:off x="3570630" y="4972047"/>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085</w:t>
                              </w:r>
                            </w:p>
                          </w:txbxContent>
                        </wps:txbx>
                        <wps:bodyPr rot="0" vert="horz" wrap="none" lIns="0" tIns="0" rIns="0" bIns="0" anchor="t" anchorCtr="0" upright="1">
                          <a:spAutoFit/>
                        </wps:bodyPr>
                      </wps:wsp>
                      <wps:wsp>
                        <wps:cNvPr id="525" name="Rectangle 531"/>
                        <wps:cNvSpPr>
                          <a:spLocks noChangeArrowheads="1"/>
                        </wps:cNvSpPr>
                        <wps:spPr bwMode="auto">
                          <a:xfrm>
                            <a:off x="5497145" y="3489933"/>
                            <a:ext cx="149901" cy="115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 name="Rectangle 532"/>
                        <wps:cNvSpPr>
                          <a:spLocks noChangeArrowheads="1"/>
                        </wps:cNvSpPr>
                        <wps:spPr bwMode="auto">
                          <a:xfrm>
                            <a:off x="5497145" y="3492533"/>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027</w:t>
                              </w:r>
                            </w:p>
                          </w:txbxContent>
                        </wps:txbx>
                        <wps:bodyPr rot="0" vert="horz" wrap="none" lIns="0" tIns="0" rIns="0" bIns="0" anchor="t" anchorCtr="0" upright="1">
                          <a:spAutoFit/>
                        </wps:bodyPr>
                      </wps:wsp>
                      <wps:wsp>
                        <wps:cNvPr id="527" name="Rectangle 533"/>
                        <wps:cNvSpPr>
                          <a:spLocks noChangeArrowheads="1"/>
                        </wps:cNvSpPr>
                        <wps:spPr bwMode="auto">
                          <a:xfrm>
                            <a:off x="5706147" y="3227730"/>
                            <a:ext cx="1498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 name="Rectangle 534"/>
                        <wps:cNvSpPr>
                          <a:spLocks noChangeArrowheads="1"/>
                        </wps:cNvSpPr>
                        <wps:spPr bwMode="auto">
                          <a:xfrm>
                            <a:off x="5706147" y="3230230"/>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027</w:t>
                              </w:r>
                            </w:p>
                          </w:txbxContent>
                        </wps:txbx>
                        <wps:bodyPr rot="0" vert="horz" wrap="none" lIns="0" tIns="0" rIns="0" bIns="0" anchor="t" anchorCtr="0" upright="1">
                          <a:spAutoFit/>
                        </wps:bodyPr>
                      </wps:wsp>
                      <wps:wsp>
                        <wps:cNvPr id="529" name="Rectangle 535"/>
                        <wps:cNvSpPr>
                          <a:spLocks noChangeArrowheads="1"/>
                        </wps:cNvSpPr>
                        <wps:spPr bwMode="auto">
                          <a:xfrm>
                            <a:off x="5443845" y="2988928"/>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 name="Rectangle 536"/>
                        <wps:cNvSpPr>
                          <a:spLocks noChangeArrowheads="1"/>
                        </wps:cNvSpPr>
                        <wps:spPr bwMode="auto">
                          <a:xfrm>
                            <a:off x="5443845" y="2991428"/>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027</w:t>
                              </w:r>
                            </w:p>
                          </w:txbxContent>
                        </wps:txbx>
                        <wps:bodyPr rot="0" vert="horz" wrap="none" lIns="0" tIns="0" rIns="0" bIns="0" anchor="t" anchorCtr="0" upright="1">
                          <a:spAutoFit/>
                        </wps:bodyPr>
                      </wps:wsp>
                      <wps:wsp>
                        <wps:cNvPr id="531" name="Rectangle 537"/>
                        <wps:cNvSpPr>
                          <a:spLocks noChangeArrowheads="1"/>
                        </wps:cNvSpPr>
                        <wps:spPr bwMode="auto">
                          <a:xfrm>
                            <a:off x="5604546" y="2696825"/>
                            <a:ext cx="1498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 name="Rectangle 538"/>
                        <wps:cNvSpPr>
                          <a:spLocks noChangeArrowheads="1"/>
                        </wps:cNvSpPr>
                        <wps:spPr bwMode="auto">
                          <a:xfrm>
                            <a:off x="5604546" y="2699325"/>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020</w:t>
                              </w:r>
                            </w:p>
                          </w:txbxContent>
                        </wps:txbx>
                        <wps:bodyPr rot="0" vert="horz" wrap="none" lIns="0" tIns="0" rIns="0" bIns="0" anchor="t" anchorCtr="0" upright="1">
                          <a:spAutoFit/>
                        </wps:bodyPr>
                      </wps:wsp>
                      <wps:wsp>
                        <wps:cNvPr id="533" name="Rectangle 539"/>
                        <wps:cNvSpPr>
                          <a:spLocks noChangeArrowheads="1"/>
                        </wps:cNvSpPr>
                        <wps:spPr bwMode="auto">
                          <a:xfrm>
                            <a:off x="5240643" y="2416123"/>
                            <a:ext cx="1499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4" name="Rectangle 540"/>
                        <wps:cNvSpPr>
                          <a:spLocks noChangeArrowheads="1"/>
                        </wps:cNvSpPr>
                        <wps:spPr bwMode="auto">
                          <a:xfrm>
                            <a:off x="5240643" y="2418723"/>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025</w:t>
                              </w:r>
                            </w:p>
                          </w:txbxContent>
                        </wps:txbx>
                        <wps:bodyPr rot="0" vert="horz" wrap="none" lIns="0" tIns="0" rIns="0" bIns="0" anchor="t" anchorCtr="0" upright="1">
                          <a:spAutoFit/>
                        </wps:bodyPr>
                      </wps:wsp>
                      <wps:wsp>
                        <wps:cNvPr id="535" name="Rectangle 541"/>
                        <wps:cNvSpPr>
                          <a:spLocks noChangeArrowheads="1"/>
                        </wps:cNvSpPr>
                        <wps:spPr bwMode="auto">
                          <a:xfrm>
                            <a:off x="5300344" y="2195821"/>
                            <a:ext cx="1499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 name="Rectangle 542"/>
                        <wps:cNvSpPr>
                          <a:spLocks noChangeArrowheads="1"/>
                        </wps:cNvSpPr>
                        <wps:spPr bwMode="auto">
                          <a:xfrm>
                            <a:off x="5300344" y="2198321"/>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025</w:t>
                              </w:r>
                            </w:p>
                          </w:txbxContent>
                        </wps:txbx>
                        <wps:bodyPr rot="0" vert="horz" wrap="none" lIns="0" tIns="0" rIns="0" bIns="0" anchor="t" anchorCtr="0" upright="1">
                          <a:spAutoFit/>
                        </wps:bodyPr>
                      </wps:wsp>
                      <wps:wsp>
                        <wps:cNvPr id="537" name="Rectangle 543"/>
                        <wps:cNvSpPr>
                          <a:spLocks noChangeArrowheads="1"/>
                        </wps:cNvSpPr>
                        <wps:spPr bwMode="auto">
                          <a:xfrm>
                            <a:off x="5091442" y="2094220"/>
                            <a:ext cx="1498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 name="Rectangle 544"/>
                        <wps:cNvSpPr>
                          <a:spLocks noChangeArrowheads="1"/>
                        </wps:cNvSpPr>
                        <wps:spPr bwMode="auto">
                          <a:xfrm>
                            <a:off x="5091442" y="2096720"/>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Pr="00B04022" w:rsidRDefault="00253713" w:rsidP="004F32D2">
                              <w:pPr>
                                <w:rPr>
                                  <w:lang w:val="en-ZW"/>
                                </w:rPr>
                              </w:pPr>
                              <w:r>
                                <w:rPr>
                                  <w:rFonts w:cs="Gill Sans Condensed"/>
                                  <w:b/>
                                  <w:bCs/>
                                  <w:color w:val="0000CC"/>
                                  <w:sz w:val="16"/>
                                  <w:szCs w:val="16"/>
                                  <w:lang w:val="en-US"/>
                                </w:rPr>
                                <w:t>025</w:t>
                              </w:r>
                            </w:p>
                          </w:txbxContent>
                        </wps:txbx>
                        <wps:bodyPr rot="0" vert="horz" wrap="none" lIns="0" tIns="0" rIns="0" bIns="0" anchor="t" anchorCtr="0" upright="1">
                          <a:spAutoFit/>
                        </wps:bodyPr>
                      </wps:wsp>
                      <wps:wsp>
                        <wps:cNvPr id="539" name="Rectangle 545"/>
                        <wps:cNvSpPr>
                          <a:spLocks noChangeArrowheads="1"/>
                        </wps:cNvSpPr>
                        <wps:spPr bwMode="auto">
                          <a:xfrm>
                            <a:off x="5127642" y="1831917"/>
                            <a:ext cx="1492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 name="Rectangle 546"/>
                        <wps:cNvSpPr>
                          <a:spLocks noChangeArrowheads="1"/>
                        </wps:cNvSpPr>
                        <wps:spPr bwMode="auto">
                          <a:xfrm>
                            <a:off x="5127642" y="1834517"/>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065</w:t>
                              </w:r>
                            </w:p>
                          </w:txbxContent>
                        </wps:txbx>
                        <wps:bodyPr rot="0" vert="horz" wrap="none" lIns="0" tIns="0" rIns="0" bIns="0" anchor="t" anchorCtr="0" upright="1">
                          <a:spAutoFit/>
                        </wps:bodyPr>
                      </wps:wsp>
                      <wps:wsp>
                        <wps:cNvPr id="541" name="Rectangle 547"/>
                        <wps:cNvSpPr>
                          <a:spLocks noChangeArrowheads="1"/>
                        </wps:cNvSpPr>
                        <wps:spPr bwMode="auto">
                          <a:xfrm>
                            <a:off x="5581046" y="1932918"/>
                            <a:ext cx="149201" cy="115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 name="Rectangle 548"/>
                        <wps:cNvSpPr>
                          <a:spLocks noChangeArrowheads="1"/>
                        </wps:cNvSpPr>
                        <wps:spPr bwMode="auto">
                          <a:xfrm>
                            <a:off x="5581046" y="1935418"/>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026</w:t>
                              </w:r>
                            </w:p>
                          </w:txbxContent>
                        </wps:txbx>
                        <wps:bodyPr rot="0" vert="horz" wrap="none" lIns="0" tIns="0" rIns="0" bIns="0" anchor="t" anchorCtr="0" upright="1">
                          <a:spAutoFit/>
                        </wps:bodyPr>
                      </wps:wsp>
                      <wps:wsp>
                        <wps:cNvPr id="543" name="Rectangle 549"/>
                        <wps:cNvSpPr>
                          <a:spLocks noChangeArrowheads="1"/>
                        </wps:cNvSpPr>
                        <wps:spPr bwMode="auto">
                          <a:xfrm>
                            <a:off x="5825448" y="1897318"/>
                            <a:ext cx="1493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 name="Rectangle 550"/>
                        <wps:cNvSpPr>
                          <a:spLocks noChangeArrowheads="1"/>
                        </wps:cNvSpPr>
                        <wps:spPr bwMode="auto">
                          <a:xfrm>
                            <a:off x="5825448" y="1899918"/>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026</w:t>
                              </w:r>
                            </w:p>
                          </w:txbxContent>
                        </wps:txbx>
                        <wps:bodyPr rot="0" vert="horz" wrap="none" lIns="0" tIns="0" rIns="0" bIns="0" anchor="t" anchorCtr="0" upright="1">
                          <a:spAutoFit/>
                        </wps:bodyPr>
                      </wps:wsp>
                      <wps:wsp>
                        <wps:cNvPr id="545" name="Rectangle 551"/>
                        <wps:cNvSpPr>
                          <a:spLocks noChangeArrowheads="1"/>
                        </wps:cNvSpPr>
                        <wps:spPr bwMode="auto">
                          <a:xfrm>
                            <a:off x="5342244" y="1515714"/>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 name="Rectangle 552"/>
                        <wps:cNvSpPr>
                          <a:spLocks noChangeArrowheads="1"/>
                        </wps:cNvSpPr>
                        <wps:spPr bwMode="auto">
                          <a:xfrm>
                            <a:off x="5342244" y="1518214"/>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065</w:t>
                              </w:r>
                            </w:p>
                          </w:txbxContent>
                        </wps:txbx>
                        <wps:bodyPr rot="0" vert="horz" wrap="none" lIns="0" tIns="0" rIns="0" bIns="0" anchor="t" anchorCtr="0" upright="1">
                          <a:spAutoFit/>
                        </wps:bodyPr>
                      </wps:wsp>
                      <wps:wsp>
                        <wps:cNvPr id="547" name="Rectangle 553"/>
                        <wps:cNvSpPr>
                          <a:spLocks noChangeArrowheads="1"/>
                        </wps:cNvSpPr>
                        <wps:spPr bwMode="auto">
                          <a:xfrm>
                            <a:off x="4763739" y="746107"/>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8" name="Rectangle 554"/>
                        <wps:cNvSpPr>
                          <a:spLocks noChangeArrowheads="1"/>
                        </wps:cNvSpPr>
                        <wps:spPr bwMode="auto">
                          <a:xfrm>
                            <a:off x="4763739" y="748607"/>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066</w:t>
                              </w:r>
                            </w:p>
                          </w:txbxContent>
                        </wps:txbx>
                        <wps:bodyPr rot="0" vert="horz" wrap="none" lIns="0" tIns="0" rIns="0" bIns="0" anchor="t" anchorCtr="0" upright="1">
                          <a:spAutoFit/>
                        </wps:bodyPr>
                      </wps:wsp>
                      <wps:wsp>
                        <wps:cNvPr id="549" name="Rectangle 555"/>
                        <wps:cNvSpPr>
                          <a:spLocks noChangeArrowheads="1"/>
                        </wps:cNvSpPr>
                        <wps:spPr bwMode="auto">
                          <a:xfrm>
                            <a:off x="4465337" y="698507"/>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0" name="Rectangle 556"/>
                        <wps:cNvSpPr>
                          <a:spLocks noChangeArrowheads="1"/>
                        </wps:cNvSpPr>
                        <wps:spPr bwMode="auto">
                          <a:xfrm>
                            <a:off x="4465337" y="701007"/>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066</w:t>
                              </w:r>
                            </w:p>
                          </w:txbxContent>
                        </wps:txbx>
                        <wps:bodyPr rot="0" vert="horz" wrap="none" lIns="0" tIns="0" rIns="0" bIns="0" anchor="t" anchorCtr="0" upright="1">
                          <a:spAutoFit/>
                        </wps:bodyPr>
                      </wps:wsp>
                      <wps:wsp>
                        <wps:cNvPr id="551" name="Rectangle 557"/>
                        <wps:cNvSpPr>
                          <a:spLocks noChangeArrowheads="1"/>
                        </wps:cNvSpPr>
                        <wps:spPr bwMode="auto">
                          <a:xfrm>
                            <a:off x="3713431" y="853408"/>
                            <a:ext cx="1499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2" name="Rectangle 558"/>
                        <wps:cNvSpPr>
                          <a:spLocks noChangeArrowheads="1"/>
                        </wps:cNvSpPr>
                        <wps:spPr bwMode="auto">
                          <a:xfrm>
                            <a:off x="3713431" y="855908"/>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Pr="00456264" w:rsidRDefault="00253713" w:rsidP="004F32D2">
                              <w:pPr>
                                <w:rPr>
                                  <w:lang w:val="en-ZW"/>
                                </w:rPr>
                              </w:pPr>
                              <w:r>
                                <w:rPr>
                                  <w:rFonts w:cs="Gill Sans Condensed"/>
                                  <w:b/>
                                  <w:bCs/>
                                  <w:color w:val="0000CC"/>
                                  <w:sz w:val="16"/>
                                  <w:szCs w:val="16"/>
                                  <w:lang w:val="en-US"/>
                                </w:rPr>
                                <w:t>067</w:t>
                              </w:r>
                            </w:p>
                          </w:txbxContent>
                        </wps:txbx>
                        <wps:bodyPr rot="0" vert="horz" wrap="none" lIns="0" tIns="0" rIns="0" bIns="0" anchor="t" anchorCtr="0" upright="1">
                          <a:spAutoFit/>
                        </wps:bodyPr>
                      </wps:wsp>
                      <wps:wsp>
                        <wps:cNvPr id="553" name="Rectangle 559"/>
                        <wps:cNvSpPr>
                          <a:spLocks noChangeArrowheads="1"/>
                        </wps:cNvSpPr>
                        <wps:spPr bwMode="auto">
                          <a:xfrm>
                            <a:off x="3672230" y="1193111"/>
                            <a:ext cx="149201" cy="115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4" name="Rectangle 560"/>
                        <wps:cNvSpPr>
                          <a:spLocks noChangeArrowheads="1"/>
                        </wps:cNvSpPr>
                        <wps:spPr bwMode="auto">
                          <a:xfrm>
                            <a:off x="3672230" y="1195711"/>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067</w:t>
                              </w:r>
                            </w:p>
                          </w:txbxContent>
                        </wps:txbx>
                        <wps:bodyPr rot="0" vert="horz" wrap="none" lIns="0" tIns="0" rIns="0" bIns="0" anchor="t" anchorCtr="0" upright="1">
                          <a:spAutoFit/>
                        </wps:bodyPr>
                      </wps:wsp>
                      <wps:wsp>
                        <wps:cNvPr id="555" name="Rectangle 561"/>
                        <wps:cNvSpPr>
                          <a:spLocks noChangeArrowheads="1"/>
                        </wps:cNvSpPr>
                        <wps:spPr bwMode="auto">
                          <a:xfrm>
                            <a:off x="3391528" y="978509"/>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6" name="Rectangle 562"/>
                        <wps:cNvSpPr>
                          <a:spLocks noChangeArrowheads="1"/>
                        </wps:cNvSpPr>
                        <wps:spPr bwMode="auto">
                          <a:xfrm>
                            <a:off x="3391528" y="981009"/>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061</w:t>
                              </w:r>
                            </w:p>
                          </w:txbxContent>
                        </wps:txbx>
                        <wps:bodyPr rot="0" vert="horz" wrap="none" lIns="0" tIns="0" rIns="0" bIns="0" anchor="t" anchorCtr="0" upright="1">
                          <a:spAutoFit/>
                        </wps:bodyPr>
                      </wps:wsp>
                      <wps:wsp>
                        <wps:cNvPr id="557" name="Rectangle 563"/>
                        <wps:cNvSpPr>
                          <a:spLocks noChangeArrowheads="1"/>
                        </wps:cNvSpPr>
                        <wps:spPr bwMode="auto">
                          <a:xfrm>
                            <a:off x="3272127" y="614606"/>
                            <a:ext cx="1492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8" name="Rectangle 564"/>
                        <wps:cNvSpPr>
                          <a:spLocks noChangeArrowheads="1"/>
                        </wps:cNvSpPr>
                        <wps:spPr bwMode="auto">
                          <a:xfrm>
                            <a:off x="3272127" y="617206"/>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061</w:t>
                              </w:r>
                            </w:p>
                          </w:txbxContent>
                        </wps:txbx>
                        <wps:bodyPr rot="0" vert="horz" wrap="none" lIns="0" tIns="0" rIns="0" bIns="0" anchor="t" anchorCtr="0" upright="1">
                          <a:spAutoFit/>
                        </wps:bodyPr>
                      </wps:wsp>
                      <wps:wsp>
                        <wps:cNvPr id="559" name="Rectangle 565"/>
                        <wps:cNvSpPr>
                          <a:spLocks noChangeArrowheads="1"/>
                        </wps:cNvSpPr>
                        <wps:spPr bwMode="auto">
                          <a:xfrm>
                            <a:off x="2651722" y="835608"/>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0" name="Rectangle 566"/>
                        <wps:cNvSpPr>
                          <a:spLocks noChangeArrowheads="1"/>
                        </wps:cNvSpPr>
                        <wps:spPr bwMode="auto">
                          <a:xfrm>
                            <a:off x="2651722" y="838208"/>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061</w:t>
                              </w:r>
                            </w:p>
                          </w:txbxContent>
                        </wps:txbx>
                        <wps:bodyPr rot="0" vert="horz" wrap="none" lIns="0" tIns="0" rIns="0" bIns="0" anchor="t" anchorCtr="0" upright="1">
                          <a:spAutoFit/>
                        </wps:bodyPr>
                      </wps:wsp>
                      <wps:wsp>
                        <wps:cNvPr id="561" name="Rectangle 567"/>
                        <wps:cNvSpPr>
                          <a:spLocks noChangeArrowheads="1"/>
                        </wps:cNvSpPr>
                        <wps:spPr bwMode="auto">
                          <a:xfrm>
                            <a:off x="3880432" y="1581115"/>
                            <a:ext cx="1499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2" name="Rectangle 568"/>
                        <wps:cNvSpPr>
                          <a:spLocks noChangeArrowheads="1"/>
                        </wps:cNvSpPr>
                        <wps:spPr bwMode="auto">
                          <a:xfrm>
                            <a:off x="3880432" y="1583615"/>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067</w:t>
                              </w:r>
                            </w:p>
                          </w:txbxContent>
                        </wps:txbx>
                        <wps:bodyPr rot="0" vert="horz" wrap="none" lIns="0" tIns="0" rIns="0" bIns="0" anchor="t" anchorCtr="0" upright="1">
                          <a:spAutoFit/>
                        </wps:bodyPr>
                      </wps:wsp>
                      <wps:wsp>
                        <wps:cNvPr id="563" name="Rectangle 569"/>
                        <wps:cNvSpPr>
                          <a:spLocks noChangeArrowheads="1"/>
                        </wps:cNvSpPr>
                        <wps:spPr bwMode="auto">
                          <a:xfrm>
                            <a:off x="3957933" y="1456014"/>
                            <a:ext cx="1499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4" name="Rectangle 570"/>
                        <wps:cNvSpPr>
                          <a:spLocks noChangeArrowheads="1"/>
                        </wps:cNvSpPr>
                        <wps:spPr bwMode="auto">
                          <a:xfrm>
                            <a:off x="3957933" y="1458514"/>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067</w:t>
                              </w:r>
                            </w:p>
                          </w:txbxContent>
                        </wps:txbx>
                        <wps:bodyPr rot="0" vert="horz" wrap="none" lIns="0" tIns="0" rIns="0" bIns="0" anchor="t" anchorCtr="0" upright="1">
                          <a:spAutoFit/>
                        </wps:bodyPr>
                      </wps:wsp>
                      <wps:wsp>
                        <wps:cNvPr id="565" name="Rectangle 571"/>
                        <wps:cNvSpPr>
                          <a:spLocks noChangeArrowheads="1"/>
                        </wps:cNvSpPr>
                        <wps:spPr bwMode="auto">
                          <a:xfrm>
                            <a:off x="3928132" y="1247112"/>
                            <a:ext cx="1498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6" name="Rectangle 572"/>
                        <wps:cNvSpPr>
                          <a:spLocks noChangeArrowheads="1"/>
                        </wps:cNvSpPr>
                        <wps:spPr bwMode="auto">
                          <a:xfrm>
                            <a:off x="3928132" y="1249612"/>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067</w:t>
                              </w:r>
                            </w:p>
                          </w:txbxContent>
                        </wps:txbx>
                        <wps:bodyPr rot="0" vert="horz" wrap="none" lIns="0" tIns="0" rIns="0" bIns="0" anchor="t" anchorCtr="0" upright="1">
                          <a:spAutoFit/>
                        </wps:bodyPr>
                      </wps:wsp>
                      <wps:wsp>
                        <wps:cNvPr id="567" name="Rectangle 573"/>
                        <wps:cNvSpPr>
                          <a:spLocks noChangeArrowheads="1"/>
                        </wps:cNvSpPr>
                        <wps:spPr bwMode="auto">
                          <a:xfrm>
                            <a:off x="4196735" y="1080110"/>
                            <a:ext cx="1498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8" name="Rectangle 574"/>
                        <wps:cNvSpPr>
                          <a:spLocks noChangeArrowheads="1"/>
                        </wps:cNvSpPr>
                        <wps:spPr bwMode="auto">
                          <a:xfrm>
                            <a:off x="4196735" y="1082610"/>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066</w:t>
                              </w:r>
                            </w:p>
                          </w:txbxContent>
                        </wps:txbx>
                        <wps:bodyPr rot="0" vert="horz" wrap="none" lIns="0" tIns="0" rIns="0" bIns="0" anchor="t" anchorCtr="0" upright="1">
                          <a:spAutoFit/>
                        </wps:bodyPr>
                      </wps:wsp>
                      <wps:wsp>
                        <wps:cNvPr id="569" name="Rectangle 575"/>
                        <wps:cNvSpPr>
                          <a:spLocks noChangeArrowheads="1"/>
                        </wps:cNvSpPr>
                        <wps:spPr bwMode="auto">
                          <a:xfrm>
                            <a:off x="3946533" y="972809"/>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0" name="Rectangle 576"/>
                        <wps:cNvSpPr>
                          <a:spLocks noChangeArrowheads="1"/>
                        </wps:cNvSpPr>
                        <wps:spPr bwMode="auto">
                          <a:xfrm>
                            <a:off x="3946533" y="975309"/>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067</w:t>
                              </w:r>
                            </w:p>
                          </w:txbxContent>
                        </wps:txbx>
                        <wps:bodyPr rot="0" vert="horz" wrap="none" lIns="0" tIns="0" rIns="0" bIns="0" anchor="t" anchorCtr="0" upright="1">
                          <a:spAutoFit/>
                        </wps:bodyPr>
                      </wps:wsp>
                      <wps:wsp>
                        <wps:cNvPr id="571" name="Rectangle 577"/>
                        <wps:cNvSpPr>
                          <a:spLocks noChangeArrowheads="1"/>
                        </wps:cNvSpPr>
                        <wps:spPr bwMode="auto">
                          <a:xfrm>
                            <a:off x="4232935" y="1217211"/>
                            <a:ext cx="1492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2" name="Rectangle 578"/>
                        <wps:cNvSpPr>
                          <a:spLocks noChangeArrowheads="1"/>
                        </wps:cNvSpPr>
                        <wps:spPr bwMode="auto">
                          <a:xfrm>
                            <a:off x="4232935" y="1219811"/>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066</w:t>
                              </w:r>
                            </w:p>
                          </w:txbxContent>
                        </wps:txbx>
                        <wps:bodyPr rot="0" vert="horz" wrap="none" lIns="0" tIns="0" rIns="0" bIns="0" anchor="t" anchorCtr="0" upright="1">
                          <a:spAutoFit/>
                        </wps:bodyPr>
                      </wps:wsp>
                      <wps:wsp>
                        <wps:cNvPr id="573" name="Rectangle 579"/>
                        <wps:cNvSpPr>
                          <a:spLocks noChangeArrowheads="1"/>
                        </wps:cNvSpPr>
                        <wps:spPr bwMode="auto">
                          <a:xfrm>
                            <a:off x="4620238" y="1122011"/>
                            <a:ext cx="1499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4" name="Rectangle 580"/>
                        <wps:cNvSpPr>
                          <a:spLocks noChangeArrowheads="1"/>
                        </wps:cNvSpPr>
                        <wps:spPr bwMode="auto">
                          <a:xfrm>
                            <a:off x="4620238" y="1124511"/>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066</w:t>
                              </w:r>
                            </w:p>
                          </w:txbxContent>
                        </wps:txbx>
                        <wps:bodyPr rot="0" vert="horz" wrap="none" lIns="0" tIns="0" rIns="0" bIns="0" anchor="t" anchorCtr="0" upright="1">
                          <a:spAutoFit/>
                        </wps:bodyPr>
                      </wps:wsp>
                      <wps:wsp>
                        <wps:cNvPr id="575" name="Rectangle 581"/>
                        <wps:cNvSpPr>
                          <a:spLocks noChangeArrowheads="1"/>
                        </wps:cNvSpPr>
                        <wps:spPr bwMode="auto">
                          <a:xfrm>
                            <a:off x="4883140" y="1157611"/>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6" name="Rectangle 582"/>
                        <wps:cNvSpPr>
                          <a:spLocks noChangeArrowheads="1"/>
                        </wps:cNvSpPr>
                        <wps:spPr bwMode="auto">
                          <a:xfrm>
                            <a:off x="4883140" y="1160111"/>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066</w:t>
                              </w:r>
                            </w:p>
                          </w:txbxContent>
                        </wps:txbx>
                        <wps:bodyPr rot="0" vert="horz" wrap="none" lIns="0" tIns="0" rIns="0" bIns="0" anchor="t" anchorCtr="0" upright="1">
                          <a:spAutoFit/>
                        </wps:bodyPr>
                      </wps:wsp>
                      <wps:wsp>
                        <wps:cNvPr id="577" name="Rectangle 583"/>
                        <wps:cNvSpPr>
                          <a:spLocks noChangeArrowheads="1"/>
                        </wps:cNvSpPr>
                        <wps:spPr bwMode="auto">
                          <a:xfrm>
                            <a:off x="4310336" y="1372213"/>
                            <a:ext cx="1493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8" name="Rectangle 584"/>
                        <wps:cNvSpPr>
                          <a:spLocks noChangeArrowheads="1"/>
                        </wps:cNvSpPr>
                        <wps:spPr bwMode="auto">
                          <a:xfrm>
                            <a:off x="4310336" y="1374713"/>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066</w:t>
                              </w:r>
                            </w:p>
                          </w:txbxContent>
                        </wps:txbx>
                        <wps:bodyPr rot="0" vert="horz" wrap="none" lIns="0" tIns="0" rIns="0" bIns="0" anchor="t" anchorCtr="0" upright="1">
                          <a:spAutoFit/>
                        </wps:bodyPr>
                      </wps:wsp>
                      <wps:wsp>
                        <wps:cNvPr id="579" name="Rectangle 585"/>
                        <wps:cNvSpPr>
                          <a:spLocks noChangeArrowheads="1"/>
                        </wps:cNvSpPr>
                        <wps:spPr bwMode="auto">
                          <a:xfrm>
                            <a:off x="4198635" y="1549415"/>
                            <a:ext cx="1498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0" name="Rectangle 586"/>
                        <wps:cNvSpPr>
                          <a:spLocks noChangeArrowheads="1"/>
                        </wps:cNvSpPr>
                        <wps:spPr bwMode="auto">
                          <a:xfrm>
                            <a:off x="4198635" y="1551915"/>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067</w:t>
                              </w:r>
                            </w:p>
                          </w:txbxContent>
                        </wps:txbx>
                        <wps:bodyPr rot="0" vert="horz" wrap="none" lIns="0" tIns="0" rIns="0" bIns="0" anchor="t" anchorCtr="0" upright="1">
                          <a:spAutoFit/>
                        </wps:bodyPr>
                      </wps:wsp>
                      <wps:wsp>
                        <wps:cNvPr id="581" name="Rectangle 587"/>
                        <wps:cNvSpPr>
                          <a:spLocks noChangeArrowheads="1"/>
                        </wps:cNvSpPr>
                        <wps:spPr bwMode="auto">
                          <a:xfrm>
                            <a:off x="4538938" y="1363913"/>
                            <a:ext cx="1499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2" name="Rectangle 588"/>
                        <wps:cNvSpPr>
                          <a:spLocks noChangeArrowheads="1"/>
                        </wps:cNvSpPr>
                        <wps:spPr bwMode="auto">
                          <a:xfrm>
                            <a:off x="4538938" y="1366513"/>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066</w:t>
                              </w:r>
                            </w:p>
                          </w:txbxContent>
                        </wps:txbx>
                        <wps:bodyPr rot="0" vert="horz" wrap="none" lIns="0" tIns="0" rIns="0" bIns="0" anchor="t" anchorCtr="0" upright="1">
                          <a:spAutoFit/>
                        </wps:bodyPr>
                      </wps:wsp>
                      <wps:wsp>
                        <wps:cNvPr id="583" name="Rectangle 589"/>
                        <wps:cNvSpPr>
                          <a:spLocks noChangeArrowheads="1"/>
                        </wps:cNvSpPr>
                        <wps:spPr bwMode="auto">
                          <a:xfrm>
                            <a:off x="4733939" y="1419813"/>
                            <a:ext cx="149201" cy="115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4" name="Rectangle 590"/>
                        <wps:cNvSpPr>
                          <a:spLocks noChangeArrowheads="1"/>
                        </wps:cNvSpPr>
                        <wps:spPr bwMode="auto">
                          <a:xfrm>
                            <a:off x="4733939" y="1422413"/>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274</w:t>
                              </w:r>
                            </w:p>
                          </w:txbxContent>
                        </wps:txbx>
                        <wps:bodyPr rot="0" vert="horz" wrap="none" lIns="0" tIns="0" rIns="0" bIns="0" anchor="t" anchorCtr="0" upright="1">
                          <a:spAutoFit/>
                        </wps:bodyPr>
                      </wps:wsp>
                      <wps:wsp>
                        <wps:cNvPr id="585" name="Rectangle 591"/>
                        <wps:cNvSpPr>
                          <a:spLocks noChangeArrowheads="1"/>
                        </wps:cNvSpPr>
                        <wps:spPr bwMode="auto">
                          <a:xfrm>
                            <a:off x="4906641" y="1449714"/>
                            <a:ext cx="149901" cy="1155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6" name="Rectangle 592"/>
                        <wps:cNvSpPr>
                          <a:spLocks noChangeArrowheads="1"/>
                        </wps:cNvSpPr>
                        <wps:spPr bwMode="auto">
                          <a:xfrm>
                            <a:off x="4906641" y="1452214"/>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065</w:t>
                              </w:r>
                            </w:p>
                          </w:txbxContent>
                        </wps:txbx>
                        <wps:bodyPr rot="0" vert="horz" wrap="none" lIns="0" tIns="0" rIns="0" bIns="0" anchor="t" anchorCtr="0" upright="1">
                          <a:spAutoFit/>
                        </wps:bodyPr>
                      </wps:wsp>
                      <wps:wsp>
                        <wps:cNvPr id="587" name="Rectangle 593"/>
                        <wps:cNvSpPr>
                          <a:spLocks noChangeArrowheads="1"/>
                        </wps:cNvSpPr>
                        <wps:spPr bwMode="auto">
                          <a:xfrm>
                            <a:off x="4614538" y="1670616"/>
                            <a:ext cx="1492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8" name="Rectangle 594"/>
                        <wps:cNvSpPr>
                          <a:spLocks noChangeArrowheads="1"/>
                        </wps:cNvSpPr>
                        <wps:spPr bwMode="auto">
                          <a:xfrm>
                            <a:off x="4614538" y="1673216"/>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024</w:t>
                              </w:r>
                            </w:p>
                          </w:txbxContent>
                        </wps:txbx>
                        <wps:bodyPr rot="0" vert="horz" wrap="none" lIns="0" tIns="0" rIns="0" bIns="0" anchor="t" anchorCtr="0" upright="1">
                          <a:spAutoFit/>
                        </wps:bodyPr>
                      </wps:wsp>
                      <wps:wsp>
                        <wps:cNvPr id="589" name="Rectangle 595"/>
                        <wps:cNvSpPr>
                          <a:spLocks noChangeArrowheads="1"/>
                        </wps:cNvSpPr>
                        <wps:spPr bwMode="auto">
                          <a:xfrm>
                            <a:off x="4363736" y="1640815"/>
                            <a:ext cx="997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0" name="Rectangle 596"/>
                        <wps:cNvSpPr>
                          <a:spLocks noChangeArrowheads="1"/>
                        </wps:cNvSpPr>
                        <wps:spPr bwMode="auto">
                          <a:xfrm>
                            <a:off x="4363736" y="1643315"/>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024</w:t>
                              </w:r>
                            </w:p>
                          </w:txbxContent>
                        </wps:txbx>
                        <wps:bodyPr rot="0" vert="horz" wrap="none" lIns="0" tIns="0" rIns="0" bIns="0" anchor="t" anchorCtr="0" upright="1">
                          <a:spAutoFit/>
                        </wps:bodyPr>
                      </wps:wsp>
                      <wps:wsp>
                        <wps:cNvPr id="591" name="Rectangle 597"/>
                        <wps:cNvSpPr>
                          <a:spLocks noChangeArrowheads="1"/>
                        </wps:cNvSpPr>
                        <wps:spPr bwMode="auto">
                          <a:xfrm>
                            <a:off x="4161134" y="1790017"/>
                            <a:ext cx="1492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2" name="Rectangle 598"/>
                        <wps:cNvSpPr>
                          <a:spLocks noChangeArrowheads="1"/>
                        </wps:cNvSpPr>
                        <wps:spPr bwMode="auto">
                          <a:xfrm>
                            <a:off x="4161134" y="1792617"/>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024</w:t>
                              </w:r>
                            </w:p>
                          </w:txbxContent>
                        </wps:txbx>
                        <wps:bodyPr rot="0" vert="horz" wrap="none" lIns="0" tIns="0" rIns="0" bIns="0" anchor="t" anchorCtr="0" upright="1">
                          <a:spAutoFit/>
                        </wps:bodyPr>
                      </wps:wsp>
                      <wps:wsp>
                        <wps:cNvPr id="593" name="Rectangle 599"/>
                        <wps:cNvSpPr>
                          <a:spLocks noChangeArrowheads="1"/>
                        </wps:cNvSpPr>
                        <wps:spPr bwMode="auto">
                          <a:xfrm>
                            <a:off x="4047433" y="1871318"/>
                            <a:ext cx="1499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4" name="Rectangle 600"/>
                        <wps:cNvSpPr>
                          <a:spLocks noChangeArrowheads="1"/>
                        </wps:cNvSpPr>
                        <wps:spPr bwMode="auto">
                          <a:xfrm>
                            <a:off x="4047433" y="1873818"/>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068</w:t>
                              </w:r>
                            </w:p>
                          </w:txbxContent>
                        </wps:txbx>
                        <wps:bodyPr rot="0" vert="horz" wrap="none" lIns="0" tIns="0" rIns="0" bIns="0" anchor="t" anchorCtr="0" upright="1">
                          <a:spAutoFit/>
                        </wps:bodyPr>
                      </wps:wsp>
                      <wps:wsp>
                        <wps:cNvPr id="595" name="Rectangle 601"/>
                        <wps:cNvSpPr>
                          <a:spLocks noChangeArrowheads="1"/>
                        </wps:cNvSpPr>
                        <wps:spPr bwMode="auto">
                          <a:xfrm>
                            <a:off x="3803031" y="1927218"/>
                            <a:ext cx="1498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6" name="Rectangle 602"/>
                        <wps:cNvSpPr>
                          <a:spLocks noChangeArrowheads="1"/>
                        </wps:cNvSpPr>
                        <wps:spPr bwMode="auto">
                          <a:xfrm>
                            <a:off x="3803031" y="1929718"/>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068</w:t>
                              </w:r>
                            </w:p>
                          </w:txbxContent>
                        </wps:txbx>
                        <wps:bodyPr rot="0" vert="horz" wrap="none" lIns="0" tIns="0" rIns="0" bIns="0" anchor="t" anchorCtr="0" upright="1">
                          <a:spAutoFit/>
                        </wps:bodyPr>
                      </wps:wsp>
                      <wps:wsp>
                        <wps:cNvPr id="597" name="Rectangle 603"/>
                        <wps:cNvSpPr>
                          <a:spLocks noChangeArrowheads="1"/>
                        </wps:cNvSpPr>
                        <wps:spPr bwMode="auto">
                          <a:xfrm>
                            <a:off x="4829140" y="1843417"/>
                            <a:ext cx="149301" cy="1155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8" name="Rectangle 604"/>
                        <wps:cNvSpPr>
                          <a:spLocks noChangeArrowheads="1"/>
                        </wps:cNvSpPr>
                        <wps:spPr bwMode="auto">
                          <a:xfrm>
                            <a:off x="4829140" y="1845917"/>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065</w:t>
                              </w:r>
                            </w:p>
                          </w:txbxContent>
                        </wps:txbx>
                        <wps:bodyPr rot="0" vert="horz" wrap="none" lIns="0" tIns="0" rIns="0" bIns="0" anchor="t" anchorCtr="0" upright="1">
                          <a:spAutoFit/>
                        </wps:bodyPr>
                      </wps:wsp>
                      <wps:wsp>
                        <wps:cNvPr id="599" name="Rectangle 606"/>
                        <wps:cNvSpPr>
                          <a:spLocks noChangeArrowheads="1"/>
                        </wps:cNvSpPr>
                        <wps:spPr bwMode="auto">
                          <a:xfrm>
                            <a:off x="5616546" y="2269421"/>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026</w:t>
                              </w:r>
                            </w:p>
                          </w:txbxContent>
                        </wps:txbx>
                        <wps:bodyPr rot="0" vert="horz" wrap="none" lIns="0" tIns="0" rIns="0" bIns="0" anchor="t" anchorCtr="0" upright="1">
                          <a:spAutoFit/>
                        </wps:bodyPr>
                      </wps:wsp>
                      <wps:wsp>
                        <wps:cNvPr id="600" name="Rectangle 607"/>
                        <wps:cNvSpPr>
                          <a:spLocks noChangeArrowheads="1"/>
                        </wps:cNvSpPr>
                        <wps:spPr bwMode="auto">
                          <a:xfrm>
                            <a:off x="2466920" y="3496333"/>
                            <a:ext cx="997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1" name="Rectangle 608"/>
                        <wps:cNvSpPr>
                          <a:spLocks noChangeArrowheads="1"/>
                        </wps:cNvSpPr>
                        <wps:spPr bwMode="auto">
                          <a:xfrm>
                            <a:off x="2466920" y="3498833"/>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029</w:t>
                              </w:r>
                            </w:p>
                          </w:txbxContent>
                        </wps:txbx>
                        <wps:bodyPr rot="0" vert="horz" wrap="none" lIns="0" tIns="0" rIns="0" bIns="0" anchor="t" anchorCtr="0" upright="1">
                          <a:spAutoFit/>
                        </wps:bodyPr>
                      </wps:wsp>
                      <wps:wsp>
                        <wps:cNvPr id="602" name="Rectangle 609"/>
                        <wps:cNvSpPr>
                          <a:spLocks noChangeArrowheads="1"/>
                        </wps:cNvSpPr>
                        <wps:spPr bwMode="auto">
                          <a:xfrm>
                            <a:off x="4083634" y="591106"/>
                            <a:ext cx="1493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3" name="Rectangle 610"/>
                        <wps:cNvSpPr>
                          <a:spLocks noChangeArrowheads="1"/>
                        </wps:cNvSpPr>
                        <wps:spPr bwMode="auto">
                          <a:xfrm>
                            <a:off x="4083634" y="593006"/>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066</w:t>
                              </w:r>
                            </w:p>
                          </w:txbxContent>
                        </wps:txbx>
                        <wps:bodyPr rot="0" vert="horz" wrap="none" lIns="0" tIns="0" rIns="0" bIns="0" anchor="t" anchorCtr="0" upright="1">
                          <a:spAutoFit/>
                        </wps:bodyPr>
                      </wps:wsp>
                      <wps:wsp>
                        <wps:cNvPr id="604" name="Rectangle 611"/>
                        <wps:cNvSpPr>
                          <a:spLocks noChangeArrowheads="1"/>
                        </wps:cNvSpPr>
                        <wps:spPr bwMode="auto">
                          <a:xfrm>
                            <a:off x="2824423" y="400004"/>
                            <a:ext cx="1499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5" name="Rectangle 612"/>
                        <wps:cNvSpPr>
                          <a:spLocks noChangeArrowheads="1"/>
                        </wps:cNvSpPr>
                        <wps:spPr bwMode="auto">
                          <a:xfrm>
                            <a:off x="2824423" y="402504"/>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Pr="00456264" w:rsidRDefault="00253713" w:rsidP="004F32D2">
                              <w:pPr>
                                <w:rPr>
                                  <w:lang w:val="en-ZW"/>
                                </w:rPr>
                              </w:pPr>
                              <w:r>
                                <w:rPr>
                                  <w:rFonts w:cs="Gill Sans Condensed"/>
                                  <w:b/>
                                  <w:bCs/>
                                  <w:color w:val="0000CC"/>
                                  <w:sz w:val="16"/>
                                  <w:szCs w:val="16"/>
                                  <w:lang w:val="en-US"/>
                                </w:rPr>
                                <w:t>061</w:t>
                              </w:r>
                            </w:p>
                          </w:txbxContent>
                        </wps:txbx>
                        <wps:bodyPr rot="0" vert="horz" wrap="none" lIns="0" tIns="0" rIns="0" bIns="0" anchor="t" anchorCtr="0" upright="1">
                          <a:spAutoFit/>
                        </wps:bodyPr>
                      </wps:wsp>
                      <wps:wsp>
                        <wps:cNvPr id="606" name="Rectangle 613"/>
                        <wps:cNvSpPr>
                          <a:spLocks noChangeArrowheads="1"/>
                        </wps:cNvSpPr>
                        <wps:spPr bwMode="auto">
                          <a:xfrm>
                            <a:off x="1715114" y="2141820"/>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7" name="Rectangle 614"/>
                        <wps:cNvSpPr>
                          <a:spLocks noChangeArrowheads="1"/>
                        </wps:cNvSpPr>
                        <wps:spPr bwMode="auto">
                          <a:xfrm>
                            <a:off x="1715114" y="2144320"/>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081</w:t>
                              </w:r>
                            </w:p>
                          </w:txbxContent>
                        </wps:txbx>
                        <wps:bodyPr rot="0" vert="horz" wrap="none" lIns="0" tIns="0" rIns="0" bIns="0" anchor="t" anchorCtr="0" upright="1">
                          <a:spAutoFit/>
                        </wps:bodyPr>
                      </wps:wsp>
                      <wps:wsp>
                        <wps:cNvPr id="608" name="Rectangle 615"/>
                        <wps:cNvSpPr>
                          <a:spLocks noChangeArrowheads="1"/>
                        </wps:cNvSpPr>
                        <wps:spPr bwMode="auto">
                          <a:xfrm>
                            <a:off x="2932424" y="4259540"/>
                            <a:ext cx="149201" cy="115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9" name="Rectangle 616"/>
                        <wps:cNvSpPr>
                          <a:spLocks noChangeArrowheads="1"/>
                        </wps:cNvSpPr>
                        <wps:spPr bwMode="auto">
                          <a:xfrm>
                            <a:off x="2932424" y="4262140"/>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084</w:t>
                              </w:r>
                            </w:p>
                          </w:txbxContent>
                        </wps:txbx>
                        <wps:bodyPr rot="0" vert="horz" wrap="none" lIns="0" tIns="0" rIns="0" bIns="0" anchor="t" anchorCtr="0" upright="1">
                          <a:spAutoFit/>
                        </wps:bodyPr>
                      </wps:wsp>
                      <wps:wsp>
                        <wps:cNvPr id="610" name="Rectangle 617"/>
                        <wps:cNvSpPr>
                          <a:spLocks noChangeArrowheads="1"/>
                        </wps:cNvSpPr>
                        <wps:spPr bwMode="auto">
                          <a:xfrm>
                            <a:off x="4159234" y="1412213"/>
                            <a:ext cx="149201" cy="114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1" name="Rectangle 618"/>
                        <wps:cNvSpPr>
                          <a:spLocks noChangeArrowheads="1"/>
                        </wps:cNvSpPr>
                        <wps:spPr bwMode="auto">
                          <a:xfrm>
                            <a:off x="4159234" y="1414713"/>
                            <a:ext cx="1390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b/>
                                  <w:bCs/>
                                  <w:color w:val="0000CC"/>
                                  <w:sz w:val="16"/>
                                  <w:szCs w:val="16"/>
                                  <w:lang w:val="en-US"/>
                                </w:rPr>
                                <w:t>067</w:t>
                              </w:r>
                            </w:p>
                          </w:txbxContent>
                        </wps:txbx>
                        <wps:bodyPr rot="0" vert="horz" wrap="none" lIns="0" tIns="0" rIns="0" bIns="0" anchor="t" anchorCtr="0" upright="1">
                          <a:spAutoFit/>
                        </wps:bodyPr>
                      </wps:wsp>
                      <wps:wsp>
                        <wps:cNvPr id="612" name="Oval 619"/>
                        <wps:cNvSpPr>
                          <a:spLocks noChangeArrowheads="1"/>
                        </wps:cNvSpPr>
                        <wps:spPr bwMode="auto">
                          <a:xfrm>
                            <a:off x="1708114" y="2276421"/>
                            <a:ext cx="32400" cy="39400"/>
                          </a:xfrm>
                          <a:prstGeom prst="ellipse">
                            <a:avLst/>
                          </a:prstGeom>
                          <a:solidFill>
                            <a:srgbClr val="FF3300"/>
                          </a:solidFill>
                          <a:ln w="8255">
                            <a:solidFill>
                              <a:srgbClr val="FC0128"/>
                            </a:solidFill>
                            <a:round/>
                            <a:headEnd/>
                            <a:tailEnd/>
                          </a:ln>
                        </wps:spPr>
                        <wps:bodyPr rot="0" vert="horz" wrap="square" lIns="91440" tIns="45720" rIns="91440" bIns="45720" anchor="t" anchorCtr="0" upright="1">
                          <a:noAutofit/>
                        </wps:bodyPr>
                      </wps:wsp>
                      <wps:wsp>
                        <wps:cNvPr id="613" name="Rectangle 620"/>
                        <wps:cNvSpPr>
                          <a:spLocks noChangeArrowheads="1"/>
                        </wps:cNvSpPr>
                        <wps:spPr bwMode="auto">
                          <a:xfrm>
                            <a:off x="1783715" y="2237721"/>
                            <a:ext cx="67901" cy="85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4" name="Rectangle 621"/>
                        <wps:cNvSpPr>
                          <a:spLocks noChangeArrowheads="1"/>
                        </wps:cNvSpPr>
                        <wps:spPr bwMode="auto">
                          <a:xfrm>
                            <a:off x="1783715" y="2239621"/>
                            <a:ext cx="1149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JLO</w:t>
                              </w:r>
                            </w:p>
                          </w:txbxContent>
                        </wps:txbx>
                        <wps:bodyPr rot="0" vert="horz" wrap="none" lIns="0" tIns="0" rIns="0" bIns="0" anchor="t" anchorCtr="0" upright="1">
                          <a:spAutoFit/>
                        </wps:bodyPr>
                      </wps:wsp>
                      <wps:wsp>
                        <wps:cNvPr id="615" name="Freeform 622"/>
                        <wps:cNvSpPr>
                          <a:spLocks/>
                        </wps:cNvSpPr>
                        <wps:spPr bwMode="auto">
                          <a:xfrm>
                            <a:off x="1767215" y="2069419"/>
                            <a:ext cx="619105" cy="793107"/>
                          </a:xfrm>
                          <a:custGeom>
                            <a:avLst/>
                            <a:gdLst>
                              <a:gd name="T0" fmla="*/ 619125 w 1950"/>
                              <a:gd name="T1" fmla="*/ 327846 h 2499"/>
                              <a:gd name="T2" fmla="*/ 271463 w 1950"/>
                              <a:gd name="T3" fmla="*/ 793115 h 2499"/>
                              <a:gd name="T4" fmla="*/ 0 w 1950"/>
                              <a:gd name="T5" fmla="*/ 608087 h 2499"/>
                              <a:gd name="T6" fmla="*/ 334010 w 1950"/>
                              <a:gd name="T7" fmla="*/ 0 h 2499"/>
                              <a:gd name="T8" fmla="*/ 619125 w 1950"/>
                              <a:gd name="T9" fmla="*/ 327846 h 249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50" h="2499">
                                <a:moveTo>
                                  <a:pt x="1950" y="1033"/>
                                </a:moveTo>
                                <a:lnTo>
                                  <a:pt x="855" y="2499"/>
                                </a:lnTo>
                                <a:lnTo>
                                  <a:pt x="0" y="1916"/>
                                </a:lnTo>
                                <a:lnTo>
                                  <a:pt x="1052" y="0"/>
                                </a:lnTo>
                                <a:lnTo>
                                  <a:pt x="1950" y="1033"/>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6" name="Freeform 623"/>
                        <wps:cNvSpPr>
                          <a:spLocks/>
                        </wps:cNvSpPr>
                        <wps:spPr bwMode="auto">
                          <a:xfrm>
                            <a:off x="1250910" y="1044510"/>
                            <a:ext cx="984308" cy="1251612"/>
                          </a:xfrm>
                          <a:custGeom>
                            <a:avLst/>
                            <a:gdLst>
                              <a:gd name="T0" fmla="*/ 756920 w 3100"/>
                              <a:gd name="T1" fmla="*/ 917575 h 3942"/>
                              <a:gd name="T2" fmla="*/ 333375 w 3100"/>
                              <a:gd name="T3" fmla="*/ 989013 h 3942"/>
                              <a:gd name="T4" fmla="*/ 0 w 3100"/>
                              <a:gd name="T5" fmla="*/ 1251585 h 3942"/>
                              <a:gd name="T6" fmla="*/ 96203 w 3100"/>
                              <a:gd name="T7" fmla="*/ 846138 h 3942"/>
                              <a:gd name="T8" fmla="*/ 536893 w 3100"/>
                              <a:gd name="T9" fmla="*/ 444818 h 3942"/>
                              <a:gd name="T10" fmla="*/ 536258 w 3100"/>
                              <a:gd name="T11" fmla="*/ 320993 h 3942"/>
                              <a:gd name="T12" fmla="*/ 750888 w 3100"/>
                              <a:gd name="T13" fmla="*/ 0 h 3942"/>
                              <a:gd name="T14" fmla="*/ 984250 w 3100"/>
                              <a:gd name="T15" fmla="*/ 413703 h 3942"/>
                              <a:gd name="T16" fmla="*/ 756920 w 3100"/>
                              <a:gd name="T17" fmla="*/ 917575 h 394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100" h="3942">
                                <a:moveTo>
                                  <a:pt x="2384" y="2890"/>
                                </a:moveTo>
                                <a:lnTo>
                                  <a:pt x="1050" y="3115"/>
                                </a:lnTo>
                                <a:lnTo>
                                  <a:pt x="0" y="3942"/>
                                </a:lnTo>
                                <a:lnTo>
                                  <a:pt x="303" y="2665"/>
                                </a:lnTo>
                                <a:lnTo>
                                  <a:pt x="1691" y="1401"/>
                                </a:lnTo>
                                <a:lnTo>
                                  <a:pt x="1689" y="1011"/>
                                </a:lnTo>
                                <a:lnTo>
                                  <a:pt x="2365" y="0"/>
                                </a:lnTo>
                                <a:lnTo>
                                  <a:pt x="3100" y="1303"/>
                                </a:lnTo>
                                <a:lnTo>
                                  <a:pt x="2384" y="2890"/>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624"/>
                        <wps:cNvSpPr>
                          <a:spLocks/>
                        </wps:cNvSpPr>
                        <wps:spPr bwMode="auto">
                          <a:xfrm>
                            <a:off x="2001517" y="622906"/>
                            <a:ext cx="1103009" cy="1046510"/>
                          </a:xfrm>
                          <a:custGeom>
                            <a:avLst/>
                            <a:gdLst>
                              <a:gd name="T0" fmla="*/ 1006475 w 3474"/>
                              <a:gd name="T1" fmla="*/ 0 h 3298"/>
                              <a:gd name="T2" fmla="*/ 1102995 w 3474"/>
                              <a:gd name="T3" fmla="*/ 626365 h 3298"/>
                              <a:gd name="T4" fmla="*/ 794068 w 3474"/>
                              <a:gd name="T5" fmla="*/ 1046480 h 3298"/>
                              <a:gd name="T6" fmla="*/ 567373 w 3474"/>
                              <a:gd name="T7" fmla="*/ 851019 h 3298"/>
                              <a:gd name="T8" fmla="*/ 235903 w 3474"/>
                              <a:gd name="T9" fmla="*/ 837692 h 3298"/>
                              <a:gd name="T10" fmla="*/ 0 w 3474"/>
                              <a:gd name="T11" fmla="*/ 424557 h 3298"/>
                              <a:gd name="T12" fmla="*/ 233363 w 3474"/>
                              <a:gd name="T13" fmla="*/ 334442 h 3298"/>
                              <a:gd name="T14" fmla="*/ 519748 w 3474"/>
                              <a:gd name="T15" fmla="*/ 146596 h 3298"/>
                              <a:gd name="T16" fmla="*/ 701358 w 3474"/>
                              <a:gd name="T17" fmla="*/ 108836 h 3298"/>
                              <a:gd name="T18" fmla="*/ 770890 w 3474"/>
                              <a:gd name="T19" fmla="*/ 19038 h 3298"/>
                              <a:gd name="T20" fmla="*/ 1006475 w 3474"/>
                              <a:gd name="T21" fmla="*/ 0 h 329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474" h="3298">
                                <a:moveTo>
                                  <a:pt x="3170" y="0"/>
                                </a:moveTo>
                                <a:lnTo>
                                  <a:pt x="3474" y="1974"/>
                                </a:lnTo>
                                <a:lnTo>
                                  <a:pt x="2501" y="3298"/>
                                </a:lnTo>
                                <a:lnTo>
                                  <a:pt x="1787" y="2682"/>
                                </a:lnTo>
                                <a:lnTo>
                                  <a:pt x="743" y="2640"/>
                                </a:lnTo>
                                <a:lnTo>
                                  <a:pt x="0" y="1338"/>
                                </a:lnTo>
                                <a:lnTo>
                                  <a:pt x="735" y="1054"/>
                                </a:lnTo>
                                <a:lnTo>
                                  <a:pt x="1637" y="462"/>
                                </a:lnTo>
                                <a:lnTo>
                                  <a:pt x="2209" y="343"/>
                                </a:lnTo>
                                <a:lnTo>
                                  <a:pt x="2428" y="60"/>
                                </a:lnTo>
                                <a:lnTo>
                                  <a:pt x="3170" y="0"/>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625"/>
                        <wps:cNvSpPr>
                          <a:spLocks/>
                        </wps:cNvSpPr>
                        <wps:spPr bwMode="auto">
                          <a:xfrm>
                            <a:off x="2007817" y="1457914"/>
                            <a:ext cx="784206" cy="943009"/>
                          </a:xfrm>
                          <a:custGeom>
                            <a:avLst/>
                            <a:gdLst>
                              <a:gd name="T0" fmla="*/ 784225 w 2470"/>
                              <a:gd name="T1" fmla="*/ 571500 h 2970"/>
                              <a:gd name="T2" fmla="*/ 656590 w 2470"/>
                              <a:gd name="T3" fmla="*/ 916623 h 2970"/>
                              <a:gd name="T4" fmla="*/ 378460 w 2470"/>
                              <a:gd name="T5" fmla="*/ 942975 h 2970"/>
                              <a:gd name="T6" fmla="*/ 0 w 2470"/>
                              <a:gd name="T7" fmla="*/ 500063 h 2970"/>
                              <a:gd name="T8" fmla="*/ 229870 w 2470"/>
                              <a:gd name="T9" fmla="*/ 0 h 2970"/>
                              <a:gd name="T10" fmla="*/ 566738 w 2470"/>
                              <a:gd name="T11" fmla="*/ 18415 h 2970"/>
                              <a:gd name="T12" fmla="*/ 784225 w 2470"/>
                              <a:gd name="T13" fmla="*/ 218758 h 2970"/>
                              <a:gd name="T14" fmla="*/ 784225 w 2470"/>
                              <a:gd name="T15" fmla="*/ 571500 h 2970"/>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470" h="2970">
                                <a:moveTo>
                                  <a:pt x="2470" y="1800"/>
                                </a:moveTo>
                                <a:lnTo>
                                  <a:pt x="2068" y="2887"/>
                                </a:lnTo>
                                <a:lnTo>
                                  <a:pt x="1192" y="2970"/>
                                </a:lnTo>
                                <a:lnTo>
                                  <a:pt x="0" y="1575"/>
                                </a:lnTo>
                                <a:lnTo>
                                  <a:pt x="724" y="0"/>
                                </a:lnTo>
                                <a:lnTo>
                                  <a:pt x="1785" y="58"/>
                                </a:lnTo>
                                <a:lnTo>
                                  <a:pt x="2470" y="689"/>
                                </a:lnTo>
                                <a:lnTo>
                                  <a:pt x="2470" y="1800"/>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626"/>
                        <wps:cNvSpPr>
                          <a:spLocks/>
                        </wps:cNvSpPr>
                        <wps:spPr bwMode="auto">
                          <a:xfrm>
                            <a:off x="775306" y="2299922"/>
                            <a:ext cx="1263010" cy="1171011"/>
                          </a:xfrm>
                          <a:custGeom>
                            <a:avLst/>
                            <a:gdLst>
                              <a:gd name="T0" fmla="*/ 1263015 w 3978"/>
                              <a:gd name="T1" fmla="*/ 563080 h 3687"/>
                              <a:gd name="T2" fmla="*/ 648970 w 3978"/>
                              <a:gd name="T3" fmla="*/ 1170940 h 3687"/>
                              <a:gd name="T4" fmla="*/ 501968 w 3978"/>
                              <a:gd name="T5" fmla="*/ 1140769 h 3687"/>
                              <a:gd name="T6" fmla="*/ 150813 w 3978"/>
                              <a:gd name="T7" fmla="*/ 923540 h 3687"/>
                              <a:gd name="T8" fmla="*/ 107950 w 3978"/>
                              <a:gd name="T9" fmla="*/ 836839 h 3687"/>
                              <a:gd name="T10" fmla="*/ 0 w 3978"/>
                              <a:gd name="T11" fmla="*/ 818419 h 3687"/>
                              <a:gd name="T12" fmla="*/ 424815 w 3978"/>
                              <a:gd name="T13" fmla="*/ 199126 h 3687"/>
                              <a:gd name="T14" fmla="*/ 474980 w 3978"/>
                              <a:gd name="T15" fmla="*/ 0 h 3687"/>
                              <a:gd name="T16" fmla="*/ 832485 w 3978"/>
                              <a:gd name="T17" fmla="*/ 270583 h 3687"/>
                              <a:gd name="T18" fmla="*/ 1263015 w 3978"/>
                              <a:gd name="T19" fmla="*/ 563080 h 368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978" h="3687">
                                <a:moveTo>
                                  <a:pt x="3978" y="1773"/>
                                </a:moveTo>
                                <a:lnTo>
                                  <a:pt x="2044" y="3687"/>
                                </a:lnTo>
                                <a:lnTo>
                                  <a:pt x="1581" y="3592"/>
                                </a:lnTo>
                                <a:lnTo>
                                  <a:pt x="475" y="2908"/>
                                </a:lnTo>
                                <a:lnTo>
                                  <a:pt x="340" y="2635"/>
                                </a:lnTo>
                                <a:lnTo>
                                  <a:pt x="0" y="2577"/>
                                </a:lnTo>
                                <a:lnTo>
                                  <a:pt x="1338" y="627"/>
                                </a:lnTo>
                                <a:lnTo>
                                  <a:pt x="1496" y="0"/>
                                </a:lnTo>
                                <a:lnTo>
                                  <a:pt x="2622" y="852"/>
                                </a:lnTo>
                                <a:lnTo>
                                  <a:pt x="3978" y="1773"/>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627"/>
                        <wps:cNvSpPr>
                          <a:spLocks/>
                        </wps:cNvSpPr>
                        <wps:spPr bwMode="auto">
                          <a:xfrm>
                            <a:off x="4065934" y="1357613"/>
                            <a:ext cx="270502" cy="298403"/>
                          </a:xfrm>
                          <a:custGeom>
                            <a:avLst/>
                            <a:gdLst>
                              <a:gd name="T0" fmla="*/ 270510 w 852"/>
                              <a:gd name="T1" fmla="*/ 151291 h 939"/>
                              <a:gd name="T2" fmla="*/ 119380 w 852"/>
                              <a:gd name="T3" fmla="*/ 242828 h 939"/>
                              <a:gd name="T4" fmla="*/ 0 w 852"/>
                              <a:gd name="T5" fmla="*/ 298450 h 939"/>
                              <a:gd name="T6" fmla="*/ 63818 w 852"/>
                              <a:gd name="T7" fmla="*/ 155105 h 939"/>
                              <a:gd name="T8" fmla="*/ 159068 w 852"/>
                              <a:gd name="T9" fmla="*/ 0 h 939"/>
                              <a:gd name="T10" fmla="*/ 270510 w 852"/>
                              <a:gd name="T11" fmla="*/ 151291 h 93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852" h="939">
                                <a:moveTo>
                                  <a:pt x="852" y="476"/>
                                </a:moveTo>
                                <a:lnTo>
                                  <a:pt x="376" y="764"/>
                                </a:lnTo>
                                <a:lnTo>
                                  <a:pt x="0" y="939"/>
                                </a:lnTo>
                                <a:lnTo>
                                  <a:pt x="201" y="488"/>
                                </a:lnTo>
                                <a:lnTo>
                                  <a:pt x="501" y="0"/>
                                </a:lnTo>
                                <a:lnTo>
                                  <a:pt x="852" y="476"/>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Oval 628"/>
                        <wps:cNvSpPr>
                          <a:spLocks noChangeArrowheads="1"/>
                        </wps:cNvSpPr>
                        <wps:spPr bwMode="auto">
                          <a:xfrm>
                            <a:off x="4157934" y="1516314"/>
                            <a:ext cx="40000" cy="394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622" name="Rectangle 629"/>
                        <wps:cNvSpPr>
                          <a:spLocks noChangeArrowheads="1"/>
                        </wps:cNvSpPr>
                        <wps:spPr bwMode="auto">
                          <a:xfrm>
                            <a:off x="4197935" y="1491614"/>
                            <a:ext cx="680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3" name="Rectangle 630"/>
                        <wps:cNvSpPr>
                          <a:spLocks noChangeArrowheads="1"/>
                        </wps:cNvSpPr>
                        <wps:spPr bwMode="auto">
                          <a:xfrm>
                            <a:off x="4197935" y="1494114"/>
                            <a:ext cx="1149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TLY</w:t>
                              </w:r>
                            </w:p>
                          </w:txbxContent>
                        </wps:txbx>
                        <wps:bodyPr rot="0" vert="horz" wrap="none" lIns="0" tIns="0" rIns="0" bIns="0" anchor="t" anchorCtr="0" upright="1">
                          <a:spAutoFit/>
                        </wps:bodyPr>
                      </wps:wsp>
                      <wps:wsp>
                        <wps:cNvPr id="624" name="Freeform 631"/>
                        <wps:cNvSpPr>
                          <a:spLocks/>
                        </wps:cNvSpPr>
                        <wps:spPr bwMode="auto">
                          <a:xfrm>
                            <a:off x="4383436" y="3827136"/>
                            <a:ext cx="509904" cy="1002709"/>
                          </a:xfrm>
                          <a:custGeom>
                            <a:avLst/>
                            <a:gdLst>
                              <a:gd name="T0" fmla="*/ 459454 w 1607"/>
                              <a:gd name="T1" fmla="*/ 630555 h 3158"/>
                              <a:gd name="T2" fmla="*/ 509905 w 1607"/>
                              <a:gd name="T3" fmla="*/ 1002665 h 3158"/>
                              <a:gd name="T4" fmla="*/ 239563 w 1607"/>
                              <a:gd name="T5" fmla="*/ 720725 h 3158"/>
                              <a:gd name="T6" fmla="*/ 0 w 1607"/>
                              <a:gd name="T7" fmla="*/ 473075 h 3158"/>
                              <a:gd name="T8" fmla="*/ 73614 w 1607"/>
                              <a:gd name="T9" fmla="*/ 199073 h 3158"/>
                              <a:gd name="T10" fmla="*/ 305245 w 1607"/>
                              <a:gd name="T11" fmla="*/ 120015 h 3158"/>
                              <a:gd name="T12" fmla="*/ 509905 w 1607"/>
                              <a:gd name="T13" fmla="*/ 0 h 3158"/>
                              <a:gd name="T14" fmla="*/ 459454 w 1607"/>
                              <a:gd name="T15" fmla="*/ 630555 h 3158"/>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607" h="3158">
                                <a:moveTo>
                                  <a:pt x="1448" y="1986"/>
                                </a:moveTo>
                                <a:lnTo>
                                  <a:pt x="1607" y="3158"/>
                                </a:lnTo>
                                <a:lnTo>
                                  <a:pt x="755" y="2270"/>
                                </a:lnTo>
                                <a:lnTo>
                                  <a:pt x="0" y="1490"/>
                                </a:lnTo>
                                <a:lnTo>
                                  <a:pt x="232" y="627"/>
                                </a:lnTo>
                                <a:lnTo>
                                  <a:pt x="962" y="378"/>
                                </a:lnTo>
                                <a:lnTo>
                                  <a:pt x="1607" y="0"/>
                                </a:lnTo>
                                <a:lnTo>
                                  <a:pt x="1448" y="1986"/>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632"/>
                        <wps:cNvSpPr>
                          <a:spLocks/>
                        </wps:cNvSpPr>
                        <wps:spPr bwMode="auto">
                          <a:xfrm>
                            <a:off x="4839340" y="3785836"/>
                            <a:ext cx="540404" cy="1258612"/>
                          </a:xfrm>
                          <a:custGeom>
                            <a:avLst/>
                            <a:gdLst>
                              <a:gd name="T0" fmla="*/ 540385 w 1702"/>
                              <a:gd name="T1" fmla="*/ 791845 h 3964"/>
                              <a:gd name="T2" fmla="*/ 89535 w 1702"/>
                              <a:gd name="T3" fmla="*/ 1258570 h 3964"/>
                              <a:gd name="T4" fmla="*/ 0 w 1702"/>
                              <a:gd name="T5" fmla="*/ 675323 h 3964"/>
                              <a:gd name="T6" fmla="*/ 53975 w 1702"/>
                              <a:gd name="T7" fmla="*/ 41275 h 3964"/>
                              <a:gd name="T8" fmla="*/ 123508 w 1702"/>
                              <a:gd name="T9" fmla="*/ 0 h 3964"/>
                              <a:gd name="T10" fmla="*/ 540385 w 1702"/>
                              <a:gd name="T11" fmla="*/ 791845 h 396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702" h="3964">
                                <a:moveTo>
                                  <a:pt x="1702" y="2494"/>
                                </a:moveTo>
                                <a:lnTo>
                                  <a:pt x="282" y="3964"/>
                                </a:lnTo>
                                <a:lnTo>
                                  <a:pt x="0" y="2127"/>
                                </a:lnTo>
                                <a:lnTo>
                                  <a:pt x="170" y="130"/>
                                </a:lnTo>
                                <a:lnTo>
                                  <a:pt x="389" y="0"/>
                                </a:lnTo>
                                <a:lnTo>
                                  <a:pt x="1702" y="2494"/>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Oval 633"/>
                        <wps:cNvSpPr>
                          <a:spLocks noChangeArrowheads="1"/>
                        </wps:cNvSpPr>
                        <wps:spPr bwMode="auto">
                          <a:xfrm>
                            <a:off x="3454429" y="2697425"/>
                            <a:ext cx="32300" cy="31800"/>
                          </a:xfrm>
                          <a:prstGeom prst="ellipse">
                            <a:avLst/>
                          </a:prstGeom>
                          <a:solidFill>
                            <a:srgbClr val="FC0128"/>
                          </a:solidFill>
                          <a:ln w="8255">
                            <a:solidFill>
                              <a:srgbClr val="FC0128"/>
                            </a:solidFill>
                            <a:round/>
                            <a:headEnd/>
                            <a:tailEnd/>
                          </a:ln>
                        </wps:spPr>
                        <wps:bodyPr rot="0" vert="horz" wrap="square" lIns="91440" tIns="45720" rIns="91440" bIns="45720" anchor="t" anchorCtr="0" upright="1">
                          <a:noAutofit/>
                        </wps:bodyPr>
                      </wps:wsp>
                      <wps:wsp>
                        <wps:cNvPr id="627" name="Rectangle 634"/>
                        <wps:cNvSpPr>
                          <a:spLocks noChangeArrowheads="1"/>
                        </wps:cNvSpPr>
                        <wps:spPr bwMode="auto">
                          <a:xfrm>
                            <a:off x="3353428" y="2628925"/>
                            <a:ext cx="73601" cy="8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8" name="Rectangle 635"/>
                        <wps:cNvSpPr>
                          <a:spLocks noChangeArrowheads="1"/>
                        </wps:cNvSpPr>
                        <wps:spPr bwMode="auto">
                          <a:xfrm>
                            <a:off x="3353428" y="2631425"/>
                            <a:ext cx="1289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713" w:rsidRDefault="00253713" w:rsidP="004F32D2">
                              <w:r>
                                <w:rPr>
                                  <w:rFonts w:cs="Gill Sans Condensed"/>
                                  <w:color w:val="008000"/>
                                  <w:sz w:val="12"/>
                                  <w:szCs w:val="12"/>
                                  <w:lang w:val="en-US"/>
                                </w:rPr>
                                <w:t>RCF</w:t>
                              </w:r>
                            </w:p>
                          </w:txbxContent>
                        </wps:txbx>
                        <wps:bodyPr rot="0" vert="horz" wrap="none" lIns="0" tIns="0" rIns="0" bIns="0" anchor="t" anchorCtr="0" upright="1">
                          <a:spAutoFit/>
                        </wps:bodyPr>
                      </wps:wsp>
                      <wps:wsp>
                        <wps:cNvPr id="629" name="Freeform 636"/>
                        <wps:cNvSpPr>
                          <a:spLocks/>
                        </wps:cNvSpPr>
                        <wps:spPr bwMode="auto">
                          <a:xfrm>
                            <a:off x="5791248" y="1795117"/>
                            <a:ext cx="238702" cy="528305"/>
                          </a:xfrm>
                          <a:custGeom>
                            <a:avLst/>
                            <a:gdLst>
                              <a:gd name="T0" fmla="*/ 55636 w 751"/>
                              <a:gd name="T1" fmla="*/ 493374 h 1663"/>
                              <a:gd name="T2" fmla="*/ 0 w 751"/>
                              <a:gd name="T3" fmla="*/ 1588 h 1663"/>
                              <a:gd name="T4" fmla="*/ 165002 w 751"/>
                              <a:gd name="T5" fmla="*/ 0 h 1663"/>
                              <a:gd name="T6" fmla="*/ 167227 w 751"/>
                              <a:gd name="T7" fmla="*/ 296088 h 1663"/>
                              <a:gd name="T8" fmla="*/ 238760 w 751"/>
                              <a:gd name="T9" fmla="*/ 353272 h 1663"/>
                              <a:gd name="T10" fmla="*/ 199020 w 751"/>
                              <a:gd name="T11" fmla="*/ 434283 h 1663"/>
                              <a:gd name="T12" fmla="*/ 112545 w 751"/>
                              <a:gd name="T13" fmla="*/ 528320 h 1663"/>
                              <a:gd name="T14" fmla="*/ 55636 w 751"/>
                              <a:gd name="T15" fmla="*/ 493374 h 1663"/>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751" h="1663">
                                <a:moveTo>
                                  <a:pt x="175" y="1553"/>
                                </a:moveTo>
                                <a:lnTo>
                                  <a:pt x="0" y="5"/>
                                </a:lnTo>
                                <a:lnTo>
                                  <a:pt x="519" y="0"/>
                                </a:lnTo>
                                <a:lnTo>
                                  <a:pt x="526" y="932"/>
                                </a:lnTo>
                                <a:lnTo>
                                  <a:pt x="751" y="1112"/>
                                </a:lnTo>
                                <a:lnTo>
                                  <a:pt x="626" y="1367"/>
                                </a:lnTo>
                                <a:lnTo>
                                  <a:pt x="354" y="1663"/>
                                </a:lnTo>
                                <a:lnTo>
                                  <a:pt x="175" y="1553"/>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0" name="Freeform 637"/>
                        <wps:cNvSpPr>
                          <a:spLocks/>
                        </wps:cNvSpPr>
                        <wps:spPr bwMode="auto">
                          <a:xfrm>
                            <a:off x="4679339" y="1403313"/>
                            <a:ext cx="245102" cy="320003"/>
                          </a:xfrm>
                          <a:custGeom>
                            <a:avLst/>
                            <a:gdLst>
                              <a:gd name="T0" fmla="*/ 187083 w 773"/>
                              <a:gd name="T1" fmla="*/ 10170 h 1007"/>
                              <a:gd name="T2" fmla="*/ 245110 w 773"/>
                              <a:gd name="T3" fmla="*/ 320040 h 1007"/>
                              <a:gd name="T4" fmla="*/ 0 w 773"/>
                              <a:gd name="T5" fmla="*/ 251710 h 1007"/>
                              <a:gd name="T6" fmla="*/ 74833 w 773"/>
                              <a:gd name="T7" fmla="*/ 0 h 1007"/>
                              <a:gd name="T8" fmla="*/ 187083 w 773"/>
                              <a:gd name="T9" fmla="*/ 10170 h 100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73" h="1007">
                                <a:moveTo>
                                  <a:pt x="590" y="32"/>
                                </a:moveTo>
                                <a:lnTo>
                                  <a:pt x="773" y="1007"/>
                                </a:lnTo>
                                <a:lnTo>
                                  <a:pt x="0" y="792"/>
                                </a:lnTo>
                                <a:lnTo>
                                  <a:pt x="236" y="0"/>
                                </a:lnTo>
                                <a:lnTo>
                                  <a:pt x="590" y="32"/>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638"/>
                        <wps:cNvSpPr>
                          <a:spLocks/>
                        </wps:cNvSpPr>
                        <wps:spPr bwMode="auto">
                          <a:xfrm>
                            <a:off x="3918532" y="1190611"/>
                            <a:ext cx="307403" cy="168302"/>
                          </a:xfrm>
                          <a:custGeom>
                            <a:avLst/>
                            <a:gdLst>
                              <a:gd name="T0" fmla="*/ 307340 w 966"/>
                              <a:gd name="T1" fmla="*/ 168275 h 531"/>
                              <a:gd name="T2" fmla="*/ 0 w 966"/>
                              <a:gd name="T3" fmla="*/ 155282 h 531"/>
                              <a:gd name="T4" fmla="*/ 19089 w 966"/>
                              <a:gd name="T5" fmla="*/ 38028 h 531"/>
                              <a:gd name="T6" fmla="*/ 252617 w 966"/>
                              <a:gd name="T7" fmla="*/ 0 h 531"/>
                              <a:gd name="T8" fmla="*/ 307340 w 966"/>
                              <a:gd name="T9" fmla="*/ 168275 h 5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66" h="531">
                                <a:moveTo>
                                  <a:pt x="966" y="531"/>
                                </a:moveTo>
                                <a:lnTo>
                                  <a:pt x="0" y="490"/>
                                </a:lnTo>
                                <a:lnTo>
                                  <a:pt x="60" y="120"/>
                                </a:lnTo>
                                <a:lnTo>
                                  <a:pt x="794" y="0"/>
                                </a:lnTo>
                                <a:lnTo>
                                  <a:pt x="966" y="531"/>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639"/>
                        <wps:cNvSpPr>
                          <a:spLocks/>
                        </wps:cNvSpPr>
                        <wps:spPr bwMode="auto">
                          <a:xfrm>
                            <a:off x="4071634" y="1508714"/>
                            <a:ext cx="299102" cy="241902"/>
                          </a:xfrm>
                          <a:custGeom>
                            <a:avLst/>
                            <a:gdLst>
                              <a:gd name="T0" fmla="*/ 299085 w 941"/>
                              <a:gd name="T1" fmla="*/ 120968 h 762"/>
                              <a:gd name="T2" fmla="*/ 245053 w 941"/>
                              <a:gd name="T3" fmla="*/ 241935 h 762"/>
                              <a:gd name="T4" fmla="*/ 0 w 941"/>
                              <a:gd name="T5" fmla="*/ 141288 h 762"/>
                              <a:gd name="T6" fmla="*/ 111561 w 941"/>
                              <a:gd name="T7" fmla="*/ 90805 h 762"/>
                              <a:gd name="T8" fmla="*/ 263487 w 941"/>
                              <a:gd name="T9" fmla="*/ 0 h 762"/>
                              <a:gd name="T10" fmla="*/ 299085 w 941"/>
                              <a:gd name="T11" fmla="*/ 120968 h 76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941" h="762">
                                <a:moveTo>
                                  <a:pt x="941" y="381"/>
                                </a:moveTo>
                                <a:lnTo>
                                  <a:pt x="771" y="762"/>
                                </a:lnTo>
                                <a:lnTo>
                                  <a:pt x="0" y="445"/>
                                </a:lnTo>
                                <a:lnTo>
                                  <a:pt x="351" y="286"/>
                                </a:lnTo>
                                <a:lnTo>
                                  <a:pt x="829" y="0"/>
                                </a:lnTo>
                                <a:lnTo>
                                  <a:pt x="941" y="381"/>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3" name="Freeform 640"/>
                        <wps:cNvSpPr>
                          <a:spLocks/>
                        </wps:cNvSpPr>
                        <wps:spPr bwMode="auto">
                          <a:xfrm>
                            <a:off x="4097034" y="4295740"/>
                            <a:ext cx="835007" cy="1027510"/>
                          </a:xfrm>
                          <a:custGeom>
                            <a:avLst/>
                            <a:gdLst>
                              <a:gd name="T0" fmla="*/ 835025 w 2631"/>
                              <a:gd name="T1" fmla="*/ 750888 h 3236"/>
                              <a:gd name="T2" fmla="*/ 580487 w 2631"/>
                              <a:gd name="T3" fmla="*/ 1027430 h 3236"/>
                              <a:gd name="T4" fmla="*/ 308493 w 2631"/>
                              <a:gd name="T5" fmla="*/ 930910 h 3236"/>
                              <a:gd name="T6" fmla="*/ 221213 w 2631"/>
                              <a:gd name="T7" fmla="*/ 669608 h 3236"/>
                              <a:gd name="T8" fmla="*/ 0 w 2631"/>
                              <a:gd name="T9" fmla="*/ 233680 h 3236"/>
                              <a:gd name="T10" fmla="*/ 63793 w 2631"/>
                              <a:gd name="T11" fmla="*/ 100330 h 3236"/>
                              <a:gd name="T12" fmla="*/ 283102 w 2631"/>
                              <a:gd name="T13" fmla="*/ 0 h 3236"/>
                              <a:gd name="T14" fmla="*/ 795353 w 2631"/>
                              <a:gd name="T15" fmla="*/ 533083 h 3236"/>
                              <a:gd name="T16" fmla="*/ 835025 w 2631"/>
                              <a:gd name="T17" fmla="*/ 750888 h 323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631" h="3236">
                                <a:moveTo>
                                  <a:pt x="2631" y="2365"/>
                                </a:moveTo>
                                <a:lnTo>
                                  <a:pt x="1829" y="3236"/>
                                </a:lnTo>
                                <a:lnTo>
                                  <a:pt x="972" y="2932"/>
                                </a:lnTo>
                                <a:lnTo>
                                  <a:pt x="697" y="2109"/>
                                </a:lnTo>
                                <a:lnTo>
                                  <a:pt x="0" y="736"/>
                                </a:lnTo>
                                <a:lnTo>
                                  <a:pt x="201" y="316"/>
                                </a:lnTo>
                                <a:lnTo>
                                  <a:pt x="892" y="0"/>
                                </a:lnTo>
                                <a:lnTo>
                                  <a:pt x="2506" y="1679"/>
                                </a:lnTo>
                                <a:lnTo>
                                  <a:pt x="2631" y="2365"/>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641"/>
                        <wps:cNvSpPr>
                          <a:spLocks/>
                        </wps:cNvSpPr>
                        <wps:spPr bwMode="auto">
                          <a:xfrm>
                            <a:off x="1249610" y="1962118"/>
                            <a:ext cx="850907" cy="714407"/>
                          </a:xfrm>
                          <a:custGeom>
                            <a:avLst/>
                            <a:gdLst>
                              <a:gd name="T0" fmla="*/ 850900 w 2681"/>
                              <a:gd name="T1" fmla="*/ 103233 h 2249"/>
                              <a:gd name="T2" fmla="*/ 518284 w 2681"/>
                              <a:gd name="T3" fmla="*/ 714375 h 2249"/>
                              <a:gd name="T4" fmla="*/ 372289 w 2681"/>
                              <a:gd name="T5" fmla="*/ 619083 h 2249"/>
                              <a:gd name="T6" fmla="*/ 0 w 2681"/>
                              <a:gd name="T7" fmla="*/ 337335 h 2249"/>
                              <a:gd name="T8" fmla="*/ 334203 w 2681"/>
                              <a:gd name="T9" fmla="*/ 68293 h 2249"/>
                              <a:gd name="T10" fmla="*/ 761716 w 2681"/>
                              <a:gd name="T11" fmla="*/ 0 h 2249"/>
                              <a:gd name="T12" fmla="*/ 850900 w 2681"/>
                              <a:gd name="T13" fmla="*/ 103233 h 2249"/>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681" h="2249">
                                <a:moveTo>
                                  <a:pt x="2681" y="325"/>
                                </a:moveTo>
                                <a:lnTo>
                                  <a:pt x="1633" y="2249"/>
                                </a:lnTo>
                                <a:lnTo>
                                  <a:pt x="1173" y="1949"/>
                                </a:lnTo>
                                <a:lnTo>
                                  <a:pt x="0" y="1062"/>
                                </a:lnTo>
                                <a:lnTo>
                                  <a:pt x="1053" y="215"/>
                                </a:lnTo>
                                <a:lnTo>
                                  <a:pt x="2400" y="0"/>
                                </a:lnTo>
                                <a:lnTo>
                                  <a:pt x="2681" y="325"/>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642"/>
                        <wps:cNvSpPr>
                          <a:spLocks/>
                        </wps:cNvSpPr>
                        <wps:spPr bwMode="auto">
                          <a:xfrm>
                            <a:off x="2082817" y="3861436"/>
                            <a:ext cx="811507" cy="821008"/>
                          </a:xfrm>
                          <a:custGeom>
                            <a:avLst/>
                            <a:gdLst>
                              <a:gd name="T0" fmla="*/ 130226 w 2555"/>
                              <a:gd name="T1" fmla="*/ 821055 h 2586"/>
                              <a:gd name="T2" fmla="*/ 0 w 2555"/>
                              <a:gd name="T3" fmla="*/ 583883 h 2586"/>
                              <a:gd name="T4" fmla="*/ 510740 w 2555"/>
                              <a:gd name="T5" fmla="*/ 59055 h 2586"/>
                              <a:gd name="T6" fmla="*/ 811530 w 2555"/>
                              <a:gd name="T7" fmla="*/ 0 h 2586"/>
                              <a:gd name="T8" fmla="*/ 130226 w 2555"/>
                              <a:gd name="T9" fmla="*/ 821055 h 258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555" h="2586">
                                <a:moveTo>
                                  <a:pt x="410" y="2586"/>
                                </a:moveTo>
                                <a:lnTo>
                                  <a:pt x="0" y="1839"/>
                                </a:lnTo>
                                <a:lnTo>
                                  <a:pt x="1608" y="186"/>
                                </a:lnTo>
                                <a:lnTo>
                                  <a:pt x="2555" y="0"/>
                                </a:lnTo>
                                <a:lnTo>
                                  <a:pt x="410" y="2586"/>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6" name="Freeform 643"/>
                        <wps:cNvSpPr>
                          <a:spLocks/>
                        </wps:cNvSpPr>
                        <wps:spPr bwMode="auto">
                          <a:xfrm>
                            <a:off x="2640922" y="4033538"/>
                            <a:ext cx="616005" cy="736607"/>
                          </a:xfrm>
                          <a:custGeom>
                            <a:avLst/>
                            <a:gdLst>
                              <a:gd name="T0" fmla="*/ 148031 w 1939"/>
                              <a:gd name="T1" fmla="*/ 736600 h 2319"/>
                              <a:gd name="T2" fmla="*/ 0 w 1939"/>
                              <a:gd name="T3" fmla="*/ 685460 h 2319"/>
                              <a:gd name="T4" fmla="*/ 442506 w 1939"/>
                              <a:gd name="T5" fmla="*/ 0 h 2319"/>
                              <a:gd name="T6" fmla="*/ 512392 w 1939"/>
                              <a:gd name="T7" fmla="*/ 53998 h 2319"/>
                              <a:gd name="T8" fmla="*/ 615950 w 1939"/>
                              <a:gd name="T9" fmla="*/ 40975 h 2319"/>
                              <a:gd name="T10" fmla="*/ 148031 w 1939"/>
                              <a:gd name="T11" fmla="*/ 736600 h 231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939" h="2319">
                                <a:moveTo>
                                  <a:pt x="466" y="2319"/>
                                </a:moveTo>
                                <a:lnTo>
                                  <a:pt x="0" y="2158"/>
                                </a:lnTo>
                                <a:lnTo>
                                  <a:pt x="1393" y="0"/>
                                </a:lnTo>
                                <a:lnTo>
                                  <a:pt x="1613" y="170"/>
                                </a:lnTo>
                                <a:lnTo>
                                  <a:pt x="1939" y="129"/>
                                </a:lnTo>
                                <a:lnTo>
                                  <a:pt x="466" y="2319"/>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644"/>
                        <wps:cNvSpPr>
                          <a:spLocks/>
                        </wps:cNvSpPr>
                        <wps:spPr bwMode="auto">
                          <a:xfrm>
                            <a:off x="4961841" y="2773026"/>
                            <a:ext cx="901107" cy="415304"/>
                          </a:xfrm>
                          <a:custGeom>
                            <a:avLst/>
                            <a:gdLst>
                              <a:gd name="T0" fmla="*/ 323533 w 2838"/>
                              <a:gd name="T1" fmla="*/ 415290 h 1308"/>
                              <a:gd name="T2" fmla="*/ 0 w 2838"/>
                              <a:gd name="T3" fmla="*/ 173355 h 1308"/>
                              <a:gd name="T4" fmla="*/ 317183 w 2838"/>
                              <a:gd name="T5" fmla="*/ 0 h 1308"/>
                              <a:gd name="T6" fmla="*/ 901065 w 2838"/>
                              <a:gd name="T7" fmla="*/ 176530 h 1308"/>
                              <a:gd name="T8" fmla="*/ 595630 w 2838"/>
                              <a:gd name="T9" fmla="*/ 364173 h 1308"/>
                              <a:gd name="T10" fmla="*/ 323533 w 2838"/>
                              <a:gd name="T11" fmla="*/ 415290 h 130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838" h="1308">
                                <a:moveTo>
                                  <a:pt x="1019" y="1308"/>
                                </a:moveTo>
                                <a:lnTo>
                                  <a:pt x="0" y="546"/>
                                </a:lnTo>
                                <a:lnTo>
                                  <a:pt x="999" y="0"/>
                                </a:lnTo>
                                <a:lnTo>
                                  <a:pt x="2838" y="556"/>
                                </a:lnTo>
                                <a:lnTo>
                                  <a:pt x="1876" y="1147"/>
                                </a:lnTo>
                                <a:lnTo>
                                  <a:pt x="1019" y="1308"/>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645"/>
                        <wps:cNvSpPr>
                          <a:spLocks/>
                        </wps:cNvSpPr>
                        <wps:spPr bwMode="auto">
                          <a:xfrm>
                            <a:off x="3661430" y="2505024"/>
                            <a:ext cx="358703" cy="576605"/>
                          </a:xfrm>
                          <a:custGeom>
                            <a:avLst/>
                            <a:gdLst>
                              <a:gd name="T0" fmla="*/ 358775 w 1129"/>
                              <a:gd name="T1" fmla="*/ 558155 h 1815"/>
                              <a:gd name="T2" fmla="*/ 324772 w 1129"/>
                              <a:gd name="T3" fmla="*/ 576580 h 1815"/>
                              <a:gd name="T4" fmla="*/ 0 w 1129"/>
                              <a:gd name="T5" fmla="*/ 369456 h 1815"/>
                              <a:gd name="T6" fmla="*/ 131244 w 1129"/>
                              <a:gd name="T7" fmla="*/ 0 h 1815"/>
                              <a:gd name="T8" fmla="*/ 206876 w 1129"/>
                              <a:gd name="T9" fmla="*/ 6353 h 1815"/>
                              <a:gd name="T10" fmla="*/ 358775 w 1129"/>
                              <a:gd name="T11" fmla="*/ 558155 h 181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129" h="1815">
                                <a:moveTo>
                                  <a:pt x="1129" y="1757"/>
                                </a:moveTo>
                                <a:lnTo>
                                  <a:pt x="1022" y="1815"/>
                                </a:lnTo>
                                <a:lnTo>
                                  <a:pt x="0" y="1163"/>
                                </a:lnTo>
                                <a:lnTo>
                                  <a:pt x="413" y="0"/>
                                </a:lnTo>
                                <a:lnTo>
                                  <a:pt x="651" y="20"/>
                                </a:lnTo>
                                <a:lnTo>
                                  <a:pt x="1129" y="1757"/>
                                </a:lnTo>
                                <a:close/>
                              </a:path>
                            </a:pathLst>
                          </a:custGeom>
                          <a:noFill/>
                          <a:ln w="19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7494D85F" id="Canvas 6" o:spid="_x0000_s1026" editas="canvas" style="width:476.5pt;height:419.5pt;mso-position-horizontal-relative:char;mso-position-vertical-relative:line" coordsize="60515,53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515;height:53276;visibility:visible;mso-wrap-style:square">
                  <v:fill o:detectmouseclick="t"/>
                  <v:path o:connecttype="none"/>
                </v:shape>
                <v:rect id="Rectangle 7" o:spid="_x0000_s1028" style="position:absolute;left:15601;top:40773;width:1493;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" filled="f" stroked="f"/>
                <v:rect id="Rectangle 9" o:spid="_x0000_s1029" style="position:absolute;left:16554;top:42862;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v:rect id="Rectangle 10" o:spid="_x0000_s1030" style="position:absolute;left:16554;top:42887;width:673;height:17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rsidR="00253713" w:rsidRDefault="00253713" w:rsidP="004F32D2"/>
                    </w:txbxContent>
                  </v:textbox>
                </v:rect>
                <v:rect id="Rectangle 11" o:spid="_x0000_s1031" style="position:absolute;left:56407;top:20300;width:77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UdwwAAANoAAAAPAAAAZHJzL2Rvd25yZXYueG1sRI9Ba8JA&#10;FITvgv9heUIvopsWl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ijlHcMAAADaAAAADwAA&#10;AAAAAAAAAAAAAAAHAgAAZHJzL2Rvd25yZXYueG1sUEsFBgAAAAADAAMAtwAAAPcCAAAAAA==&#10;" filled="f" stroked="f"/>
                <v:rect id="Rectangle 12" o:spid="_x0000_s1032" style="position:absolute;left:56407;top:20326;width:128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rsidR="00253713" w:rsidRDefault="00253713" w:rsidP="004F32D2">
                        <w:r>
                          <w:rPr>
                            <w:rFonts w:cs="Gill Sans Condensed"/>
                            <w:color w:val="008000"/>
                            <w:sz w:val="12"/>
                            <w:szCs w:val="12"/>
                            <w:lang w:val="en-US"/>
                          </w:rPr>
                          <w:t>NYA</w:t>
                        </w:r>
                      </w:p>
                    </w:txbxContent>
                  </v:textbox>
                </v:rect>
                <v:rect id="Rectangle 13" o:spid="_x0000_s1033" style="position:absolute;left:56781;top:35528;width:807;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" filled="f" stroked="f"/>
                <v:rect id="Rectangle 14" o:spid="_x0000_s1034" style="position:absolute;left:56781;top:35547;width:135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rsidR="00253713" w:rsidRDefault="00253713" w:rsidP="004F32D2">
                        <w:r>
                          <w:rPr>
                            <w:rFonts w:cs="Gill Sans Condensed"/>
                            <w:color w:val="008000"/>
                            <w:sz w:val="12"/>
                            <w:szCs w:val="12"/>
                            <w:lang w:val="en-US"/>
                          </w:rPr>
                          <w:t>CPG</w:t>
                        </w:r>
                      </w:p>
                    </w:txbxContent>
                  </v:textbox>
                </v:rect>
                <v:rect id="Rectangle 15" o:spid="_x0000_s1035" style="position:absolute;left:49917;top:42494;width:749;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" filled="f" stroked="f"/>
                <v:rect id="Rectangle 16" o:spid="_x0000_s1036" style="position:absolute;left:49917;top:42519;width:128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CHZ</w:t>
                        </w:r>
                      </w:p>
                    </w:txbxContent>
                  </v:textbox>
                </v:rect>
                <v:rect id="Rectangle 17" o:spid="_x0000_s1037" style="position:absolute;left:42951;top:33375;width:4134;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" filled="f" stroked="f"/>
                <v:rect id="Rectangle 18" o:spid="_x0000_s1038" style="position:absolute;left:43110;top:31172;width:3892;height:2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" filled="f" stroked="f"/>
                <v:rect id="Rectangle 19" o:spid="_x0000_s1039" style="position:absolute;left:26841;top:35502;width:3969;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lowgAAANsAAAAPAAAAZHJzL2Rvd25yZXYueG1sRE9Na8JA&#10;EL0L/odlhF5EN60g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D/3mlowgAAANsAAAAPAAAA&#10;AAAAAAAAAAAAAAcCAABkcnMvZG93bnJldi54bWxQSwUGAAAAAAMAAwC3AAAA9gIAAAAA&#10;" filled="f" stroked="f"/>
                <v:rect id="Rectangle 20" o:spid="_x0000_s1040" style="position:absolute;left:36169;top:21336;width:864;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EcwgAAANsAAAAPAAAAZHJzL2Rvd25yZXYueG1sRE9Na8JA&#10;EL0L/odlhF5ENy0i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BwN/EcwgAAANsAAAAPAAAA&#10;AAAAAAAAAAAAAAcCAABkcnMvZG93bnJldi54bWxQSwUGAAAAAAMAAwC3AAAA9gIAAAAA&#10;" filled="f" stroked="f"/>
                <v:rect id="Rectangle 21" o:spid="_x0000_s1041" style="position:absolute;left:36169;top:21361;width:135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rsidR="00253713" w:rsidRDefault="00253713" w:rsidP="004F32D2">
                        <w:r>
                          <w:rPr>
                            <w:rFonts w:cs="Gill Sans Condensed"/>
                            <w:color w:val="008000"/>
                            <w:sz w:val="12"/>
                            <w:szCs w:val="12"/>
                            <w:lang w:val="en-US"/>
                          </w:rPr>
                          <w:t>KDO</w:t>
                        </w:r>
                      </w:p>
                    </w:txbxContent>
                  </v:textbox>
                </v:rect>
                <v:rect id="Rectangle 22" o:spid="_x0000_s1042" style="position:absolute;left:34124;top:18719;width:79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filled="f" stroked="f"/>
                <v:rect id="Rectangle 23" o:spid="_x0000_s1043" style="position:absolute;left:34124;top:18745;width:13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rsidR="00253713" w:rsidRDefault="00253713" w:rsidP="004F32D2">
                        <w:r>
                          <w:rPr>
                            <w:rFonts w:cs="Gill Sans Condensed"/>
                            <w:color w:val="008000"/>
                            <w:sz w:val="12"/>
                            <w:szCs w:val="12"/>
                            <w:lang w:val="en-US"/>
                          </w:rPr>
                          <w:t>CHK</w:t>
                        </w:r>
                      </w:p>
                    </w:txbxContent>
                  </v:textbox>
                </v:rect>
                <v:rect id="Rectangle 24" o:spid="_x0000_s1044" style="position:absolute;left:8845;top:22339;width:984;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" filled="f" stroked="f"/>
                <v:rect id="Rectangle 25" o:spid="_x0000_s1045" style="position:absolute;left:8845;top:22364;width:146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HWK</w:t>
                        </w:r>
                      </w:p>
                    </w:txbxContent>
                  </v:textbox>
                </v:rect>
                <v:rect id="Rectangle 26" o:spid="_x0000_s1046" style="position:absolute;left:34366;top:13328;width:3975;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" filled="f" stroked="f"/>
                <v:rect id="Rectangle 27" o:spid="_x0000_s1047" style="position:absolute;left:36823;top:13512;width:762;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" filled="f" stroked="f"/>
                <v:rect id="Rectangle 28" o:spid="_x0000_s1048" style="position:absolute;left:36823;top:13538;width:13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CHY</w:t>
                        </w:r>
                      </w:p>
                    </w:txbxContent>
                  </v:textbox>
                </v:rect>
                <v:rect id="Rectangle 29" o:spid="_x0000_s1049" style="position:absolute;left:49212;top:19424;width:895;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qPVxAAAANsAAAAPAAAAZHJzL2Rvd25yZXYueG1sRI9Ba8JA&#10;FITvhf6H5RW8FN3UQ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DGyo9XEAAAA2wAAAA8A&#10;AAAAAAAAAAAAAAAABwIAAGRycy9kb3ducmV2LnhtbFBLBQYAAAAAAwADALcAAAD4AgAAAAA=&#10;" filled="f" stroked="f"/>
                <v:rect id="Rectangle 30" o:spid="_x0000_s1050" style="position:absolute;left:49212;top:19443;width:142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MRD</w:t>
                        </w:r>
                      </w:p>
                    </w:txbxContent>
                  </v:textbox>
                </v:rect>
                <v:rect id="Rectangle 31" o:spid="_x0000_s1051" style="position:absolute;left:45427;top:19856;width:705;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46xAAAANsAAAAPAAAAZHJzL2Rvd25yZXYueG1sRI9Ba8JA&#10;FITvhf6H5RW8FN1UaC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NEXnjrEAAAA2wAAAA8A&#10;AAAAAAAAAAAAAAAABwIAAGRycy9kb3ducmV2LnhtbFBLBQYAAAAAAwADALcAAAD4AgAAAAA=&#10;" filled="f" stroked="f"/>
                <v:rect id="Rectangle 32" o:spid="_x0000_s1052" style="position:absolute;left:45427;top:19881;width:125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rsidR="00253713" w:rsidRDefault="00253713" w:rsidP="004F32D2">
                        <w:r>
                          <w:rPr>
                            <w:rFonts w:cs="Gill Sans Condensed"/>
                            <w:color w:val="008000"/>
                            <w:sz w:val="12"/>
                            <w:szCs w:val="12"/>
                            <w:lang w:val="en-US"/>
                          </w:rPr>
                          <w:t>CZA</w:t>
                        </w:r>
                      </w:p>
                    </w:txbxContent>
                  </v:textbox>
                </v:rect>
                <v:rect id="Rectangle 33" o:spid="_x0000_s1053" style="position:absolute;left:27501;top:7581;width:794;height: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" filled="f" stroked="f"/>
                <v:rect id="Rectangle 34" o:spid="_x0000_s1054" style="position:absolute;left:27501;top:7607;width:128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rsidR="00253713" w:rsidRDefault="00253713" w:rsidP="004F32D2">
                        <w:r>
                          <w:rPr>
                            <w:rFonts w:cs="Gill Sans Condensed"/>
                            <w:color w:val="008000"/>
                            <w:sz w:val="12"/>
                            <w:szCs w:val="12"/>
                            <w:lang w:val="en-US"/>
                          </w:rPr>
                          <w:t>KRB</w:t>
                        </w:r>
                      </w:p>
                    </w:txbxContent>
                  </v:textbox>
                </v:rect>
                <v:rect id="Rectangle 35" o:spid="_x0000_s1055" style="position:absolute;left:50901;top:15436;width:1022;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" filled="f" stroked="f"/>
                <v:rect id="Rectangle 36" o:spid="_x0000_s1056" style="position:absolute;left:50901;top:15462;width:156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MRW</w:t>
                        </w:r>
                      </w:p>
                    </w:txbxContent>
                  </v:textbox>
                </v:rect>
                <v:rect id="Rectangle 37" o:spid="_x0000_s1057" style="position:absolute;left:54178;top:14312;width:806;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" filled="f" stroked="f"/>
                <v:rect id="Rectangle 38" o:spid="_x0000_s1058" style="position:absolute;left:54178;top:14338;width:13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XEOwQAAANsAAAAPAAAAZHJzL2Rvd25yZXYueG1sRI/disIw&#10;FITvBd8hHGHvNLXC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IAdcQ7BAAAA2w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MTK</w:t>
                        </w:r>
                      </w:p>
                    </w:txbxContent>
                  </v:textbox>
                </v:rect>
                <v:rect id="Rectangle 39" o:spid="_x0000_s1059" style="position:absolute;left:44411;top:11442;width:3887;height:2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" filled="f" stroked="f"/>
                <v:rect id="Rectangle 40" o:spid="_x0000_s1060" style="position:absolute;left:46196;top:12134;width:876;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" filled="f" stroked="f"/>
                <v:rect id="Rectangle 41" o:spid="_x0000_s1061" style="position:absolute;left:46196;top:12160;width:13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Ol6wQAAANsAAAAPAAAAZHJzL2Rvd25yZXYueG1sRI/NigIx&#10;EITvgu8QWvCmGZ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A/06XrBAAAA2w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BND</w:t>
                        </w:r>
                      </w:p>
                    </w:txbxContent>
                  </v:textbox>
                </v:rect>
                <v:rect id="Rectangle 42" o:spid="_x0000_s1062" style="position:absolute;left:36220;top:35979;width:641;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" filled="f" stroked="f"/>
                <v:rect id="Rectangle 43" o:spid="_x0000_s1063" style="position:absolute;left:36220;top:35998;width:121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tKWwQAAANsAAAAPAAAAZHJzL2Rvd25yZXYueG1sRI/NigIx&#10;EITvgu8QWvCmGR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JBq0pbBAAAA2w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ZVS</w:t>
                        </w:r>
                      </w:p>
                    </w:txbxContent>
                  </v:textbox>
                </v:rect>
                <v:rect id="Rectangle 44" o:spid="_x0000_s1064" style="position:absolute;left:27920;top:41382;width:985;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" filled="f" stroked="f"/>
                <v:rect id="Rectangle 45" o:spid="_x0000_s1065" style="position:absolute;left:27920;top:41408;width:149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N/wQAAANsAAAAPAAAAZHJzL2Rvd25yZXYueG1sRI/NigIx&#10;EITvC75DaMHbmlFh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I6543/BAAAA2w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GWA</w:t>
                        </w:r>
                      </w:p>
                    </w:txbxContent>
                  </v:textbox>
                </v:rect>
                <v:rect id="Rectangle 46" o:spid="_x0000_s1066" style="position:absolute;left:44081;top:25666;width:769;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" filled="f" stroked="f"/>
                <v:rect id="Rectangle 47" o:spid="_x0000_s1067" style="position:absolute;left:44081;top:25692;width:13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wEwAAAANsAAAAPAAAAZHJzL2Rvd25yZXYueG1sRI/NigIx&#10;EITvC75DaMHbmlGW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KMmcBMAAAADbAAAADwAAAAAA&#10;AAAAAAAAAAAHAgAAZHJzL2Rvd25yZXYueG1sUEsFBgAAAAADAAMAtwAAAPQCAAAAAA==&#10;" filled="f" stroked="f">
                  <v:textbox style="mso-fit-shape-to-text:t" inset="0,0,0,0">
                    <w:txbxContent>
                      <w:p w:rsidR="00253713" w:rsidRDefault="00253713" w:rsidP="004F32D2">
                        <w:r>
                          <w:rPr>
                            <w:rFonts w:cs="Gill Sans Condensed"/>
                            <w:color w:val="008000"/>
                            <w:sz w:val="12"/>
                            <w:szCs w:val="12"/>
                            <w:lang w:val="en-US"/>
                          </w:rPr>
                          <w:t>CVU</w:t>
                        </w:r>
                      </w:p>
                    </w:txbxContent>
                  </v:textbox>
                </v:rect>
                <v:rect id="Rectangle 48" o:spid="_x0000_s1068" style="position:absolute;left:40360;top:27870;width:4293;height:2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" filled="f" stroked="f"/>
                <v:rect id="Rectangle 49" o:spid="_x0000_s1069" style="position:absolute;left:41255;top:28422;width:889;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" filled="f" stroked="f"/>
                <v:rect id="Rectangle 50" o:spid="_x0000_s1070" style="position:absolute;left:41255;top:28448;width:146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cwAAAANsAAAAPAAAAZHJzL2Rvd25yZXYueG1sRI/NigIx&#10;EITvC75DaMHbmlFk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OL4/nMAAAADbAAAADwAAAAAA&#10;AAAAAAAAAAAHAgAAZHJzL2Rvd25yZXYueG1sUEsFBgAAAAADAAMAtwAAAPQCAAAAAA==&#10;" filled="f" stroked="f">
                  <v:textbox style="mso-fit-shape-to-text:t" inset="0,0,0,0">
                    <w:txbxContent>
                      <w:p w:rsidR="00253713" w:rsidRDefault="00253713" w:rsidP="004F32D2">
                        <w:r>
                          <w:rPr>
                            <w:rFonts w:cs="Gill Sans Condensed"/>
                            <w:color w:val="008000"/>
                            <w:sz w:val="12"/>
                            <w:szCs w:val="12"/>
                            <w:lang w:val="en-US"/>
                          </w:rPr>
                          <w:t>MVM</w:t>
                        </w:r>
                      </w:p>
                    </w:txbxContent>
                  </v:textbox>
                </v:rect>
                <v:rect id="Rectangle 51" o:spid="_x0000_s1071" style="position:absolute;left:44881;top:15074;width:1023;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" filled="f" stroked="f"/>
                <v:rect id="Rectangle 52" o:spid="_x0000_s1072" style="position:absolute;left:44881;top:15100;width:153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filled="f" stroked="f">
                  <v:textbox style="mso-fit-shape-to-text:t" inset="0,0,0,0">
                    <w:txbxContent>
                      <w:p w:rsidR="00253713" w:rsidRDefault="00253713" w:rsidP="004F32D2">
                        <w:r>
                          <w:rPr>
                            <w:rFonts w:cs="Gill Sans Condensed"/>
                            <w:color w:val="008000"/>
                            <w:sz w:val="12"/>
                            <w:szCs w:val="12"/>
                            <w:lang w:val="en-US"/>
                          </w:rPr>
                          <w:t>MWE</w:t>
                        </w:r>
                      </w:p>
                    </w:txbxContent>
                  </v:textbox>
                </v:rect>
                <v:rect id="Rectangle 53" o:spid="_x0000_s1073" style="position:absolute;left:51917;top:22682;width:737;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" filled="f" stroked="f"/>
                <v:rect id="Rectangle 54" o:spid="_x0000_s1074" style="position:absolute;left:51917;top:22701;width:128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WZvwAAANsAAAAPAAAAZHJzL2Rvd25yZXYueG1sRE9LasMw&#10;EN0XcgcxhexquS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C58zWZvwAAANs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RSP</w:t>
                        </w:r>
                      </w:p>
                    </w:txbxContent>
                  </v:textbox>
                </v:rect>
                <v:rect id="Rectangle 55" o:spid="_x0000_s1075" style="position:absolute;left:44697;top:13100;width:826;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" filled="f" stroked="f"/>
                <v:rect id="Rectangle 56" o:spid="_x0000_s1076" style="position:absolute;left:44697;top:13125;width:128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K9CvwAAANsAAAAPAAAAZHJzL2Rvd25yZXYueG1sRE9LasMw&#10;EN0XcgcxhexquY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DCXK9CvwAAANs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GLD</w:t>
                        </w:r>
                      </w:p>
                    </w:txbxContent>
                  </v:textbox>
                </v:rect>
                <v:rect id="Rectangle 57" o:spid="_x0000_s1077" style="position:absolute;left:47809;top:11442;width:3886;height:2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" filled="f" stroked="f"/>
                <v:rect id="Rectangle 58" o:spid="_x0000_s1078" style="position:absolute;left:49123;top:12439;width:737;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" filled="f" stroked="f"/>
                <v:rect id="Rectangle 59" o:spid="_x0000_s1079" style="position:absolute;left:49123;top:12465;width:128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E1wQAAANsAAAAPAAAAZHJzL2Rvd25yZXYueG1sRI/NigIx&#10;EITvgu8QWvCmGZ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DKOMTXBAAAA2w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SHV</w:t>
                        </w:r>
                      </w:p>
                    </w:txbxContent>
                  </v:textbox>
                </v:rect>
                <v:rect id="Rectangle 60" o:spid="_x0000_s1080" style="position:absolute;left:36487;top:9715;width:882;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" filled="f" stroked="f"/>
                <v:rect id="Rectangle 61" o:spid="_x0000_s1081" style="position:absolute;left:36487;top:9740;width:139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wzawAAAANsAAAAPAAAAZHJzL2Rvd25yZXYueG1sRI/NigIx&#10;EITvC75DaMHbmlFw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0isM2sAAAADbAAAADwAAAAAA&#10;AAAAAAAAAAAHAgAAZHJzL2Rvd25yZXYueG1sUEsFBgAAAAADAAMAtwAAAPQCAAAAAA==&#10;" filled="f" stroked="f">
                  <v:textbox style="mso-fit-shape-to-text:t" inset="0,0,0,0">
                    <w:txbxContent>
                      <w:p w:rsidR="00253713" w:rsidRDefault="00253713" w:rsidP="004F32D2">
                        <w:r>
                          <w:rPr>
                            <w:rFonts w:cs="Gill Sans Condensed"/>
                            <w:color w:val="008000"/>
                            <w:sz w:val="12"/>
                            <w:szCs w:val="12"/>
                            <w:lang w:val="en-US"/>
                          </w:rPr>
                          <w:t>MHA</w:t>
                        </w:r>
                      </w:p>
                    </w:txbxContent>
                  </v:textbox>
                </v:rect>
                <v:rect id="Rectangle 62" o:spid="_x0000_s1082" style="position:absolute;left:40608;top:6858;width:3886;height:2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" filled="f" stroked="f"/>
                <v:rect id="Rectangle 63" o:spid="_x0000_s1083" style="position:absolute;left:43065;top:7283;width:692;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" filled="f" stroked="f"/>
                <v:rect id="Rectangle 64" o:spid="_x0000_s1084" style="position:absolute;left:43065;top:7308;width:125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qNEvwAAANsAAAAPAAAAZHJzL2Rvd25yZXYueG1sRE9LasMw&#10;EN0XcgcxhexquY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A8KqNEvwAAANs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CTY</w:t>
                        </w:r>
                      </w:p>
                    </w:txbxContent>
                  </v:textbox>
                </v:rect>
                <v:rect id="Rectangle 65" o:spid="_x0000_s1085" style="position:absolute;left:38677;top:18338;width:832;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" filled="f" stroked="f"/>
                <v:rect id="Rectangle 66" o:spid="_x0000_s1086" style="position:absolute;left:38677;top:18364;width:139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" filled="f" stroked="f">
                  <v:textbox style="mso-fit-shape-to-text:t" inset="0,0,0,0">
                    <w:txbxContent>
                      <w:p w:rsidR="00253713" w:rsidRDefault="00253713" w:rsidP="004F32D2">
                        <w:r>
                          <w:rPr>
                            <w:rFonts w:cs="Gill Sans Condensed"/>
                            <w:color w:val="008000"/>
                            <w:sz w:val="12"/>
                            <w:szCs w:val="12"/>
                            <w:lang w:val="en-US"/>
                          </w:rPr>
                          <w:t>CGU</w:t>
                        </w:r>
                      </w:p>
                    </w:txbxContent>
                  </v:textbox>
                </v:rect>
                <v:rect id="Rectangle 67" o:spid="_x0000_s1087" style="position:absolute;left:23272;top:19208;width:985;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" filled="f" stroked="f"/>
                <v:rect id="Rectangle 68" o:spid="_x0000_s1088" style="position:absolute;left:23272;top:19234;width:149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" filled="f" stroked="f">
                  <v:textbox style="mso-fit-shape-to-text:t" inset="0,0,0,0">
                    <w:txbxContent>
                      <w:p w:rsidR="00253713" w:rsidRDefault="00253713" w:rsidP="004F32D2">
                        <w:r>
                          <w:rPr>
                            <w:rFonts w:cs="Gill Sans Condensed"/>
                            <w:color w:val="008000"/>
                            <w:sz w:val="12"/>
                            <w:szCs w:val="12"/>
                            <w:lang w:val="en-US"/>
                          </w:rPr>
                          <w:t>GKW</w:t>
                        </w:r>
                      </w:p>
                    </w:txbxContent>
                  </v:textbox>
                </v:rect>
                <v:rect id="Rectangle 69" o:spid="_x0000_s1089" style="position:absolute;left:44240;top:12357;width:845;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" filled="f" stroked="f"/>
                <v:rect id="Rectangle 70" o:spid="_x0000_s1090" style="position:absolute;left:44240;top:12382;width:139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2P8wAAAANsAAAAPAAAAZHJzL2Rvd25yZXYueG1sRI/NigIx&#10;EITvC75DaMHbmlFE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cwtj/MAAAADbAAAADwAAAAAA&#10;AAAAAAAAAAAHAgAAZHJzL2Rvd25yZXYueG1sUEsFBgAAAAADAAMAtwAAAPQCAAAAAA==&#10;" filled="f" stroked="f">
                  <v:textbox style="mso-fit-shape-to-text:t" inset="0,0,0,0">
                    <w:txbxContent>
                      <w:p w:rsidR="00253713" w:rsidRDefault="00253713" w:rsidP="004F32D2">
                        <w:r>
                          <w:rPr>
                            <w:rFonts w:cs="Gill Sans Condensed"/>
                            <w:color w:val="008000"/>
                            <w:sz w:val="12"/>
                            <w:szCs w:val="12"/>
                            <w:lang w:val="en-US"/>
                          </w:rPr>
                          <w:t>CON</w:t>
                        </w:r>
                      </w:p>
                    </w:txbxContent>
                  </v:textbox>
                </v:rect>
                <v:rect id="Rectangle 71" o:spid="_x0000_s1091" style="position:absolute;left:44278;top:9582;width:3721;height:2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" filled="f" stroked="f"/>
                <v:rect id="Rectangle 72" o:spid="_x0000_s1092" style="position:absolute;left:43364;top:10185;width:705;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" filled="f" stroked="f"/>
                <v:rect id="Rectangle 73" o:spid="_x0000_s1093" style="position:absolute;left:43364;top:10210;width:111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f2LwAAAANsAAAAPAAAAZHJzL2Rvd25yZXYueG1sRI/NigIx&#10;EITvC75DaMHbmtGDK6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g9n9i8AAAADbAAAADwAAAAAA&#10;AAAAAAAAAAAHAgAAZHJzL2Rvd25yZXYueG1sUEsFBgAAAAADAAMAtwAAAPQCAAAAAA==&#10;" filled="f" stroked="f">
                  <v:textbox style="mso-fit-shape-to-text:t" inset="0,0,0,0">
                    <w:txbxContent>
                      <w:p w:rsidR="00253713" w:rsidRDefault="00253713" w:rsidP="004F32D2">
                        <w:r>
                          <w:rPr>
                            <w:rFonts w:cs="Gill Sans Condensed"/>
                            <w:color w:val="008000"/>
                            <w:sz w:val="12"/>
                            <w:szCs w:val="12"/>
                            <w:lang w:val="en-US"/>
                          </w:rPr>
                          <w:t>MVI</w:t>
                        </w:r>
                      </w:p>
                    </w:txbxContent>
                  </v:textbox>
                </v:rect>
                <v:rect id="Rectangle 74" o:spid="_x0000_s1094" style="position:absolute;left:39916;top:14141;width:831;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" filled="f" stroked="f"/>
                <v:rect id="Rectangle 75" o:spid="_x0000_s1095" style="position:absolute;left:39916;top:14160;width:128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sxiwAAAANsAAAAPAAAAZHJzL2Rvd25yZXYueG1sRI/NigIx&#10;EITvC75DaMHbmtGDuK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nQrMYsAAAADbAAAADwAAAAAA&#10;AAAAAAAAAAAHAgAAZHJzL2Rvd25yZXYueG1sUEsFBgAAAAADAAMAtwAAAPQCAAAAAA==&#10;" filled="f" stroked="f">
                  <v:textbox style="mso-fit-shape-to-text:t" inset="0,0,0,0">
                    <w:txbxContent>
                      <w:p w:rsidR="00253713" w:rsidRDefault="00253713" w:rsidP="004F32D2">
                        <w:r>
                          <w:rPr>
                            <w:rFonts w:cs="Gill Sans Condensed"/>
                            <w:color w:val="008000"/>
                            <w:sz w:val="12"/>
                            <w:szCs w:val="12"/>
                            <w:lang w:val="en-US"/>
                          </w:rPr>
                          <w:t>BNK</w:t>
                        </w:r>
                      </w:p>
                    </w:txbxContent>
                  </v:textbox>
                </v:rect>
                <v:rect id="Rectangle 76" o:spid="_x0000_s1096" style="position:absolute;left:30130;top:17278;width:731;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" filled="f" stroked="f"/>
                <v:rect id="Rectangle 77" o:spid="_x0000_s1097" style="position:absolute;left:30130;top:17303;width:128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" filled="f" stroked="f">
                  <v:textbox style="mso-fit-shape-to-text:t" inset="0,0,0,0">
                    <w:txbxContent>
                      <w:p w:rsidR="00253713" w:rsidRDefault="00253713" w:rsidP="004F32D2">
                        <w:r>
                          <w:rPr>
                            <w:rFonts w:cs="Gill Sans Condensed"/>
                            <w:color w:val="008000"/>
                            <w:sz w:val="12"/>
                            <w:szCs w:val="12"/>
                            <w:lang w:val="en-US"/>
                          </w:rPr>
                          <w:t>SNY</w:t>
                        </w:r>
                      </w:p>
                    </w:txbxContent>
                  </v:textbox>
                </v:rect>
                <v:oval id="Oval 78" o:spid="_x0000_s1098" style="position:absolute;left:27006;top:7200;width:32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" fillcolor="#fc0128" strokecolor="#fc0128" strokeweight=".65pt"/>
                <v:oval id="Oval 79" o:spid="_x0000_s1099" style="position:absolute;left:37528;top:9950;width:406;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" fillcolor="#fc0128" strokecolor="#fc0128" strokeweight=".65pt"/>
                <v:oval id="Oval 80" o:spid="_x0000_s1100" style="position:absolute;left:48539;top:13169;width:32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" fillcolor="#fc0128" strokecolor="#fc0128" strokeweight=".65pt"/>
                <v:oval id="Oval 81" o:spid="_x0000_s1101" style="position:absolute;left:46837;top:13011;width:413;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" fillcolor="#fc0128" strokecolor="#fc0128" strokeweight=".65pt"/>
                <v:oval id="Oval 82" o:spid="_x0000_s1102" style="position:absolute;left:37852;top:13563;width:32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" fillcolor="#fc0128" strokecolor="#fc0128" strokeweight=".65pt"/>
                <v:oval id="Oval 83" o:spid="_x0000_s1103" style="position:absolute;left:53638;top:14039;width:330;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" fillcolor="#fc0128" strokecolor="#fc0128" strokeweight=".65pt"/>
                <v:oval id="Oval 84" o:spid="_x0000_s1104" style="position:absolute;left:50482;top:15138;width:406;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" fillcolor="#fc0128" strokecolor="#fc0128" strokeweight=".65pt"/>
                <v:oval id="Oval 85" o:spid="_x0000_s1105" style="position:absolute;left:43922;top:7886;width:33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" fillcolor="#fc0128" strokecolor="#fc0128" strokeweight=".65pt"/>
                <v:oval id="Oval 86" o:spid="_x0000_s1106" style="position:absolute;left:42703;top:10623;width:32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" fillcolor="#fc0128" strokecolor="#fc0128" strokeweight=".65pt"/>
                <v:oval id="Oval 87" o:spid="_x0000_s1107" style="position:absolute;left:45529;top:13106;width:324;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" fillcolor="#fc0128" strokecolor="#fc0128" strokeweight=".65pt"/>
                <v:oval id="Oval 88" o:spid="_x0000_s1108" style="position:absolute;left:48456;top:19926;width:331;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" fillcolor="#fc0128" strokecolor="#fc0128" strokeweight=".65pt"/>
                <v:oval id="Oval 89" o:spid="_x0000_s1109" style="position:absolute;left:52908;top:22999;width:412;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" fillcolor="#fc0128" strokecolor="#fc0128" strokeweight=".65pt"/>
                <v:oval id="Oval 90" o:spid="_x0000_s1110" style="position:absolute;left:57442;top:20720;width:330;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" fillcolor="#fc0128" strokecolor="#fc0128" strokeweight=".65pt"/>
                <v:oval id="Oval 91" o:spid="_x0000_s1111" style="position:absolute;left:45218;top:19462;width:406;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" fillcolor="#fc0128" strokecolor="#fc0128" strokeweight=".65pt"/>
                <v:oval id="Oval 92" o:spid="_x0000_s1112" style="position:absolute;left:40443;top:28657;width:330;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" fillcolor="#fc0128" strokecolor="#fc0128" strokeweight=".65pt"/>
                <v:oval id="Oval 93" o:spid="_x0000_s1113" style="position:absolute;left:43516;top:26142;width:330;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" fillcolor="#fc0128" strokecolor="#fc0128" strokeweight=".65pt"/>
                <v:oval id="Oval 94" o:spid="_x0000_s1114" style="position:absolute;left:36556;top:31413;width:331;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" fillcolor="#fc0128" strokecolor="#fc0128" strokeweight=".65pt"/>
                <v:oval id="Oval 95" o:spid="_x0000_s1115" style="position:absolute;left:39554;top:19145;width:406;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" fillcolor="#fc0128" strokecolor="#fc0128" strokeweight=".65pt"/>
                <v:oval id="Oval 96" o:spid="_x0000_s1116" style="position:absolute;left:29622;top:18103;width:324;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" fillcolor="#fc0128" strokecolor="#fc0128" strokeweight=".65pt"/>
                <v:oval id="Oval 97" o:spid="_x0000_s1117" style="position:absolute;left:49104;top:42259;width:324;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" fillcolor="#fc0128" strokecolor="#fc0128" strokeweight=".65pt"/>
                <v:oval id="Oval 98" o:spid="_x0000_s1118" style="position:absolute;left:56229;top:36055;width:33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" fillcolor="#fc0128" strokecolor="#fc0128" strokeweight=".65pt"/>
                <v:rect id="Rectangle 99" o:spid="_x0000_s1119" style="position:absolute;left:47040;top:42691;width:788;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" filled="f" stroked="f"/>
                <v:rect id="Rectangle 100" o:spid="_x0000_s1120" style="position:absolute;left:47040;top:42716;width:13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TRG</w:t>
                        </w:r>
                      </w:p>
                    </w:txbxContent>
                  </v:textbox>
                </v:rect>
                <v:oval id="Oval 101" o:spid="_x0000_s1121" style="position:absolute;left:37039;top:36518;width:324;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" fillcolor="#fc0128" strokecolor="#fc0128" strokeweight=".65pt"/>
                <v:oval id="Oval 102" o:spid="_x0000_s1122" style="position:absolute;left:28994;top:41294;width:330;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" fillcolor="#fc0128" strokecolor="#fc0128" strokeweight=".65pt"/>
                <v:oval id="Oval 103" o:spid="_x0000_s1123" style="position:absolute;left:31781;top:42576;width:32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" fillcolor="#fc0128" strokecolor="#fc0128" strokeweight=".65pt"/>
                <v:oval id="Oval 104" o:spid="_x0000_s1124" style="position:absolute;left:19558;top:26060;width:323;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" fillcolor="#fc0128" strokecolor="#fc0128" strokeweight=".65pt"/>
                <v:oval id="Oval 105" o:spid="_x0000_s1125" style="position:absolute;left:9956;top:22136;width:331;height: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" fillcolor="#fc0128" strokecolor="#fc0128" strokeweight=".65pt"/>
                <v:oval id="Oval 106" o:spid="_x0000_s1126" style="position:absolute;left:23926;top:20167;width:331;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" fillcolor="#fc0128" strokecolor="#fc0128" strokeweight=".65pt"/>
                <v:oval id="Oval 107" o:spid="_x0000_s1127" style="position:absolute;left:39465;top:13874;width:336;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" fillcolor="#fc0128" strokecolor="#fc0128" strokeweight=".65pt"/>
                <v:rect id="Rectangle 108" o:spid="_x0000_s1128" style="position:absolute;left:38823;top:16154;width:3893;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" filled="f" stroked="f"/>
                <v:rect id="Rectangle 109" o:spid="_x0000_s1129" style="position:absolute;left:33642;top:31095;width:3486;height:2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" filled="f" stroked="f"/>
                <v:rect id="Rectangle 110" o:spid="_x0000_s1130" style="position:absolute;left:35642;top:31445;width:648;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" filled="f" stroked="f"/>
                <v:rect id="Rectangle 111" o:spid="_x0000_s1131" style="position:absolute;left:35642;top:31464;width:107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Bx2vwAAANwAAAAPAAAAZHJzL2Rvd25yZXYueG1sRE/bagIx&#10;EH0X+g9hCn1zE4WK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B4bBx2vwAAANw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SGI</w:t>
                        </w:r>
                      </w:p>
                    </w:txbxContent>
                  </v:textbox>
                </v:rect>
                <v:rect id="Rectangle 112" o:spid="_x0000_s1132" style="position:absolute;left:32670;top:42335;width:972;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" filled="f" stroked="f"/>
                <v:rect id="Rectangle 113" o:spid="_x0000_s1133" style="position:absolute;left:32670;top:42360;width:149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WNC</w:t>
                        </w:r>
                      </w:p>
                    </w:txbxContent>
                  </v:textbox>
                </v:rect>
                <v:rect id="Rectangle 114" o:spid="_x0000_s1134" style="position:absolute;left:43110;top:43751;width:743;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" filled="f" stroked="f"/>
                <v:rect id="Rectangle 115" o:spid="_x0000_s1135" style="position:absolute;left:43110;top:43776;width:125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RTA</w:t>
                        </w:r>
                      </w:p>
                    </w:txbxContent>
                  </v:textbox>
                </v:rect>
                <v:rect id="Rectangle 116" o:spid="_x0000_s1136" style="position:absolute;left:20123;top:25273;width:787;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" filled="f" stroked="f"/>
                <v:rect id="Rectangle 117" o:spid="_x0000_s1137" style="position:absolute;left:20123;top:25298;width:121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" filled="f" stroked="f">
                  <v:textbox style="mso-fit-shape-to-text:t" inset="0,0,0,0">
                    <w:txbxContent>
                      <w:p w:rsidR="00253713" w:rsidRDefault="00253713" w:rsidP="004F32D2">
                        <w:r>
                          <w:rPr>
                            <w:rFonts w:cs="Gill Sans Condensed"/>
                            <w:color w:val="008000"/>
                            <w:sz w:val="12"/>
                            <w:szCs w:val="12"/>
                            <w:lang w:val="en-US"/>
                          </w:rPr>
                          <w:t>LUP</w:t>
                        </w:r>
                      </w:p>
                    </w:txbxContent>
                  </v:textbox>
                </v:rect>
                <v:rect id="Rectangle 118" o:spid="_x0000_s1138" style="position:absolute;left:16719;top:32905;width:3810;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" filled="f" stroked="f"/>
                <v:rect id="Rectangle 119" o:spid="_x0000_s1139" style="position:absolute;left:17691;top:33528;width:724;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" filled="f" stroked="f"/>
                <v:rect id="Rectangle 120" o:spid="_x0000_s1140" style="position:absolute;left:17691;top:33553;width:125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8wvgAAANwAAAAPAAAAZHJzL2Rvd25yZXYueG1sRE/bisIw&#10;EH1f8B/CCL6tqbIs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JL5LzC+AAAA3AAAAA8AAAAAAAAA&#10;AAAAAAAABwIAAGRycy9kb3ducmV2LnhtbFBLBQYAAAAAAwADALcAAADyAgAAAAA=&#10;" filled="f" stroked="f">
                  <v:textbox style="mso-fit-shape-to-text:t" inset="0,0,0,0">
                    <w:txbxContent>
                      <w:p w:rsidR="00253713" w:rsidRDefault="00253713" w:rsidP="004F32D2">
                        <w:r>
                          <w:rPr>
                            <w:rFonts w:cs="Gill Sans Condensed"/>
                            <w:color w:val="008000"/>
                            <w:sz w:val="12"/>
                            <w:szCs w:val="12"/>
                            <w:lang w:val="en-US"/>
                          </w:rPr>
                          <w:t>TSH</w:t>
                        </w:r>
                      </w:p>
                    </w:txbxContent>
                  </v:textbox>
                </v:rect>
                <v:oval id="Oval 121" o:spid="_x0000_s1141" style="position:absolute;left:18338;top:34397;width:331;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" fillcolor="#fc0128" strokecolor="#fc0128" strokeweight=".65pt"/>
                <v:shape id="Freeform 122" o:spid="_x0000_s1142" style="position:absolute;left:6;top:6;width:60477;height:53226;visibility:visible;mso-wrap-style:square;v-text-anchor:top" coordsize="19049,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" path="m6305,3294r10,24l7029,3021r3,-1l7950,2451r-7,-11l7947,2452r586,-173l8534,2278r4,-2l8539,2275r204,-249l8745,2023r1,-5l8746,2017r-51,-546l8683,1472r11,5l8695,1472r-1,7l9051,886r-11,-7l9049,888r-2,2l9966,295r-7,-11l9962,296,11032,49r-3,-12l11029,50r969,l11999,50r536,-24l12534,13r-12,5l12524,22r5,2l12534,25r-13,-11l12545,953r1,4l12548,961r5,3l12558,966r1250,l13808,952r-5,12l13800,962r152,125l13956,1088r5,1l13966,1089r306,-124l14267,952r-2,13l14723,1040r2,-13l14720,1039r-2,-1l15306,1458r2,1l15314,1461r279,l15593,1448r-5,11l15843,1584r5,-12l15839,1581r408,420l16251,2003r1,1l16558,2104r4,l16565,2104r307,-74l16869,2018r-2,12l17325,2104r2,-12l17322,2104r841,371l18169,2463r-10,9l18158,2470r179,297l18338,2769r4,2l18347,2773r2,l18860,2699r-2,-12l18845,2687r1,5l18848,2696r4,2l18858,2699r-12,-16l18719,3004r11,4l18721,3000r-230,249l18489,3252r-1,5l18489,3262r1,1l18770,3757r10,-6l18768,3753r77,445l18846,4202r1,2l18948,4353r11,-7l18947,4340r-1,6l18947,4351r,-11l18743,4736r-1,5l18743,4746r2,5l18747,4752r282,199l19036,4941r-12,l19025,4946r2,4l19025,4936r-282,743l18742,5683r,1l18768,6228r12,-1l18768,6227r,346l18769,6578r2,5l18772,6583r205,199l18985,6773r-12,-6l18972,6773r1,5l18975,6782r-2,-15l18846,7015r12,5l18848,7012r-256,272l18590,7287r-1,5l18589,7295r78,544l18679,7837r,-12l18674,7826r-4,2l18668,7832r-1,5l18680,7825r-282,-25l18397,7800r-5,1l18138,7925r-4,2l18132,7931r-1,5l18131,7938r25,470l18157,8412r2,5l18163,8419r5,2l18422,8444r1,-14l18412,8435r2,5l18418,8442r-7,-9l18462,8682r12,-3l18462,8679r-51,1312l18412,9996r2,4l18418,10002r5,1l18424,10004r280,-24l18703,9967r-9,9l18698,9978r5,1l18694,9975r281,321l18985,10287r-12,-5l18972,10287r1,5l18973,10282r-281,621l18703,10908r-11,-5l18540,11199r12,5l18541,11197r-561,918l17990,12121r-5,-11l17981,12112r8,-3l17658,12158r-4,1l17650,12161r-1,3l17494,12410r-1,2l17492,12417r,3l17621,13090r12,-3l17622,13082r-1,5l17624,13080r-408,519l17213,13601r-1,6l17213,13612r,1l17493,14157r12,-6l17505,14138r-6,1l17495,14141r-2,4l17492,14151r1,5l17508,14138r-255,-50l17250,14088r-5,1l17241,14091r,1l14715,16744r10,8l14725,16739r-5,1l14715,16742r14,-2l13813,16443r-5,-1l13807,16442r-841,73l12967,16527r,-12l12304,16540r,12l12309,16541r-1020,-372l11287,16168r-510,-122l10774,16046r-3,l10184,16219r3,13l10192,16221r-5,-2l10196,16223r-357,-298l9835,15923r-484,-222l9346,15712r12,l9357,15707r-2,-4l9359,15713r24,-471l9382,15241r-1,-5l9379,15232r-4,-2l9374,15230,8330,14857r-4,-1l8325,14856r-306,26l8020,14895r5,-12l7617,14733r-5,-1l6949,14732r,13l6958,14735r-4,-2l6961,14738r-410,-768l6549,13967r-434,-396l6106,13581r12,l6117,13575r-2,-4l6119,13582r53,-940l6171,12641r,-3l6043,12093r-1,-2l6040,12087r-4,-2l6032,12084r-868,-26l5163,12070r12,-5l5172,12061r-4,-2l5177,12069r-52,-593l5123,11472r-151,-323l4970,11145r-4,-2l4531,10946r-2,-1l4069,10821r-3,12l4073,10823,2926,10104r-7,10l2928,10105r2,4l2804,9861r-2,-4l2798,9855r-4,-1l2411,9805r-2,13l2419,9808r-4,-2l2421,9812,1936,8821r-11,5l1937,8824r-77,-494l1859,8327r-2,-4l1476,7976r-9,10l1478,7980r-2,-4l1479,7983r-77,-421l1401,7559r-2,-5l1398,7554,658,6962r-9,9l662,6968,535,6546r-2,-2l531,6541,276,6267r-10,9l278,6269,48,5850r-11,6l50,5855,26,5558r-13,1l13,5571r5,-1l22,5568r2,-4l25,5559r-15,12l546,5695r2,l550,5695r586,-75l1134,5608r-6,11l1613,5868r5,-12l1610,5865r178,174l1791,6041r6,1l1802,6041r1,l2136,5868r-6,-12l2135,5869r202,-76l2332,5781r,12l2328,5793r1148,373l3480,6166r4,l4249,5942r1,-1l4254,5939,5633,4702r2,-5l5637,4692r,-372l5623,4320r12,5l5634,4327,6321,3313r-21,-14l5613,4312r-1,2l5611,4320r,372l5614,4683r-2,4l5611,4692r12,l5615,4683,4236,5920r8,9l4241,5917r-764,224l3480,6141r,13l3484,6142,2336,5769r-4,-1l2328,5769r-203,76l2124,5845r-333,173l1802,6018r-5,-1l1791,6018r6,11l1806,6020,1627,5847r-3,-2l1140,5596r-1,l1134,5595r-1,l547,5670r1,13l551,5670,16,5546r-3,l7,5547r-4,2l1,5553r-1,6l,5560r24,297l25,5861r1,1l256,6282r1,3l513,6559r9,-10l510,6553r128,422l638,6976r2,4l642,6981r740,593l1378,7569r2,4l1389,7564r-12,2l1454,7988r1,3l1457,7995r1,l1839,8342r-3,-5l1838,8342r10,-10l1835,8334r77,494l1913,8831r,1l2398,9824r2,3l2404,9829r4,1l2791,9879r-8,-3l2787,9878r5,-11l2781,9873r126,247l2909,10123r3,2l4060,10845r3,1l4523,10970r3,-13l4521,10970r434,197l4951,11164r10,-9l4949,11161r151,323l5112,11477r-13,1l5150,12071r2,4l5154,12080r4,2l5163,12084r867,26l6019,12101r2,5l6025,12108r5,-12l6018,12099r128,545l6159,12641r-13,l6093,13581r1,5l6096,13590r1,l6532,13986r8,-10l6528,13983r410,768l6940,14754r4,2l6949,14758r663,l7612,14745r-4,12l8016,14907r4,l8021,14908r306,-26l8326,14869r-4,12l9366,15254r-9,-13l9358,15247r2,4l9365,15253r5,-12l9357,15241r-24,471l9334,15717r2,5l9341,15725r484,222l9830,15935r-8,10l10179,16242r3,2l10187,16245r4,l10778,16071r-4,l10774,16059r-3,12l11281,16193r3,-12l11280,16193r1020,372l12304,16565r1,1l12968,16541r841,-73l13808,16454r-4,13l14721,16764r4,l14730,16763r4,-2l17259,14110r-9,3l17255,14112r4,-2l17250,14100r-2,13l17503,14163r2,l17510,14162r4,-2l17516,14156r1,-5l17516,14145r-280,-544l17236,13612r1,-5l17236,13601r-11,6l17235,13615r409,-520l17645,13092r1,-5l17646,13085r-129,-670l17505,12417r11,7l17671,12178r-7,4l17669,12180r-10,-10l17661,12183r331,-49l17995,12133r4,-2l18002,12129r561,-918l18563,11210r152,-295l18715,10914r281,-622l18997,10287r-1,-5l18995,10279r-282,-321l18712,9957r-4,-2l18703,9954r-1,l18422,9978r14,13l18435,9986r-2,-5l18429,9979r-6,-1l18423,9991r14,1l18488,8680r-1,-1l18487,8677r-51,-249l18435,8425r-2,-4l18429,8419r-5,-1l18170,8395r10,7l18178,8398r-4,-2l18169,8407r13,l18157,7936r-4,10l18155,7942r1,-6l18144,7936r6,12l18403,7824r-6,-12l18396,7826r282,25l18679,7850r5,-1l18688,7847r3,-4l18692,7837r,-1l18614,7291r-1,7l18614,7292r-12,l18611,7302r256,-273l18869,7026r127,-247l18996,6778r1,-5l18996,6767r-2,-4l18790,6564r3,9l18792,6568r-2,-4l18780,6573r14,l18794,6227r-26,-544l18754,5683r13,5l19049,4946r,-5l19048,4935r-3,-4l19043,4930r-282,-199l18766,4746r1,-5l18766,4736r-2,-4l18754,4741r12,7l18970,4352r,-1l18971,4346r-1,-6l18969,4338r-101,-149l18869,4191r-11,5l18870,4194r-77,-445l18792,3745r,-1l18512,3251r,11l18513,3257r-1,-5l18501,3257r9,9l18740,3018r2,-4l18743,3014r127,-322l18870,2687r-1,-5l18867,2678r-4,-3l18858,2674r-2,l18346,2747r10,4l18352,2749r-5,-2l18347,2760r12,-6l18180,2456r-2,-3l18174,2451r-842,-371l17329,2079r-458,-74l16869,2005r-3,l16559,2079r3,l16562,2092r4,-12l16260,1980r-4,12l16266,1983r-409,-419l15857,1563r-3,-2l15600,1436r-1,l15593,1435r-279,l15319,1436r-5,12l15321,1437r-589,-420l14730,1016r-3,-1l14269,940r-2,l14262,941r-305,124l13966,1065r-5,-1l13961,1076r8,-9l13817,943r-3,-2l13808,940r-1250,l12569,947r-2,-4l12563,941r-5,11l12571,952,12547,13r-2,-6l12543,3r-4,-2l12534,r-536,24l11998,37r,-13l11029,24r-3,l9956,271r-4,3l9034,869r-3,1l9030,873r-357,593l8671,1467r-1,5l8670,1473r51,546l8722,2013r-1,5l8733,2018r-9,-9l8519,2258r9,8l8525,2254r-585,173l7937,2429r-919,569l7024,3008r-5,-11l6305,3294xe" fillcolor="black" stroked="f">
                  <v:path arrowok="t" o:connecttype="custom" o:connectlocs="881560284,203430070;1111979591,4939739;1264786159,96876421;1484017017,104840076;1637629994,201716497;1830351585,249196795;1899598307,270467393;1899698949,423795845;1918749568,498091326;1892038699,663617677;1873693846,735090223;1828234920,798901698;1856457648,851019153;1884277171,1005658265;1869964363,1129450201;1763120569,1252032443;1763826335,1425321150;1483714772,1687521989;1086276733,1617561400;942945153,1582984495;767762005,1485200963;616366653,1368062340;520912909,1215640999;294223085,1019569737;195241460,889527720;66323648,701823661;1310256,561600218;162281239,591237701;350769500,621580680;635013750,332564976;350467255,619060645;182037307,606862746;100642,559785679;64509228,703638201;186270637,839930299;293013472,1020174583;513958108,1157071528;619491329,1274311118;767257841,1486410656;943146755,1536411307;1085974171,1620081753;1483815415,1689941375;1765338193,1427437955;1778643307,1319271381;1871073017,1130156014;1856860852,1005859881;1857566301,848700734;1829444216,801220117;1876213716,735090223;1894155363,662105402;1891030687,476921696;1900807920,422989383;1902017216,271374504;1832266648,247281607;1639545057,199901957;1438255846,94759299;1266298017,94860266;1111374784,2419386;879040415,203430070" o:connectangles="0,0,0,0,0,0,0,0,0,0,0,0,0,0,0,0,0,0,0,0,0,0,0,0,0,0,0,0,0,0,0,0,0,0,0,0,0,0,0,0,0,0,0,0,0,0,0,0,0,0,0,0,0,0,0,0,0,0,0"/>
                </v:shape>
                <v:oval id="Oval 123" o:spid="_x0000_s1143" style="position:absolute;left:35502;top:21189;width:407;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" fillcolor="#fc0128" strokecolor="#fc0128" strokeweight=".65pt"/>
                <v:rect id="Rectangle 124" o:spid="_x0000_s1144" style="position:absolute;left:52552;top:37274;width:768;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" filled="f" stroked="f"/>
                <v:rect id="Rectangle 125" o:spid="_x0000_s1145" style="position:absolute;left:52552;top:37299;width:135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CGY</w:t>
                        </w:r>
                      </w:p>
                    </w:txbxContent>
                  </v:textbox>
                </v:rect>
                <v:oval id="Oval 126" o:spid="_x0000_s1146" style="position:absolute;left:52108;top:37820;width:33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" fillcolor="#f30" strokecolor="#fc0128" strokeweight=".3pt"/>
                <v:rect id="Rectangle 127" o:spid="_x0000_s1147" style="position:absolute;left:47752;top:32639;width:781;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" filled="f" stroked="f"/>
                <v:rect id="Rectangle 128" o:spid="_x0000_s1148" style="position:absolute;left:47752;top:32664;width:128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NYK</w:t>
                        </w:r>
                      </w:p>
                    </w:txbxContent>
                  </v:textbox>
                </v:rect>
                <v:rect id="Rectangle 129" o:spid="_x0000_s1149" style="position:absolute;left:48126;top:35407;width:667;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" filled="f" stroked="f"/>
                <v:rect id="Rectangle 130" o:spid="_x0000_s1150" style="position:absolute;left:48126;top:35433;width:118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JRA</w:t>
                        </w:r>
                      </w:p>
                    </w:txbxContent>
                  </v:textbox>
                </v:rect>
                <v:oval id="Oval 131" o:spid="_x0000_s1151" style="position:absolute;left:44564;top:31483;width:336;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" fillcolor="#f30" strokecolor="#fc0128" strokeweight=".65pt"/>
                <v:oval id="Oval 132" o:spid="_x0000_s1152" style="position:absolute;left:43376;top:31286;width:331;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" fillcolor="#f30" strokecolor="#fc0128" strokeweight=".65pt"/>
                <v:oval id="Oval 133" o:spid="_x0000_s1153" style="position:absolute;left:47428;top:35953;width:336;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" fillcolor="#f30" strokecolor="#fc0128" strokeweight=".65pt"/>
                <v:oval id="Oval 134" o:spid="_x0000_s1154" style="position:absolute;left:47059;top:33191;width:331;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" fillcolor="#f30" strokecolor="#fc0128" strokeweight=".65pt"/>
                <v:oval id="Oval 135" o:spid="_x0000_s1155" style="position:absolute;left:53124;top:12611;width:330;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" filled="f" strokecolor="#fc0128" strokeweight=".3pt"/>
                <v:rect id="Rectangle 136" o:spid="_x0000_s1156" style="position:absolute;left:53555;top:12115;width:813;height: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" filled="f" stroked="f"/>
                <v:rect id="Rectangle 137" o:spid="_x0000_s1157" style="position:absolute;left:53555;top:12141;width:13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" filled="f" stroked="f">
                  <v:textbox style="mso-fit-shape-to-text:t" inset="0,0,0,0">
                    <w:txbxContent>
                      <w:p w:rsidR="00253713" w:rsidRDefault="00253713" w:rsidP="004F32D2">
                        <w:r>
                          <w:rPr>
                            <w:rFonts w:cs="Gill Sans Condensed"/>
                            <w:color w:val="008000"/>
                            <w:sz w:val="12"/>
                            <w:szCs w:val="12"/>
                            <w:lang w:val="en-US"/>
                          </w:rPr>
                          <w:t>MTA</w:t>
                        </w:r>
                      </w:p>
                    </w:txbxContent>
                  </v:textbox>
                </v:rect>
                <v:oval id="Oval 138" o:spid="_x0000_s1158" style="position:absolute;left:44367;top:14935;width:324;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" fillcolor="#fc0128" strokecolor="#fc0128" strokeweight=".65pt"/>
                <v:oval id="Oval 139" o:spid="_x0000_s1159" style="position:absolute;left:41579;top:8032;width:331;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" fillcolor="#fc0128" strokecolor="#fc0128" strokeweight=".65pt"/>
                <v:rect id="Rectangle 140" o:spid="_x0000_s1160" style="position:absolute;left:41186;top:7137;width:793;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" filled="f" stroked="f"/>
                <v:rect id="Rectangle 141" o:spid="_x0000_s1161" style="position:absolute;left:41186;top:7162;width:13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GVE</w:t>
                        </w:r>
                      </w:p>
                    </w:txbxContent>
                  </v:textbox>
                </v:rect>
                <v:oval id="Oval 142" o:spid="_x0000_s1162" style="position:absolute;left:40887;top:8382;width:330;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" filled="f" strokecolor="#fc0128" strokeweight=".3pt"/>
                <v:rect id="Rectangle 143" o:spid="_x0000_s1163" style="position:absolute;left:39916;top:7943;width:736;height: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" filled="f" stroked="f"/>
                <v:rect id="Rectangle 144" o:spid="_x0000_s1164" style="position:absolute;left:39916;top:7962;width:121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" filled="f" stroked="f">
                  <v:textbox style="mso-fit-shape-to-text:t" inset="0,0,0,0">
                    <w:txbxContent>
                      <w:p w:rsidR="00253713" w:rsidRDefault="00253713" w:rsidP="004F32D2">
                        <w:r>
                          <w:rPr>
                            <w:rFonts w:cs="Gill Sans Condensed"/>
                            <w:color w:val="008000"/>
                            <w:sz w:val="12"/>
                            <w:szCs w:val="12"/>
                            <w:lang w:val="en-US"/>
                          </w:rPr>
                          <w:t>KTA</w:t>
                        </w:r>
                      </w:p>
                    </w:txbxContent>
                  </v:textbox>
                </v:rect>
                <v:oval id="Oval 145" o:spid="_x0000_s1165" style="position:absolute;left:42259;top:24047;width:33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" filled="f" strokecolor="#fc0128" strokeweight=".3pt"/>
                <v:oval id="Oval 146" o:spid="_x0000_s1166" style="position:absolute;left:43878;top:20618;width:330;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" fillcolor="#fc0128" strokecolor="#fc0128" strokeweight=".65pt"/>
                <v:oval id="Oval 147" o:spid="_x0000_s1167" style="position:absolute;left:42437;top:21189;width:330;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" filled="f" strokecolor="#fc0128" strokeweight=".3pt"/>
                <v:oval id="Oval 148" o:spid="_x0000_s1168" style="position:absolute;left:42976;top:22415;width:331;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" filled="f" strokecolor="#fc0128" strokeweight=".3pt"/>
                <v:rect id="Rectangle 149" o:spid="_x0000_s1169" style="position:absolute;left:41198;top:23869;width:883;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" filled="f" stroked="f"/>
                <v:rect id="Rectangle 150" o:spid="_x0000_s1170" style="position:absolute;left:41198;top:23895;width:139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" filled="f" stroked="f">
                  <v:textbox style="mso-fit-shape-to-text:t" inset="0,0,0,0">
                    <w:txbxContent>
                      <w:p w:rsidR="00253713" w:rsidRDefault="00253713" w:rsidP="004F32D2">
                        <w:r>
                          <w:rPr>
                            <w:rFonts w:cs="Gill Sans Condensed"/>
                            <w:color w:val="008000"/>
                            <w:sz w:val="12"/>
                            <w:szCs w:val="12"/>
                            <w:lang w:val="en-US"/>
                          </w:rPr>
                          <w:t>MNA</w:t>
                        </w:r>
                      </w:p>
                    </w:txbxContent>
                  </v:textbox>
                </v:rect>
                <v:rect id="Rectangle 151" o:spid="_x0000_s1171" style="position:absolute;left:41376;top:21094;width:864;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" filled="f" stroked="f"/>
                <v:rect id="Rectangle 152" o:spid="_x0000_s1172" style="position:absolute;left:41376;top:21113;width:135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" filled="f" stroked="f">
                  <v:textbox style="mso-fit-shape-to-text:t" inset="0,0,0,0">
                    <w:txbxContent>
                      <w:p w:rsidR="00253713" w:rsidRDefault="00253713" w:rsidP="004F32D2">
                        <w:r>
                          <w:rPr>
                            <w:rFonts w:cs="Gill Sans Condensed"/>
                            <w:color w:val="008000"/>
                            <w:sz w:val="12"/>
                            <w:szCs w:val="12"/>
                            <w:lang w:val="en-US"/>
                          </w:rPr>
                          <w:t>MBA</w:t>
                        </w:r>
                      </w:p>
                    </w:txbxContent>
                  </v:textbox>
                </v:rect>
                <v:rect id="Rectangle 153" o:spid="_x0000_s1173" style="position:absolute;left:41897;top:22288;width:933;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" filled="f" stroked="f"/>
                <v:rect id="Rectangle 154" o:spid="_x0000_s1174" style="position:absolute;left:41897;top:22313;width:146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" filled="f" stroked="f">
                  <v:textbox style="mso-fit-shape-to-text:t" inset="0,0,0,0">
                    <w:txbxContent>
                      <w:p w:rsidR="00253713" w:rsidRDefault="00253713" w:rsidP="004F32D2">
                        <w:r>
                          <w:rPr>
                            <w:rFonts w:cs="Gill Sans Condensed"/>
                            <w:color w:val="008000"/>
                            <w:sz w:val="12"/>
                            <w:szCs w:val="12"/>
                            <w:lang w:val="en-US"/>
                          </w:rPr>
                          <w:t>MHO</w:t>
                        </w:r>
                      </w:p>
                    </w:txbxContent>
                  </v:textbox>
                </v:rect>
                <v:rect id="Rectangle 155" o:spid="_x0000_s1175" style="position:absolute;left:43719;top:21240;width:807;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" filled="f" stroked="f"/>
                <v:rect id="Rectangle 156" o:spid="_x0000_s1176" style="position:absolute;left:43719;top:21266;width:128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" filled="f" stroked="f">
                  <v:textbox style="mso-fit-shape-to-text:t" inset="0,0,0,0">
                    <w:txbxContent>
                      <w:p w:rsidR="00253713" w:rsidRDefault="00253713" w:rsidP="004F32D2">
                        <w:r>
                          <w:rPr>
                            <w:rFonts w:cs="Gill Sans Condensed"/>
                            <w:color w:val="008000"/>
                            <w:sz w:val="12"/>
                            <w:szCs w:val="12"/>
                            <w:lang w:val="en-US"/>
                          </w:rPr>
                          <w:t>BRE</w:t>
                        </w:r>
                      </w:p>
                    </w:txbxContent>
                  </v:textbox>
                </v:rect>
                <v:oval id="Oval 157" o:spid="_x0000_s1177" style="position:absolute;left:38392;top:16319;width:406;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" fillcolor="#f30" strokecolor="#fc0128" strokeweight=".3pt"/>
                <v:rect id="Rectangle 158" o:spid="_x0000_s1178" style="position:absolute;left:38461;top:15525;width:870;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" filled="f" stroked="f"/>
                <v:rect id="Rectangle 159" o:spid="_x0000_s1179" style="position:absolute;left:38461;top:15551;width:139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MRB</w:t>
                        </w:r>
                      </w:p>
                    </w:txbxContent>
                  </v:textbox>
                </v:rect>
                <v:oval id="Oval 160" o:spid="_x0000_s1180" style="position:absolute;left:29279;top:25971;width:324;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" filled="f" strokecolor="#fc0128" strokeweight=".3pt"/>
                <v:rect id="Rectangle 161" o:spid="_x0000_s1181" style="position:absolute;left:29845;top:25450;width:749;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" filled="f" stroked="f"/>
                <v:rect id="Rectangle 162" o:spid="_x0000_s1182" style="position:absolute;left:29845;top:25476;width:121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" filled="f" stroked="f">
                  <v:textbox style="mso-fit-shape-to-text:t" inset="0,0,0,0">
                    <w:txbxContent>
                      <w:p w:rsidR="00253713" w:rsidRDefault="00253713" w:rsidP="004F32D2">
                        <w:r>
                          <w:rPr>
                            <w:rFonts w:cs="Gill Sans Condensed"/>
                            <w:color w:val="008000"/>
                            <w:sz w:val="12"/>
                            <w:szCs w:val="12"/>
                            <w:lang w:val="en-US"/>
                          </w:rPr>
                          <w:t>ZBE</w:t>
                        </w:r>
                      </w:p>
                    </w:txbxContent>
                  </v:textbox>
                </v:rect>
                <v:oval id="Oval 163" o:spid="_x0000_s1183" style="position:absolute;left:33889;top:19507;width:331;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" fillcolor="#fc0128" strokecolor="#fc0128" strokeweight=".65pt"/>
                <v:oval id="Oval 164" o:spid="_x0000_s1184" style="position:absolute;left:24803;top:16224;width:323;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" filled="f" strokecolor="#fc0128" strokeweight=".3pt"/>
                <v:rect id="Rectangle 165" o:spid="_x0000_s1185" style="position:absolute;left:25292;top:15652;width:901;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" filled="f" stroked="f"/>
                <v:rect id="Rectangle 166" o:spid="_x0000_s1186" style="position:absolute;left:25292;top:15678;width:139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" filled="f" stroked="f">
                  <v:textbox style="mso-fit-shape-to-text:t" inset="0,0,0,0">
                    <w:txbxContent>
                      <w:p w:rsidR="00253713" w:rsidRDefault="00253713" w:rsidP="004F32D2">
                        <w:r>
                          <w:rPr>
                            <w:rFonts w:cs="Gill Sans Condensed"/>
                            <w:color w:val="008000"/>
                            <w:sz w:val="12"/>
                            <w:szCs w:val="12"/>
                            <w:lang w:val="en-US"/>
                          </w:rPr>
                          <w:t>NMB</w:t>
                        </w:r>
                      </w:p>
                    </w:txbxContent>
                  </v:textbox>
                </v:rect>
                <v:oval id="Oval 167" o:spid="_x0000_s1187" style="position:absolute;left:39141;top:10636;width:324;height: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" fillcolor="#fc0128" strokecolor="#fc0128" strokeweight=".65pt"/>
                <v:rect id="Rectangle 168" o:spid="_x0000_s1188" style="position:absolute;left:39700;top:10623;width:793;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" filled="f" stroked="f"/>
                <v:rect id="Rectangle 169" o:spid="_x0000_s1189" style="position:absolute;left:39700;top:10648;width:13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" filled="f" stroked="f">
                  <v:textbox style="mso-fit-shape-to-text:t" inset="0,0,0,0">
                    <w:txbxContent>
                      <w:p w:rsidR="00253713" w:rsidRDefault="00253713" w:rsidP="004F32D2">
                        <w:r>
                          <w:rPr>
                            <w:rFonts w:cs="Gill Sans Condensed"/>
                            <w:color w:val="008000"/>
                            <w:sz w:val="12"/>
                            <w:szCs w:val="12"/>
                            <w:lang w:val="en-US"/>
                          </w:rPr>
                          <w:t>RFG</w:t>
                        </w:r>
                      </w:p>
                    </w:txbxContent>
                  </v:textbox>
                </v:rect>
                <v:oval id="Oval 170" o:spid="_x0000_s1190" style="position:absolute;left:29559;top:37426;width:330;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" fillcolor="#f30" strokecolor="#fc0128" strokeweight=".65pt"/>
                <v:rect id="Rectangle 171" o:spid="_x0000_s1191" style="position:absolute;left:30060;top:37223;width:718;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" filled="f" stroked="f"/>
                <v:rect id="Rectangle 172" o:spid="_x0000_s1192" style="position:absolute;left:30060;top:37249;width:121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" filled="f" stroked="f">
                  <v:textbox style="mso-fit-shape-to-text:t" inset="0,0,0,0">
                    <w:txbxContent>
                      <w:p w:rsidR="00253713" w:rsidRDefault="00253713" w:rsidP="004F32D2">
                        <w:r>
                          <w:rPr>
                            <w:rFonts w:cs="Gill Sans Condensed"/>
                            <w:color w:val="008000"/>
                            <w:sz w:val="12"/>
                            <w:szCs w:val="12"/>
                            <w:lang w:val="en-US"/>
                          </w:rPr>
                          <w:t>FBS</w:t>
                        </w:r>
                      </w:p>
                    </w:txbxContent>
                  </v:textbox>
                </v:rect>
                <v:oval id="Oval 173" o:spid="_x0000_s1193" style="position:absolute;left:22167;top:34194;width:32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" fillcolor="#f30" strokecolor="#fc0128" strokeweight=".65pt"/>
                <v:rect id="Rectangle 174" o:spid="_x0000_s1194" style="position:absolute;left:22237;top:33223;width:826;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" filled="f" stroked="f"/>
                <v:rect id="Rectangle 175" o:spid="_x0000_s1195" style="position:absolute;left:22237;top:33248;width:125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NDL</w:t>
                        </w:r>
                      </w:p>
                    </w:txbxContent>
                  </v:textbox>
                </v:rect>
                <v:rect id="Rectangle 176" o:spid="_x0000_s1196" style="position:absolute;left:26835;top:31769;width:736;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" filled="f" stroked="f"/>
                <v:rect id="Rectangle 177" o:spid="_x0000_s1197" style="position:absolute;left:26835;top:31794;width:125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TRK</w:t>
                        </w:r>
                      </w:p>
                    </w:txbxContent>
                  </v:textbox>
                </v:rect>
                <v:oval id="Oval 178" o:spid="_x0000_s1198" style="position:absolute;left:27247;top:37426;width:337;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" fillcolor="#f30" strokecolor="#fc0128" strokeweight=".65pt"/>
                <v:oval id="Oval 179" o:spid="_x0000_s1199" style="position:absolute;left:26244;top:32188;width:324;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" fillcolor="#f30" strokecolor="#fc0128" strokeweight=".65pt"/>
                <v:rect id="Rectangle 180" o:spid="_x0000_s1200" style="position:absolute;left:27705;top:36715;width:863;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" filled="f" stroked="f"/>
                <v:rect id="Rectangle 181" o:spid="_x0000_s1201" style="position:absolute;left:27705;top:36741;width:135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EGN</w:t>
                        </w:r>
                      </w:p>
                    </w:txbxContent>
                  </v:textbox>
                </v:rect>
                <v:oval id="Oval 182" o:spid="_x0000_s1202" style="position:absolute;left:39350;top:37757;width:331;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" fillcolor="#f30" strokecolor="#f30" strokeweight=".3pt"/>
                <v:rect id="Rectangle 183" o:spid="_x0000_s1203" style="position:absolute;left:38652;top:38042;width:895;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" filled="f" stroked="f"/>
                <v:rect id="Rectangle 184" o:spid="_x0000_s1204" style="position:absolute;left:38652;top:38068;width:139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" filled="f" stroked="f">
                  <v:textbox style="mso-fit-shape-to-text:t" inset="0,0,0,0">
                    <w:txbxContent>
                      <w:p w:rsidR="00253713" w:rsidRDefault="00253713" w:rsidP="004F32D2">
                        <w:r>
                          <w:rPr>
                            <w:rFonts w:cs="Gill Sans Condensed"/>
                            <w:color w:val="008000"/>
                            <w:sz w:val="12"/>
                            <w:szCs w:val="12"/>
                            <w:lang w:val="en-US"/>
                          </w:rPr>
                          <w:t>NNG</w:t>
                        </w:r>
                      </w:p>
                    </w:txbxContent>
                  </v:textbox>
                </v:rect>
                <v:oval id="Oval 185" o:spid="_x0000_s1205" style="position:absolute;left:36556;top:31413;width:331;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" fillcolor="#f30" strokecolor="#fc0128" strokeweight=".65pt"/>
                <v:oval id="Oval 186" o:spid="_x0000_s1206" style="position:absolute;left:40862;top:41668;width:33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" fillcolor="#f30" strokecolor="#fc0128" strokeweight=".65pt"/>
                <v:rect id="Rectangle 187" o:spid="_x0000_s1207" style="position:absolute;left:39801;top:41459;width:902;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" filled="f" stroked="f"/>
                <v:rect id="Rectangle 188" o:spid="_x0000_s1208" style="position:absolute;left:39801;top:41484;width:139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GND</w:t>
                        </w:r>
                      </w:p>
                    </w:txbxContent>
                  </v:textbox>
                </v:rect>
                <v:oval id="Oval 189" o:spid="_x0000_s1209" style="position:absolute;left:26498;top:27571;width:324;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" fillcolor="#f30" strokecolor="#fc0128" strokeweight=".3pt"/>
                <v:rect id="Rectangle 190" o:spid="_x0000_s1210" style="position:absolute;left:27012;top:27203;width:667;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" filled="f" stroked="f"/>
                <v:rect id="Rectangle 191" o:spid="_x0000_s1211" style="position:absolute;left:27012;top:27228;width:104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NYI</w:t>
                        </w:r>
                      </w:p>
                    </w:txbxContent>
                  </v:textbox>
                </v:rect>
                <v:oval id="Oval 192" o:spid="_x0000_s1212" style="position:absolute;left:33820;top:9194;width:400;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" fillcolor="#fc0128" strokecolor="#fc0128" strokeweight=".65pt"/>
                <v:oval id="Oval 193" o:spid="_x0000_s1213" style="position:absolute;left:32175;top:9899;width:400;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" filled="f" strokecolor="#fc0128" strokeweight=".3pt"/>
                <v:rect id="Rectangle 194" o:spid="_x0000_s1214" style="position:absolute;left:34169;top:8362;width:648;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" filled="f" stroked="f"/>
                <v:rect id="Rectangle 195" o:spid="_x0000_s1215" style="position:absolute;left:34169;top:8388;width:100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KAI</w:t>
                        </w:r>
                      </w:p>
                    </w:txbxContent>
                  </v:textbox>
                </v:rect>
                <v:rect id="Rectangle 196" o:spid="_x0000_s1216" style="position:absolute;left:32677;top:10020;width:774;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" filled="f" stroked="f"/>
                <v:rect id="Rectangle 197" o:spid="_x0000_s1217" style="position:absolute;left:32677;top:10045;width:13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MGJ</w:t>
                        </w:r>
                      </w:p>
                    </w:txbxContent>
                  </v:textbox>
                </v:rect>
                <v:oval id="Oval 198" o:spid="_x0000_s1218" style="position:absolute;left:38461;top:44862;width:331;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" fillcolor="#f30" strokecolor="#fc0128" strokeweight=".3pt"/>
                <v:rect id="Rectangle 199" o:spid="_x0000_s1219" style="position:absolute;left:38773;top:44024;width:857;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" filled="f" stroked="f"/>
                <v:rect id="Rectangle 200" o:spid="_x0000_s1220" style="position:absolute;left:38773;top:44049;width:139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MTG</w:t>
                        </w:r>
                      </w:p>
                    </w:txbxContent>
                  </v:textbox>
                </v:rect>
                <v:oval id="Oval 201" o:spid="_x0000_s1221" style="position:absolute;left:47663;top:42062;width:323;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" fillcolor="#fc0128" strokecolor="#fc0128" strokeweight=".65pt"/>
                <v:oval id="Oval 202" o:spid="_x0000_s1222" style="position:absolute;left:42202;top:43910;width:323;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" fillcolor="#fc0128" strokecolor="#fc0128" strokeweight=".65pt"/>
                <v:oval id="Oval 203" o:spid="_x0000_s1223" style="position:absolute;left:56934;top:12439;width:33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" filled="f" strokecolor="#fc0128" strokeweight=".3pt"/>
                <v:rect id="Rectangle 204" o:spid="_x0000_s1224" style="position:absolute;left:57372;top:12661;width:933;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" filled="f" stroked="f"/>
                <v:rect id="Rectangle 205" o:spid="_x0000_s1225" style="position:absolute;left:57372;top:12687;width:142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KWA</w:t>
                        </w:r>
                      </w:p>
                    </w:txbxContent>
                  </v:textbox>
                </v:rect>
                <v:oval id="Oval 206" o:spid="_x0000_s1226" style="position:absolute;left:48514;top:23717;width:330;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" fillcolor="#f30" strokecolor="#fc0128" strokeweight=".3pt"/>
                <v:rect id="Rectangle 207" o:spid="_x0000_s1227" style="position:absolute;left:49117;top:23583;width:895;height: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" filled="f" stroked="f"/>
                <v:rect id="Rectangle 208" o:spid="_x0000_s1228" style="position:absolute;left:49117;top:23602;width:139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WZA</w:t>
                        </w:r>
                      </w:p>
                    </w:txbxContent>
                  </v:textbox>
                </v:rect>
                <v:oval id="Oval 209" o:spid="_x0000_s1229" style="position:absolute;left:45986;top:25323;width:337;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" filled="f" strokecolor="#fc0128" strokeweight=".3pt"/>
                <v:rect id="Rectangle 210" o:spid="_x0000_s1230" style="position:absolute;left:46443;top:24726;width:667;height: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" filled="f" stroked="f"/>
                <v:rect id="Rectangle 211" o:spid="_x0000_s1231" style="position:absolute;left:46443;top:24745;width:121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SZA</w:t>
                        </w:r>
                      </w:p>
                    </w:txbxContent>
                  </v:textbox>
                </v:rect>
                <v:oval id="Oval 212" o:spid="_x0000_s1232" style="position:absolute;left:51054;top:19900;width:412;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" fillcolor="#fc0128" strokecolor="#fc0128" strokeweight=".65pt"/>
                <v:oval id="Oval 213" o:spid="_x0000_s1233" style="position:absolute;left:52241;top:20694;width:406;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" fillcolor="#fc0128" strokecolor="#fc0128" strokeweight=".65pt"/>
                <v:rect id="Rectangle 214" o:spid="_x0000_s1234" style="position:absolute;left:51454;top:19208;width:819;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" filled="f" stroked="f"/>
                <v:rect id="Rectangle 215" o:spid="_x0000_s1235" style="position:absolute;left:51454;top:19234;width:139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MCK</w:t>
                        </w:r>
                      </w:p>
                    </w:txbxContent>
                  </v:textbox>
                </v:rect>
                <v:rect id="Rectangle 216" o:spid="_x0000_s1236" style="position:absolute;left:52793;top:20059;width:826;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" filled="f" stroked="f"/>
                <v:rect id="Rectangle 217" o:spid="_x0000_s1237" style="position:absolute;left:52793;top:20085;width:125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HLD</w:t>
                        </w:r>
                      </w:p>
                    </w:txbxContent>
                  </v:textbox>
                </v:rect>
                <v:oval id="Oval 218" o:spid="_x0000_s1238" style="position:absolute;left:47040;top:28282;width:331;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" fillcolor="#f30" strokecolor="#fc0128" strokeweight=".3pt"/>
                <v:rect id="Rectangle 219" o:spid="_x0000_s1239" style="position:absolute;left:47612;top:28047;width:882;height: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" filled="f" stroked="f"/>
                <v:rect id="Rectangle 220" o:spid="_x0000_s1240" style="position:absolute;left:47612;top:28067;width:139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MDA</w:t>
                        </w:r>
                      </w:p>
                    </w:txbxContent>
                  </v:textbox>
                </v:rect>
                <v:oval id="Oval 221" o:spid="_x0000_s1241" style="position:absolute;left:54787;top:29400;width:33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" fillcolor="#f30" strokecolor="#fc0128" strokeweight=".3pt"/>
                <v:rect id="Rectangle 222" o:spid="_x0000_s1242" style="position:absolute;left:53828;top:29089;width:820;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" filled="f" stroked="f"/>
                <v:rect id="Rectangle 223" o:spid="_x0000_s1243" style="position:absolute;left:53828;top:29114;width:125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BEB</w:t>
                        </w:r>
                      </w:p>
                    </w:txbxContent>
                  </v:textbox>
                </v:rect>
                <v:oval id="Oval 224" o:spid="_x0000_s1244" style="position:absolute;left:54330;top:33096;width:324;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" filled="f" strokecolor="#fc0128" strokeweight=".3pt"/>
                <v:rect id="Rectangle 225" o:spid="_x0000_s1245" style="position:absolute;left:53213;top:32543;width:812;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" filled="f" stroked="f"/>
                <v:rect id="Rectangle 226" o:spid="_x0000_s1246" style="position:absolute;left:53213;top:32569;width:135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MSB</w:t>
                        </w:r>
                      </w:p>
                    </w:txbxContent>
                  </v:textbox>
                </v:rect>
                <v:oval id="Oval 227" o:spid="_x0000_s1247" style="position:absolute;left:53270;top:19145;width:406;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" filled="f" strokecolor="#fc0128" strokeweight=".3pt"/>
                <v:rect id="Rectangle 228" o:spid="_x0000_s1248" style="position:absolute;left:53695;top:18522;width:79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" filled="f" stroked="f"/>
                <v:rect id="Rectangle 229" o:spid="_x0000_s1249" style="position:absolute;left:53695;top:18548;width:139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CMY</w:t>
                        </w:r>
                      </w:p>
                    </w:txbxContent>
                  </v:textbox>
                </v:rect>
                <v:oval id="Oval 230" o:spid="_x0000_s1250" style="position:absolute;left:13220;top:25304;width:324;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" fillcolor="#f30" strokecolor="#fc0128" strokeweight=".65pt"/>
                <v:rect id="Rectangle 231" o:spid="_x0000_s1251" style="position:absolute;left:13976;top:24917;width:787;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" filled="f" stroked="f"/>
                <v:rect id="Rectangle 232" o:spid="_x0000_s1252" style="position:absolute;left:13976;top:24942;width:125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DTE</w:t>
                        </w:r>
                      </w:p>
                    </w:txbxContent>
                  </v:textbox>
                </v:rect>
                <v:oval id="Oval 233" o:spid="_x0000_s1253" style="position:absolute;left:15894;top:20980;width:323;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" filled="f" strokecolor="#fc0128" strokeweight=".65pt"/>
                <v:rect id="Rectangle 234" o:spid="_x0000_s1254" style="position:absolute;left:16675;top:20840;width:812;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" filled="f" stroked="f"/>
                <v:rect id="Rectangle 235" o:spid="_x0000_s1255" style="position:absolute;left:16675;top:20866;width:132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KMT</w:t>
                        </w:r>
                      </w:p>
                    </w:txbxContent>
                  </v:textbox>
                </v:rect>
                <v:rect id="Rectangle 236" o:spid="_x0000_s1256" style="position:absolute;left:58477;top:33464;width:838;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" filled="f" stroked="f"/>
                <v:rect id="Rectangle 237" o:spid="_x0000_s1257" style="position:absolute;left:58477;top:33489;width:135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CNN</w:t>
                        </w:r>
                      </w:p>
                    </w:txbxContent>
                  </v:textbox>
                </v:rect>
                <v:oval id="Oval 238" o:spid="_x0000_s1258" style="position:absolute;left:58947;top:32804;width:323;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" fillcolor="#f30" strokecolor="#fc0128" strokeweight=".65pt"/>
                <v:rect id="Rectangle 239" o:spid="_x0000_s1259" style="position:absolute;left:37896;top:27844;width:72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" filled="f" stroked="f"/>
                <v:rect id="Rectangle 240" o:spid="_x0000_s1260" style="position:absolute;left:37896;top:27870;width:111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RIswgAAANwAAAAPAAAAZHJzL2Rvd25yZXYueG1sRI/dagIx&#10;FITvBd8hHME7zbqW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ACaRIs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LLP</w:t>
                        </w:r>
                      </w:p>
                    </w:txbxContent>
                  </v:textbox>
                </v:rect>
                <v:oval id="Oval 241" o:spid="_x0000_s1261" style="position:absolute;left:38468;top:28657;width:330;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" fillcolor="#f30" strokecolor="#fc0128" strokeweight=".65pt"/>
                <v:oval id="Oval 242" o:spid="_x0000_s1262" style="position:absolute;left:31553;top:6661;width:324;height: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" fillcolor="#f30" strokecolor="#fc0128" strokeweight=".65pt"/>
                <v:rect id="Rectangle 243" o:spid="_x0000_s1263" style="position:absolute;left:31521;top:5562;width:806;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" filled="f" stroked="f"/>
                <v:rect id="Rectangle 244" o:spid="_x0000_s1264" style="position:absolute;left:31521;top:5588;width:13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" filled="f" stroked="f">
                  <v:textbox style="mso-fit-shape-to-text:t" inset="0,0,0,0">
                    <w:txbxContent>
                      <w:p w:rsidR="00253713" w:rsidRDefault="00253713" w:rsidP="004F32D2">
                        <w:r>
                          <w:rPr>
                            <w:rFonts w:cs="Gill Sans Condensed"/>
                            <w:color w:val="008000"/>
                            <w:sz w:val="12"/>
                            <w:szCs w:val="12"/>
                            <w:lang w:val="en-US"/>
                          </w:rPr>
                          <w:t>MKT</w:t>
                        </w:r>
                      </w:p>
                    </w:txbxContent>
                  </v:textbox>
                </v:rect>
                <v:rect id="Rectangle 245" o:spid="_x0000_s1265" style="position:absolute;left:49136;top:8166;width:857;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" filled="f" stroked="f"/>
                <v:rect id="Rectangle 246" o:spid="_x0000_s1266" style="position:absolute;left:49136;top:8191;width:135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" filled="f" stroked="f">
                  <v:textbox style="mso-fit-shape-to-text:t" inset="0,0,0,0">
                    <w:txbxContent>
                      <w:p w:rsidR="00253713" w:rsidRDefault="00253713" w:rsidP="004F32D2">
                        <w:r>
                          <w:rPr>
                            <w:rFonts w:cs="Gill Sans Condensed"/>
                            <w:color w:val="008000"/>
                            <w:sz w:val="12"/>
                            <w:szCs w:val="12"/>
                            <w:lang w:val="en-US"/>
                          </w:rPr>
                          <w:t>MTD</w:t>
                        </w:r>
                      </w:p>
                    </w:txbxContent>
                  </v:textbox>
                </v:rect>
                <v:oval id="Oval 247" o:spid="_x0000_s1267" style="position:absolute;left:48653;top:8661;width:32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" fillcolor="#fc0128" strokecolor="#fc0128" strokeweight=".65pt"/>
                <v:oval id="Oval 248" o:spid="_x0000_s1268" style="position:absolute;left:52412;top:8737;width:331;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" filled="f" strokecolor="#fc0128" strokeweight=".65pt"/>
                <v:rect id="Rectangle 249" o:spid="_x0000_s1269" style="position:absolute;left:52978;top:8140;width:762;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" filled="f" stroked="f"/>
                <v:rect id="Rectangle 250" o:spid="_x0000_s1270" style="position:absolute;left:52978;top:8166;width:135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RSG</w:t>
                        </w:r>
                      </w:p>
                    </w:txbxContent>
                  </v:textbox>
                </v:rect>
                <v:rect id="Rectangle 251" o:spid="_x0000_s1271" style="position:absolute;left:44919;top:30657;width:820;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" filled="f" stroked="f"/>
                <v:rect id="Rectangle 252" o:spid="_x0000_s1272" style="position:absolute;left:44919;top:30683;width:13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GTU</w:t>
                        </w:r>
                      </w:p>
                    </w:txbxContent>
                  </v:textbox>
                </v:rect>
                <v:rect id="Rectangle 253" o:spid="_x0000_s1273" style="position:absolute;left:43338;top:30010;width:896;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" filled="f" stroked="f"/>
                <v:rect id="Rectangle 254" o:spid="_x0000_s1274" style="position:absolute;left:43338;top:30035;width:142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" filled="f" stroked="f">
                  <v:textbox style="mso-fit-shape-to-text:t" inset="0,0,0,0">
                    <w:txbxContent>
                      <w:p w:rsidR="00253713" w:rsidRDefault="00253713" w:rsidP="004F32D2">
                        <w:r>
                          <w:rPr>
                            <w:rFonts w:cs="Gill Sans Condensed"/>
                            <w:color w:val="008000"/>
                            <w:sz w:val="12"/>
                            <w:szCs w:val="12"/>
                            <w:lang w:val="en-US"/>
                          </w:rPr>
                          <w:t>CTW</w:t>
                        </w:r>
                      </w:p>
                    </w:txbxContent>
                  </v:textbox>
                </v:rect>
                <v:oval id="Oval 255" o:spid="_x0000_s1275" style="position:absolute;left:16414;top:28467;width:324;height: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" filled="f" strokecolor="#fc0128" strokeweight=".65pt"/>
                <v:rect id="Rectangle 256" o:spid="_x0000_s1276" style="position:absolute;left:16979;top:27679;width:877;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" filled="f" stroked="f"/>
                <v:rect id="Rectangle 257" o:spid="_x0000_s1277" style="position:absolute;left:16979;top:27705;width:125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GWI</w:t>
                        </w:r>
                      </w:p>
                    </w:txbxContent>
                  </v:textbox>
                </v:rect>
                <v:oval id="Oval 258" o:spid="_x0000_s1278" style="position:absolute;left:52247;top:40862;width:324;height: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" fillcolor="#fc0128" strokecolor="#fc0128" strokeweight=".65pt"/>
                <v:rect id="Rectangle 259" o:spid="_x0000_s1279" style="position:absolute;left:52914;top:40754;width:781;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" filled="f" stroked="f"/>
                <v:rect id="Rectangle 260" o:spid="_x0000_s1280" style="position:absolute;left:52914;top:40779;width:135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CCH</w:t>
                        </w:r>
                      </w:p>
                    </w:txbxContent>
                  </v:textbox>
                </v:rect>
                <v:rect id="Rectangle 261" o:spid="_x0000_s1281" style="position:absolute;left:16421;top:16833;width:717;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" filled="f" stroked="f"/>
                <v:rect id="Rectangle 262" o:spid="_x0000_s1282" style="position:absolute;left:16421;top:16859;width:107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BIG</w:t>
                        </w:r>
                      </w:p>
                    </w:txbxContent>
                  </v:textbox>
                </v:rect>
                <v:oval id="Oval 263" o:spid="_x0000_s1283" style="position:absolute;left:28136;top:3498;width:324;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" fillcolor="#fc0128" strokecolor="#fc0128" strokeweight=".65pt"/>
                <v:rect id="Rectangle 264" o:spid="_x0000_s1284" style="position:absolute;left:28765;top:3067;width:800;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" filled="f" stroked="f"/>
                <v:rect id="Rectangle 265" o:spid="_x0000_s1285" style="position:absolute;left:28765;top:3092;width:135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CRU</w:t>
                        </w:r>
                      </w:p>
                    </w:txbxContent>
                  </v:textbox>
                </v:rect>
                <v:rect id="Rectangle 266" o:spid="_x0000_s1286" style="position:absolute;left:3905;top:18942;width:692;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" filled="f" stroked="f"/>
                <v:rect id="Rectangle 267" o:spid="_x0000_s1287" style="position:absolute;left:3905;top:18967;width:114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VFL</w:t>
                        </w:r>
                      </w:p>
                    </w:txbxContent>
                  </v:textbox>
                </v:rect>
                <v:oval id="Oval 268" o:spid="_x0000_s1288" style="position:absolute;left:4597;top:18453;width:330;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" fillcolor="#fc0128" strokecolor="#fc0128" strokeweight=".65pt"/>
                <v:rect id="Rectangle 269" o:spid="_x0000_s1289" style="position:absolute;left:25495;top:36569;width:806;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" filled="f" stroked="f"/>
                <v:rect id="Rectangle 270" o:spid="_x0000_s1290" style="position:absolute;left:25495;top:36595;width:13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BYO</w:t>
                        </w:r>
                      </w:p>
                    </w:txbxContent>
                  </v:textbox>
                </v:rect>
                <v:rect id="Rectangle 271" o:spid="_x0000_s1291" style="position:absolute;left:26390;top:35814;width:616;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" fillcolor="#f30" strokecolor="#fc0128" strokeweight=".65pt"/>
                <v:rect id="Rectangle 272" o:spid="_x0000_s1292" style="position:absolute;left:57346;top:10077;width:858;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" filled="f" stroked="f"/>
                <v:rect id="Rectangle 273" o:spid="_x0000_s1293" style="position:absolute;left:57346;top:10102;width:139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NYM</w:t>
                        </w:r>
                      </w:p>
                    </w:txbxContent>
                  </v:textbox>
                </v:rect>
                <v:oval id="Oval 274" o:spid="_x0000_s1294" style="position:absolute;left:58578;top:10655;width:330;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" filled="f" strokecolor="#fc0128" strokeweight=".65pt"/>
                <v:rect id="Rectangle 275" o:spid="_x0000_s1295" style="position:absolute;left:56343;top:26104;width:813;height: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" fillcolor="#f30" strokecolor="#fc0128" strokeweight=".65pt"/>
                <v:rect id="Rectangle 276" o:spid="_x0000_s1296" style="position:absolute;left:55118;top:26250;width:819;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" filled="f" stroked="f"/>
                <v:rect id="Rectangle 277" o:spid="_x0000_s1297" style="position:absolute;left:55118;top:26276;width:13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MTE</w:t>
                        </w:r>
                      </w:p>
                    </w:txbxContent>
                  </v:textbox>
                </v:rect>
                <v:rect id="Rectangle 278" o:spid="_x0000_s1298" style="position:absolute;left:920;top:18313;width:686;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" filled="f" stroked="f"/>
                <v:rect id="Rectangle 279" o:spid="_x0000_s1299" style="position:absolute;left:920;top:18338;width:114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KZL</w:t>
                        </w:r>
                      </w:p>
                    </w:txbxContent>
                  </v:textbox>
                </v:rect>
                <v:oval id="Oval 280" o:spid="_x0000_s1300" style="position:absolute;left:1606;top:17824;width:330;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" fillcolor="#fc0128" strokecolor="#fc0128" strokeweight=".65pt"/>
                <v:rect id="Rectangle 281" o:spid="_x0000_s1301" style="position:absolute;left:42862;top:34410;width:495;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" fillcolor="#f30" strokecolor="#fc0128" strokeweight=".65pt"/>
                <v:rect id="Rectangle 282" o:spid="_x0000_s1302" style="position:absolute;left:43421;top:34829;width:870;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" filled="f" stroked="f"/>
                <v:rect id="Rectangle 283" o:spid="_x0000_s1303" style="position:absolute;left:43421;top:34855;width:142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MVO</w:t>
                        </w:r>
                      </w:p>
                    </w:txbxContent>
                  </v:textbox>
                </v:rect>
                <v:rect id="Rectangle 284" o:spid="_x0000_s1304" style="position:absolute;left:37445;top:50514;width:851;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" filled="f" stroked="f"/>
                <v:rect id="Rectangle 285" o:spid="_x0000_s1305" style="position:absolute;left:37445;top:50539;width:13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BBG</w:t>
                        </w:r>
                      </w:p>
                    </w:txbxContent>
                  </v:textbox>
                </v:rect>
                <v:oval id="Oval 286" o:spid="_x0000_s1306" style="position:absolute;left:36315;top:51066;width:407;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" fillcolor="#fc0128" strokecolor="#fc0128" strokeweight=".65pt"/>
                <v:rect id="Rectangle 287" o:spid="_x0000_s1307" style="position:absolute;left:20516;top:38576;width:724;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" filled="f" stroked="f"/>
                <v:rect id="Rectangle 288" o:spid="_x0000_s1308" style="position:absolute;left:20516;top:38601;width:114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PLT</w:t>
                        </w:r>
                      </w:p>
                    </w:txbxContent>
                  </v:textbox>
                </v:rect>
                <v:oval id="Oval 289" o:spid="_x0000_s1309" style="position:absolute;left:19881;top:38252;width:324;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" fillcolor="#fc0128" strokecolor="#fc0128" strokeweight=".65pt"/>
                <v:oval id="Oval 290" o:spid="_x0000_s1310" style="position:absolute;left:38912;top:203;width:324;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" filled="f" strokecolor="#fc0128" strokeweight=".65pt"/>
                <v:rect id="Rectangle 291" o:spid="_x0000_s1311" style="position:absolute;left:38017;top:685;width:756;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" filled="f" stroked="f"/>
                <v:rect id="Rectangle 292" o:spid="_x0000_s1312" style="position:absolute;left:38017;top:711;width:125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KYB</w:t>
                        </w:r>
                      </w:p>
                    </w:txbxContent>
                  </v:textbox>
                </v:rect>
                <v:rect id="Rectangle 293" o:spid="_x0000_s1313" style="position:absolute;left:56527;top:25146;width:819;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" filled="f" stroked="f"/>
                <v:rect id="Rectangle 294" o:spid="_x0000_s1314" style="position:absolute;left:56527;top:25171;width:128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" filled="f" stroked="f">
                  <v:textbox style="mso-fit-shape-to-text:t" inset="0,0,0,0">
                    <w:txbxContent>
                      <w:p w:rsidR="00253713" w:rsidRDefault="00253713" w:rsidP="004F32D2">
                        <w:r>
                          <w:rPr>
                            <w:rFonts w:cs="Gill Sans Condensed"/>
                            <w:color w:val="008000"/>
                            <w:sz w:val="12"/>
                            <w:szCs w:val="12"/>
                            <w:lang w:val="en-US"/>
                          </w:rPr>
                          <w:t>FOB</w:t>
                        </w:r>
                      </w:p>
                    </w:txbxContent>
                  </v:textbox>
                </v:rect>
                <v:oval id="Oval 295" o:spid="_x0000_s1315" style="position:absolute;left:57467;top:26003;width:330;height: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" filled="f" strokecolor="#fc0128" strokeweight=".65pt"/>
                <v:rect id="Rectangle 296" o:spid="_x0000_s1316" style="position:absolute;left:43160;top:18027;width:826;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" filled="f" stroked="f"/>
                <v:rect id="Rectangle 297" o:spid="_x0000_s1317" style="position:absolute;left:43160;top:18053;width:13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HRE</w:t>
                        </w:r>
                      </w:p>
                    </w:txbxContent>
                  </v:textbox>
                </v:rect>
                <v:oval id="Oval 298" o:spid="_x0000_s1318" style="position:absolute;left:41903;top:17653;width:324;height: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" fillcolor="#fc0128" strokecolor="#fc0128" strokeweight=".65pt"/>
                <v:rect id="Rectangle 299" o:spid="_x0000_s1319" style="position:absolute;left:41300;top:16929;width:825;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" filled="f" stroked="f"/>
                <v:rect id="Rectangle 300" o:spid="_x0000_s1320" style="position:absolute;left:41300;top:16954;width:128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NTN</w:t>
                        </w:r>
                      </w:p>
                    </w:txbxContent>
                  </v:textbox>
                </v:rect>
                <v:rect id="Rectangle 301" o:spid="_x0000_s1321" style="position:absolute;left:34886;top:29857;width:553;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" fillcolor="#f30" strokecolor="#fc0128" strokeweight=".65pt"/>
                <v:rect id="Rectangle 302" o:spid="_x0000_s1322" style="position:absolute;left:33528;top:29603;width:990;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" filled="f" stroked="f"/>
                <v:rect id="Rectangle 303" o:spid="_x0000_s1323" style="position:absolute;left:33528;top:29629;width:153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GWR</w:t>
                        </w:r>
                      </w:p>
                    </w:txbxContent>
                  </v:textbox>
                </v:rect>
                <v:rect id="Rectangle 304" o:spid="_x0000_s1324" style="position:absolute;left:33718;top:27374;width:946;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" filled="f" stroked="f"/>
                <v:rect id="Rectangle 305" o:spid="_x0000_s1325" style="position:absolute;left:33718;top:27400;width:142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KWE</w:t>
                        </w:r>
                      </w:p>
                    </w:txbxContent>
                  </v:textbox>
                </v:rect>
                <v:oval id="Oval 306" o:spid="_x0000_s1326" style="position:absolute;left:35020;top:27793;width:324;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" fillcolor="#fc0128" strokecolor="#fc0128" strokeweight=".65pt"/>
                <v:rect id="Rectangle 307" o:spid="_x0000_s1327" style="position:absolute;left:43999;top:17538;width:628;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" fillcolor="#f30" strokecolor="#fc0128" strokeweight=".65pt"/>
                <v:oval id="Oval 308" o:spid="_x0000_s1328" style="position:absolute;left:43827;top:12325;width:407;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" fillcolor="#fc0128" strokecolor="#fc0128" strokeweight=".65pt"/>
                <v:shape id="Freeform 309" o:spid="_x0000_s1329" style="position:absolute;left:31;top:17672;width:7341;height:6337;visibility:visible;mso-wrap-style:square;v-text-anchor:top" coordsize="2313,1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" path="m1108,35r499,225l1790,460,2313,224,1375,1997,658,1441,523,1016,280,709,,284,,,523,106,1108,35xe" filled="f" strokeweight=".15pt">
                  <v:path arrowok="t" o:connecttype="custom" o:connectlocs="111603790,3524573;161865771,26182498;180298401,46322734;232977886,22557014;138497523,201100903;66277426,145110741;52679485,102312579;28203254,71397437;0,28599276;0,0;52679485,10674313;111603790,3524573" o:connectangles="0,0,0,0,0,0,0,0,0,0,0,0"/>
                </v:shape>
                <v:shape id="Freeform 310" o:spid="_x0000_s1330" style="position:absolute;left:4356;top:18345;width:9156;height:12909;visibility:visible;mso-wrap-style:square;v-text-anchor:top" coordsize="2883,4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" path="m2117,390l2883,153,2396,2092,1058,4065,535,3060,486,2564,97,2257,,1832,949,,2117,390xe" filled="f" strokeweight=".15pt">
                  <v:path arrowok="t" o:connecttype="custom" o:connectlocs="213540556,39332326;290806374,15430289;241683037,210983291;106719940,409965388;53964976,308608630;49022662,258585711;9784270,227624147;0,184761740;95725022,0;213540556,39332326" o:connectangles="0,0,0,0,0,0,0,0,0,0"/>
                </v:shape>
                <v:oval id="Oval 311" o:spid="_x0000_s1331" style="position:absolute;left:15913;top:16567;width:412;height: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" fillcolor="#fc0128" strokecolor="#fc0128" strokeweight=".65pt"/>
                <v:shape id="Freeform 312" o:spid="_x0000_s1332" style="position:absolute;left:20383;top:23787;width:9315;height:6978;visibility:visible;mso-wrap-style:square;v-text-anchor:top" coordsize="2932,2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" path="m2932,1701l559,2198,,1536,1082,59,1971,r961,1701xe" filled="f" strokeweight=".15pt">
                  <v:path arrowok="t" o:connecttype="custom" o:connectlocs="295955532,171457339;56425493,221553723;0,154825531;109216771,5947233;198952254,0;295955532,171457339" o:connectangles="0,0,0,0,0,0"/>
                </v:shape>
                <v:shape id="Freeform 313" o:spid="_x0000_s1333" style="position:absolute;left:14243;top:30499;width:6026;height:7943;visibility:visible;mso-wrap-style:square;v-text-anchor:top" coordsize="1897,2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" path="m1534,703r363,1307l1534,2503,645,2485,608,1868,486,1538,,1337,1332,r202,703xe" filled="f" strokeweight=".15pt">
                  <v:path arrowok="t" o:connecttype="custom" o:connectlocs="154797376,70803123;191427945,202438802;154797376,252091716;65087376,250278742;61353893,188137151;49042581,154900972;0,134657092;134413317,0;154797376,70803123" o:connectangles="0,0,0,0,0,0,0,0,0"/>
                </v:shape>
                <v:shape id="Freeform 314" o:spid="_x0000_s1334" style="position:absolute;left:19113;top:36887;width:4712;height:7620;visibility:visible;mso-wrap-style:square;v-text-anchor:top" coordsize="1483,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" path="m1483,1418l521,2401,86,1974r24,-934l,484,364,,1483,1418xe" filled="f" strokeweight=".15pt">
                  <v:path arrowok="t" o:connecttype="custom" o:connectlocs="149708152,142825375;52594691,241836457;8681529,198827652;11104591,104752001;0,48750041;36745651,0;149708152,142825375" o:connectangles="0,0,0,0,0,0,0"/>
                </v:shape>
                <v:shape id="Freeform 315" o:spid="_x0000_s1335" style="position:absolute;left:22821;top:33432;width:5677;height:5741;visibility:visible;mso-wrap-style:square;v-text-anchor:top" coordsize="1789,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" path="m1789,355l998,1808,,473,560,,1789,355xe" filled="f" strokeweight=".15pt">
                  <v:path arrowok="t" o:connecttype="custom" o:connectlocs="180145585,35790430;100494892,182278338;0,47686914;56390020,0;180145585,35790430" o:connectangles="0,0,0,0,0"/>
                </v:shape>
                <v:shape id="Freeform 316" o:spid="_x0000_s1336" style="position:absolute;left:25946;top:34480;width:3829;height:4769;visibility:visible;mso-wrap-style:square;v-text-anchor:top" coordsize="1205,1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" path="m938,1312l,1501,828,r377,378l938,1312xe" filled="f" strokeweight=".15pt">
                  <v:path arrowok="t" o:connecttype="custom" o:connectlocs="94712725,132439513;0,151517897;83605678,0;121672592,38157086;94712725,132439513" o:connectangles="0,0,0,0,0"/>
                </v:shape>
                <v:shape id="Freeform 317" o:spid="_x0000_s1337" style="position:absolute;left:22047;top:38531;width:8807;height:8782;visibility:visible;mso-wrap-style:square;v-text-anchor:top" coordsize="2774,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" path="m1363,2741r-316,24l693,2623,,2623r12,-11l2178,r596,544l1363,2741xe" filled="f" strokeweight=".15pt">
                  <v:path arrowok="t" o:connecttype="custom" o:connectlocs="137393149,276510697;105539749,278931883;69855876,264607088;0,264607088;1209623,263497338;219546540,0;279624473,54878313;137393149,276510697" o:connectangles="0,0,0,0,0,0,0,0"/>
                </v:shape>
                <v:shape id="Freeform 318" o:spid="_x0000_s1338" style="position:absolute;left:27844;top:40620;width:8033;height:7747;visibility:visible;mso-wrap-style:square;v-text-anchor:top" coordsize="2530,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" path="m2530,1386l620,2438,,2214,1495,39,2147,r383,1386xe" filled="f" strokeweight=".15pt">
                  <v:path arrowok="t" o:connecttype="custom" o:connectlocs="255049972,139948055;62502365,246171252;0,223553494;150711506,3938041;216439799,0;255049972,139948055" o:connectangles="0,0,0,0,0,0"/>
                </v:shape>
                <v:shape id="Freeform 319" o:spid="_x0000_s1339" style="position:absolute;left:28962;top:35083;width:5715;height:5779;visibility:visible;mso-wrap-style:square;v-text-anchor:top" coordsize="1800,1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" path="m779,1821l,1088,256,178,1423,r377,1738l779,1821xe" filled="f" strokeweight=".15pt">
                  <v:path arrowok="t" o:connecttype="custom" o:connectlocs="78528915,183384077;0,109567107;25806626,17925528;143448708,0;181452838,175025559;78528915,183384077" o:connectangles="0,0,0,0,0,0"/>
                </v:shape>
                <v:shape id="Freeform 320" o:spid="_x0000_s1340" style="position:absolute;left:26644;top:20262;width:10814;height:8516;visibility:visible;mso-wrap-style:square;v-text-anchor:top" coordsize="3406,2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" path="m3406,1915r-267,768l790,2482,,1088,402,,3406,1915xe" filled="f" strokeweight=".15pt">
                  <v:path arrowok="t" o:connecttype="custom" o:connectlocs="343347358,192916668;316432148,270284763;79637232,250035981;0,109604775;40524262,0;343347358,192916668" o:connectangles="0,0,0,0,0,0"/>
                </v:shape>
                <v:shape id="Freeform 321" o:spid="_x0000_s1341" style="position:absolute;left:28536;top:31667;width:6719;height:4013;visibility:visible;mso-wrap-style:square;v-text-anchor:top" coordsize="2117,1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" path="m2117,307r-560,768l402,1264,,898,815,,2117,307xe" filled="f" strokeweight=".15pt">
                  <v:path arrowok="t" o:connecttype="custom" o:connectlocs="213229385,30946444;156824828,108362557;40490509,127414020;0,90520403;82088695,0;213229385,30946444" o:connectangles="0,0,0,0,0,0"/>
                </v:shape>
                <v:shape id="Freeform 322" o:spid="_x0000_s1342" style="position:absolute;left:29889;top:16097;width:7068;height:7537;visibility:visible;mso-wrap-style:square;v-text-anchor:top" coordsize="2226,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" path="m2226,555l1022,2375,,1701,1082,,2226,555xe" filled="f" strokeweight=".15pt">
                  <v:path arrowok="t" o:connecttype="custom" o:connectlocs="224410905,55897450;103031422,239201214;0,171318394;109080233,0;224410905,55897450" o:connectangles="0,0,0,0,0"/>
                </v:shape>
                <v:shape id="Freeform 323" o:spid="_x0000_s1343" style="position:absolute;left:27882;top:12452;width:5480;height:9080;visibility:visible;mso-wrap-style:square;v-text-anchor:top" coordsize="1728,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" path="m1728,1146l633,2860,,2447,13,1359,998,r426,319l1728,1146xe" filled="f" strokeweight=".15pt">
                  <v:path arrowok="t" o:connecttype="custom" o:connectlocs="173790208,115518746;63662768,288292858;0,246661915;1307537,136989667;100371809,0;143216096,32155901;173790208,115518746" o:connectangles="0,0,0,0,0,0,0"/>
                </v:shape>
                <v:shape id="Freeform 324" o:spid="_x0000_s1344" style="position:absolute;left:33172;top:19246;width:6217;height:7093;visibility:visible;mso-wrap-style:square;v-text-anchor:top" coordsize="1958,2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" path="m1958,684l1350,2233,,1393,925,,1958,684xe" filled="f" strokeweight=".15pt">
                  <v:path arrowok="t" o:connecttype="custom" o:connectlocs="197391338,69014332;136097194,225305826;0,140551421;93251940,0;197391338,69014332" o:connectangles="0,0,0,0,0"/>
                </v:shape>
                <v:shape id="Freeform 325" o:spid="_x0000_s1345" style="position:absolute;left:38658;top:25063;width:3671;height:5556;visibility:visible;mso-wrap-style:square;v-text-anchor:top" coordsize="1155,1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" path="m1155,1288l474,1749,,,875,106r280,1182xe" filled="f" strokeweight=".15pt">
                  <v:path arrowok="t" o:connecttype="custom" o:connectlocs="116656116,129982344;47874363,176505448;0,0;88375836,10697223;116656116,129982344" o:connectangles="0,0,0,0,0"/>
                </v:shape>
                <v:shape id="Freeform 326" o:spid="_x0000_s1346" style="position:absolute;left:37426;top:38271;width:7563;height:7017;visibility:visible;mso-wrap-style:square;v-text-anchor:top" coordsize="2383,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" path="m1313,1797r-196,413l,741,1389,471,2383,,2152,1029r-122,448l1313,1797xe" filled="f" strokeweight=".15pt">
                  <v:path arrowok="t" o:connecttype="custom" o:connectlocs="132251355,181157251;112509325,222791973;0,74700997;139906137,47482068;240026388,0;216758950,103734521;204470802,148897780;132251355,181157251" o:connectangles="0,0,0,0,0,0,0,0"/>
                </v:shape>
                <v:shape id="Freeform 327" o:spid="_x0000_s1347" style="position:absolute;left:37534;top:37020;width:4598;height:3613;visibility:visible;mso-wrap-style:square;v-text-anchor:top" coordsize="1448,1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" path="m1318,845l,1139,446,,1448,323,1318,845xe" filled="f" strokeweight=".15pt">
                  <v:path arrowok="t" o:connecttype="custom" o:connectlocs="132881133,85028966;0,114612988;44965846,0;145987770,32502044;132881133,85028966" o:connectangles="0,0,0,0,0"/>
                </v:shape>
                <v:shape id="Freeform 328" o:spid="_x0000_s1348" style="position:absolute;left:33521;top:32607;width:6141;height:5512;visibility:visible;mso-wrap-style:square;v-text-anchor:top" coordsize="1934,1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" path="m1654,1537l206,1737,,756,559,r986,142l1800,331r134,449l1654,1537xe" filled="f" strokeweight=".15pt">
                  <v:path arrowok="t" o:connecttype="custom" o:connectlocs="166749829,154768019;20768117,174906835;0,76125314;56356359,0;155761033,14298645;181468980,33329973;194978338,78541794;166749829,154768019" o:connectangles="0,0,0,0,0,0,0,0"/>
                </v:shape>
                <v:shape id="Freeform 329" o:spid="_x0000_s1349" style="position:absolute;left:34658;top:40620;width:6394;height:5868;visibility:visible;mso-wrap-style:square;v-text-anchor:top" coordsize="2012,1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" path="m2012,1505r-826,342l383,1374,,,889,,2012,1505xe" filled="f" strokeweight=".15pt">
                  <v:path arrowok="t" o:connecttype="custom" o:connectlocs="203212888,151894749;119786425,186411777;38683049,138673346;0,0;89789369,0;203212888,151894749" o:connectangles="0,0,0,0,0,0"/>
                </v:shape>
                <v:shape id="Freeform 330" o:spid="_x0000_s1350" style="position:absolute;left:40779;top:32340;width:4598;height:7423;visibility:visible;mso-wrap-style:square;v-text-anchor:top" coordsize="1448,2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" path="m1448,1193r-146,662l296,2337,501,1274,,47,888,r426,638l1448,1193xe" filled="f" strokeweight=".15pt">
                  <v:path arrowok="t" o:connecttype="custom" o:connectlocs="145987770,120363635;131268009,187153795;29842804,235783321;50511121,128535682;0,4741935;89528411,0;132477852,64368848;145987770,120363635" o:connectangles="0,0,0,0,0,0,0,0"/>
                </v:shape>
                <v:shape id="Freeform 331" o:spid="_x0000_s1351" style="position:absolute;left:35223;top:28778;width:5594;height:4877;visibility:visible;mso-wrap-style:square;v-text-anchor:top" coordsize="1763,1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" path="m1763,1181r-474,355l1046,1359,,1205,450,,1460,638r303,543xe" filled="f" strokeweight=".15pt">
                  <v:path arrowok="t" o:connecttype="custom" o:connectlocs="177510344,119058443;129784816,154846338;105318224,137002875;0,121477917;45308949,0;147002305,64317684;177510344,119058443" o:connectangles="0,0,0,0,0,0,0"/>
                </v:shape>
                <v:shape id="Freeform 332" o:spid="_x0000_s1352" style="position:absolute;left:39852;top:28924;width:5563;height:3568;visibility:visible;mso-wrap-style:square;v-text-anchor:top" coordsize="1751,1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" path="m1204,1076r-912,47l,603,790,59,1751,,1204,1076xe" filled="f" strokeweight=".15pt">
                  <v:path arrowok="t" o:connecttype="custom" o:connectlocs="121519124,108640318;29471457,113385830;0,60883047;79734297,5956990;176727709,0;121519124,108640318" o:connectangles="0,0,0,0,0,0"/>
                </v:shape>
                <v:shape id="Freeform 333" o:spid="_x0000_s1353" style="position:absolute;left:43637;top:28924;width:5873;height:5366;visibility:visible;mso-wrap-style:square;v-text-anchor:top" coordsize="1849,1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" path="m1849,189l413,1690,,1099,559,,1849,189xe" filled="f" strokeweight=".15pt">
                  <v:path arrowok="t" o:connecttype="custom" o:connectlocs="186570186,19053605;41672927,170372088;0,110792422;56404785,0;186570186,19053605" o:connectangles="0,0,0,0,0"/>
                </v:shape>
                <v:shape id="Freeform 334" o:spid="_x0000_s1354" style="position:absolute;left:44951;top:29451;width:7881;height:6718;visibility:visible;mso-wrap-style:square;v-text-anchor:top" coordsize="2482,2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" path="m2482,768r-438,94l134,2115,,1535,1472,,2482,768xe" filled="f" strokeweight=".15pt">
                  <v:path arrowok="t" o:connecttype="custom" o:connectlocs="250223973,77489566;206066801,86973942;13509272,213399255;0,154878441;148400358,0;250223973,77489566" o:connectangles="0,0,0,0,0,0"/>
                </v:shape>
                <v:shape id="Freeform 335" o:spid="_x0000_s1355" style="position:absolute;left:44608;top:33991;width:5868;height:6191;visibility:visible;mso-wrap-style:square;v-text-anchor:top" coordsize="1849,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" path="m1849,1064l681,1749,,1950,231,697,1302,r547,1064xe" filled="f" strokeweight=".15pt">
                  <v:path arrowok="t" o:connecttype="custom" o:connectlocs="186209825,107254558;68582557,176304879;0,196566155;23263692,70259959;131122196,0;186209825,107254558" o:connectangles="0,0,0,0,0,0"/>
                </v:shape>
                <v:shape id="Freeform 336" o:spid="_x0000_s1356" style="position:absolute;left:45224;top:25552;width:7569;height:3975;visibility:visible;mso-wrap-style:square;v-text-anchor:top" coordsize="2384,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" path="m2384,686l1349,1253,36,1064,,236,2128,r256,686xe" filled="f" strokeweight=".15pt">
                  <v:path arrowok="t" o:connecttype="custom" o:connectlocs="240317655,69041654;135985275,126106796;3628958,107084976;0,23751895;214511732,0;240317655,69041654" o:connectangles="0,0,0,0,0,0"/>
                </v:shape>
                <v:shape id="Freeform 337" o:spid="_x0000_s1357" style="position:absolute;left:44875;top:18757;width:2934;height:2852;visibility:visible;mso-wrap-style:square;v-text-anchor:top" coordsize="925,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" path="m925,817l633,899r-596,l,213,146,,755,71,925,189r,628xe" filled="f" strokeweight=".15pt">
                  <v:path arrowok="t" o:connecttype="custom" o:connectlocs="93054427,82200961;63679336,90451227;3722241,90451227;0,21430515;14687546,0;75952421,7143399;93054427,19015966;93054427,82200961" o:connectangles="0,0,0,0,0,0,0,0"/>
                </v:shape>
                <v:shape id="Freeform 338" o:spid="_x0000_s1358" style="position:absolute;left:42983;top:16243;width:2629;height:3607;visibility:visible;mso-wrap-style:square;v-text-anchor:top" coordsize="828,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" path="m767,757l609,993,110,1135,,532,219,,828,106,767,757xe" filled="f" strokeweight=".15pt">
                  <v:path arrowok="t" o:connecttype="custom" o:connectlocs="77322082,76449650;61393967,100283379;11089194,114624104;0,53726950;22077735,0;83471385,10705093;77322082,76449650" o:connectangles="0,0,0,0,0,0,0"/>
                </v:shape>
                <v:shape id="Freeform 339" o:spid="_x0000_s1359" style="position:absolute;left:40697;top:16516;width:2635;height:3556;visibility:visible;mso-wrap-style:square;v-text-anchor:top" coordsize="829,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" path="m829,1025r-280,95l,,776,313,707,434r122,591xe" filled="f" strokeweight=".15pt">
                  <v:path arrowok="t" o:connecttype="custom" o:connectlocs="83762804,103327437;55471462,112903953;0,0;78407579,31552781;71435742,43750282;83762804,103327437" o:connectangles="0,0,0,0,0,0"/>
                </v:shape>
                <v:shape id="Freeform 340" o:spid="_x0000_s1360" style="position:absolute;left:36106;top:16992;width:5022;height:4464;visibility:visible;mso-wrap-style:square;v-text-anchor:top" coordsize="1581,1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" path="m1581,1135r-535,271l,697,426,r669,71l1581,1135xe" filled="f" strokeweight=".15pt">
                  <v:path arrowok="t" o:connecttype="custom" o:connectlocs="159550624,114414996;105559723,141733270;0,70261958;42991013,0;110504574,7157386;159550624,114414996" o:connectangles="0,0,0,0,0,0"/>
                </v:shape>
                <v:oval id="Oval 341" o:spid="_x0000_s1361" style="position:absolute;left:45751;top:18199;width:33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" fillcolor="#fc0128" strokecolor="#fc0128" strokeweight=".65pt"/>
                <v:shape id="Freeform 342" o:spid="_x0000_s1362" style="position:absolute;left:45339;top:16471;width:3822;height:2966;visibility:visible;mso-wrap-style:square;v-text-anchor:top" coordsize="1205,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" path="m620,780l,733,97,47,389,r816,213l791,933,620,780xe" filled="f" strokeweight=".15pt">
                  <v:path arrowok="t" o:connecttype="custom" o:connectlocs="62385362,78812790;0,74063963;9760291,4748827;39141711,0;121248748,21521997;79591475,94272387;62385362,78812790" o:connectangles="0,0,0,0,0,0,0"/>
                </v:shape>
                <v:rect id="Rectangle 343" o:spid="_x0000_s1363" style="position:absolute;left:46310;top:17551;width:946;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" filled="f" stroked="f"/>
                <v:rect id="Rectangle 344" o:spid="_x0000_s1364" style="position:absolute;left:46310;top:17576;width:146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" filled="f" stroked="f">
                  <v:textbox style="mso-fit-shape-to-text:t" inset="0,0,0,0">
                    <w:txbxContent>
                      <w:p w:rsidR="00253713" w:rsidRDefault="00253713" w:rsidP="004F32D2">
                        <w:r>
                          <w:rPr>
                            <w:rFonts w:cs="Gill Sans Condensed"/>
                            <w:color w:val="008000"/>
                            <w:sz w:val="12"/>
                            <w:szCs w:val="12"/>
                            <w:lang w:val="en-US"/>
                          </w:rPr>
                          <w:t>RWA</w:t>
                        </w:r>
                      </w:p>
                    </w:txbxContent>
                  </v:textbox>
                </v:rect>
                <v:shape id="Freeform 345" o:spid="_x0000_s1365" style="position:absolute;left:49663;top:37331;width:6223;height:8560;visibility:visible;mso-wrap-style:square;v-text-anchor:top" coordsize="1960,2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" path="m1594,1820r256,556l1594,2329r-279,366l,177,244,,1960,1348r-366,472xe" filled="f" strokeweight=".15pt">
                  <v:path arrowok="t" o:connecttype="custom" o:connectlocs="160686454,183609428;186493061,239701298;160686454,234959744;132561443,271883387;0,17856422;24596923,0;197581838,135992196;160686454,183609428" o:connectangles="0,0,0,0,0,0,0,0"/>
                </v:shape>
                <v:shape id="Freeform 346" o:spid="_x0000_s1366" style="position:absolute;left:48742;top:32232;width:7334;height:9417;visibility:visible;mso-wrap-style:square;v-text-anchor:top" coordsize="2311,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" path="m2262,2965l560,1619,,543,839,r803,1099l2311,2008r-170,284l2262,2965xe" filled="f" strokeweight=".15pt">
                  <v:path arrowok="t" o:connecttype="custom" o:connectlocs="227820467,299093448;56401175,163316161;0,54775068;84501002,0;165376230,110861223;232755645,202556365;215633741,231204646;227820467,299093448" o:connectangles="0,0,0,0,0,0,0,0"/>
                </v:shape>
                <v:shape id="Freeform 347" o:spid="_x0000_s1367" style="position:absolute;left:51365;top:31407;width:7182;height:7239;visibility:visible;mso-wrap-style:square;v-text-anchor:top" coordsize="2263,2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" path="m2263,1488r-450,768l1472,2280,,235,1338,r49,637l2263,1488xe" filled="f" strokeweight=".15pt">
                  <v:path arrowok="t" o:connecttype="custom" o:connectlocs="227929640,150001150;182605542,227421099;148259871,229840473;0,23689857;134763438,0;139698843,64214361;227929640,150001150" o:connectangles="0,0,0,0,0,0,0"/>
                </v:shape>
                <v:shape id="Freeform 348" o:spid="_x0000_s1368" style="position:absolute;left:55537;top:29527;width:4711;height:6680;visibility:visible;mso-wrap-style:square;v-text-anchor:top" coordsize="1484,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" path="m1484,1004l949,2103,86,1228,,579,949,r,673l1229,686r255,318xe" filled="f" strokeweight=".15pt">
                  <v:path arrowok="t" o:connecttype="custom" o:connectlocs="149575520,101303761;95651890,212192757;8668123,123905107;0,58421143;95651890,0;95651890,67905685;123873686,69217556;149575520,101303761" o:connectangles="0,0,0,0,0,0,0,0"/>
                </v:shape>
                <v:shape id="Freeform 349" o:spid="_x0000_s1369" style="position:absolute;left:52755;top:25025;width:5912;height:4464;visibility:visible;mso-wrap-style:square;v-text-anchor:top" coordsize="1862,1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" path="m1838,1406l,862,1192,r341,71l1545,520r146,l1801,567r61,153l1838,1406xe" filled="f" strokeweight=".15pt">
                  <v:path arrowok="t" o:connecttype="custom" o:connectlocs="185288156,141733270;0,86894793;120165115,0;154541368,7157386;155751084,52419133;170469294,52419133;181558357,57157174;187707587,72580337;185288156,141733270" o:connectangles="0,0,0,0,0,0,0,0,0"/>
                </v:shape>
                <v:shape id="Freeform 350" o:spid="_x0000_s1370" style="position:absolute;left:54419;top:17970;width:3861;height:4242;visibility:visible;mso-wrap-style:square;v-text-anchor:top" coordsize="1216,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" path="m1216,1110l377,1335,207,886,,,1107,r109,1110xe" filled="f" strokeweight=".15pt">
                  <v:path arrowok="t" o:connecttype="custom" o:connectlocs="122587703,112068977;38006379,134785657;20868296,89453343;0,0;111599325,0;122587703,112068977" o:connectangles="0,0,0,0,0,0"/>
                </v:shape>
                <v:shape id="Freeform 351" o:spid="_x0000_s1371" style="position:absolute;left:29698;top:45021;width:14364;height:7544;visibility:visible;mso-wrap-style:square;v-text-anchor:top" coordsize="4525,2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" path="m2956,2376l2105,2069,1423,1879,839,2045,462,1749,,1525,13,1052,1971,r815,473l3576,118r669,1347l4525,2258r-936,94l2956,2376xe" filled="f" strokeweight=".15pt">
                  <v:path arrowok="t" o:connecttype="custom" o:connectlocs="297860424,239524223;212109643,208575755;143388201,189421882;84541655,206156318;46553399,176316600;0,153735192;1310071,106051971;198607053,0;280730457,47683222;360334346,11895563;427746034,147686601;455960023,227628659;361644418,237104786;297860424,239524223" o:connectangles="0,0,0,0,0,0,0,0,0,0,0,0,0,0"/>
                </v:shape>
                <v:shape id="Freeform 352" o:spid="_x0000_s1372" style="position:absolute;left:50634;top:20789;width:5169;height:3937;visibility:visible;mso-wrap-style:square;v-text-anchor:top" coordsize="1630,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" path="m304,1240l,673,1410,r220,638l304,1240xe" filled="f" strokeweight=".15pt">
                  <v:path arrowok="t" o:connecttype="custom" o:connectlocs="30570908,125001020;0,67843454;141792158,0;163915649,64315041;30570908,125001020" o:connectangles="0,0,0,0,0"/>
                </v:shape>
                <v:shape id="Freeform 353" o:spid="_x0000_s1373" style="position:absolute;left:50171;top:18008;width:4902;height:4953;visibility:visible;mso-wrap-style:square;v-text-anchor:top" coordsize="1545,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" path="m134,1560l,1229,1351,r194,887l134,1560xe" filled="f" strokeweight=".15pt">
                  <v:path arrowok="t" o:connecttype="custom" o:connectlocs="13489970,157259338;0,123892291;136008607,0;155539032,89416205;13489970,157259338" o:connectangles="0,0,0,0,0"/>
                </v:shape>
                <v:shape id="Freeform 354" o:spid="_x0000_s1374" style="position:absolute;left:49625;top:17557;width:4794;height:4426;visibility:visible;mso-wrap-style:square;v-text-anchor:top" coordsize="1508,1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" path="m170,1395l,1053,706,r802,131l170,1395xe" filled="f" strokeweight=".15pt">
                  <v:path arrowok="t" o:connecttype="custom" o:connectlocs="17181928,140426034;0,105999057;71354898,0;152412641,13187061;17181928,140426034" o:connectangles="0,0,0,0,0"/>
                </v:shape>
                <v:shape id="Freeform 355" o:spid="_x0000_s1375" style="position:absolute;left:47771;top:17183;width:4172;height:4203;visibility:visible;mso-wrap-style:square;v-text-anchor:top" coordsize="1315,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" path="m13,1324l,722,450,r865,118l572,1182,13,1324xe" filled="f" strokeweight=".15pt">
                  <v:path arrowok="t" o:connecttype="custom" o:connectlocs="1308399,133446520;0,72770685;45294603,0;132361221,11893270;57574649,119134280;1308399,133446520" o:connectangles="0,0,0,0,0,0"/>
                </v:shape>
                <v:shape id="Freeform 356" o:spid="_x0000_s1376" style="position:absolute;left:51752;top:6597;width:8649;height:11373;visibility:visible;mso-wrap-style:square;v-text-anchor:top" coordsize="2725,3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" path="m2554,2071r134,213l2481,2662r244,213l2457,3584r-1630,l49,3477,86,2662,,1409,888,1019,953,r940,376l2062,677r469,-38l2419,977r-226,207l2475,1673r79,398xe" filled="f" strokeweight=".15pt">
                  <v:path arrowok="t" o:connecttype="custom" o:connectlocs="257281108,208541711;270780005,229989734;249927335,268052842;274507199,289501182;247509722,360894738;83309112,360894738;4936159,350120112;8663353,268052842;0,141880817;89454236,102609315;96001820,0;190694378,37861604;207718922,68171386;254964427,64344703;243681913,98379940;220915339,119224084;249323011,168464509;257281108,208541711" o:connectangles="0,0,0,0,0,0,0,0,0,0,0,0,0,0,0,0,0,0"/>
                </v:shape>
                <v:shape id="Freeform 357" o:spid="_x0000_s1377" style="position:absolute;left:46805;top:3676;width:7951;height:7392;visibility:visible;mso-wrap-style:square;v-text-anchor:top" coordsize="2505,2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" path="m,2153l183,,536,271r340,13l1169,484r340,354l1822,938r338,-69l2505,926r-63,1027l1572,2328,573,2233,,2153xe" filled="f" strokeweight=".15pt">
                  <v:path arrowok="t" o:connecttype="custom" o:connectlocs="0,217055688;18434738,0;53994907,27321129;88245450,28631570;117761219,48794648;152011762,84483295;183542436,94564834;217591426,87608731;252345695,93355049;245999123,196892611;158358335,234698223;57722229,225120919;0,217055688" o:connectangles="0,0,0,0,0,0,0,0,0,0,0,0,0"/>
                </v:shape>
                <v:shape id="Freeform 358" o:spid="_x0000_s1378" style="position:absolute;left:42824;top:2965;width:4566;height:7576;visibility:visible;mso-wrap-style:square;v-text-anchor:top" coordsize="1436,2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" path="m12,2139l,24,305,,486,154,767,24r474,71l1436,272,1254,2388,12,2139xe" filled="f" strokeweight=".15pt">
                  <v:path arrowok="t" o:connecttype="custom" o:connectlocs="1213053,215278407;0,2415586;30834125,0;49132625,15499218;77540644,2415586;125459898,9561140;145173681,27375374;126774384,240338765;1213053,215278407" o:connectangles="0,0,0,0,0,0,0,0,0"/>
                </v:shape>
                <v:shape id="Freeform 359" o:spid="_x0000_s1379" style="position:absolute;left:31705;top:38;width:11163;height:9715;visibility:visible;mso-wrap-style:square;v-text-anchor:top" coordsize="3515,3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" path="m2336,2979l1447,1608,,260,1095,12,2543,r11,934l3515,946r,2115l2336,2979xe" filled="f" strokeweight=".15pt">
                  <v:path arrowok="t" o:connecttype="custom" o:connectlocs="235612973,300093132;145946842,161983653;0,26191388;110443452,1208911;256491286,0;257600926,94087520;354528941,95296432;354528941,308353338;235612973,300093132" o:connectangles="0,0,0,0,0,0,0,0,0"/>
                </v:shape>
                <v:shape id="Freeform 360" o:spid="_x0000_s1380" style="position:absolute;left:27533;top:825;width:5906;height:5664;visibility:visible;mso-wrap-style:square;v-text-anchor:top" coordsize="1862,1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" path="m1862,508l803,1701,73,1784,,1240,377,602,1315,r547,508xe" filled="f" strokeweight=".15pt">
                  <v:path arrowok="t" o:connecttype="custom" o:connectlocs="187315673,51208219;80781252,171467049;7343866,179833588;0,124996440;37925913,60683755;132287907,0;187315673,51208219" o:connectangles="0,0,0,0,0,0,0"/>
                </v:shape>
                <v:shape id="Freeform 361" o:spid="_x0000_s1381" style="position:absolute;left:30041;top:2476;width:7030;height:6229;visibility:visible;mso-wrap-style:square;v-text-anchor:top" coordsize="2214,1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" path="m133,1961l,1181,1071,r887,804l2214,1217r-584,213l133,1961xe" filled="f" strokeweight=".15pt">
                  <v:path arrowok="t" o:connecttype="custom" o:connectlocs="13408553,197873508;0,119168175;107973021,0;197395766,81127074;223204405,122800788;164328446,144293427;13408553,197873508" o:connectangles="0,0,0,0,0,0,0"/>
                </v:shape>
                <v:shape id="Freeform 362" o:spid="_x0000_s1382" style="position:absolute;left:30467;top:7016;width:5988;height:6452;visibility:visible;mso-wrap-style:square;v-text-anchor:top" coordsize="1886,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" path="m1886,1252r-231,331l584,2032,194,1737,,531,1472,r414,1252xe" filled="f" strokeweight=".15pt">
                  <v:path arrowok="t" o:connecttype="custom" o:connectlocs="190120588,126218424;166834503,159587830;58870850,204852905;19556413,175113100;0,53532094;148386800,0;190120588,126218424" o:connectangles="0,0,0,0,0,0,0"/>
                </v:shape>
                <v:shape id="Freeform 363" o:spid="_x0000_s1383" style="position:absolute;left:35179;top:6337;width:3981;height:5067;visibility:visible;mso-wrap-style:square;v-text-anchor:top" coordsize="1252,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" path="m1252,1004l923,1595,401,1512,,224,596,r656,1004xe" filled="f" strokeweight=".15pt">
                  <v:path arrowok="t" o:connecttype="custom" o:connectlocs="126599616,101331469;93331941,160979702;40548317,152602709;0,22607938;60266180,0;126599616,101331469" o:connectangles="0,0,0,0,0,0"/>
                </v:shape>
                <v:shape id="Freeform 364" o:spid="_x0000_s1384" style="position:absolute;left:38119;top:9531;width:3822;height:2775;visibility:visible;mso-wrap-style:square;v-text-anchor:top" coordsize="120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" path="m1130,757l425,875,,591,316,r887,24l1130,757xe" filled="f" strokeweight=".15pt">
                  <v:path arrowok="t" o:connecttype="custom" o:connectlocs="114080447,76138260;42906496,88006509;0,59442094;31902036,0;121450325,2413800;114080447,76138260" o:connectangles="0,0,0,0,0,0"/>
                </v:shape>
                <v:shape id="Freeform 365" o:spid="_x0000_s1385" style="position:absolute;left:32397;top:11106;width:6992;height:6788;visibility:visible;mso-wrap-style:square;v-text-anchor:top" coordsize="2201,2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" path="m1435,2139l292,1583,,744,1046,284,1253,r546,82l2201,366r-133,756l1435,2139xe" filled="f" strokeweight=".15pt">
                  <v:path arrowok="t" o:connecttype="custom" o:connectlocs="144803307,215420147;29465132,159425158;0,74928885;105549927,28601883;126437793,0;181533701,8258330;222098767,36860213;208677888,112997239;144803307,215420147" o:connectangles="0,0,0,0,0,0,0,0,0"/>
                </v:shape>
                <v:shape id="Freeform 366" o:spid="_x0000_s1386" style="position:absolute;left:41395;top:24987;width:3867;height:4089;visibility:visible;mso-wrap-style:square;v-text-anchor:top" coordsize="1217,1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" path="m1217,1241r-913,47l,118,1095,r122,413l1217,1241xe" filled="f" strokeweight=".15pt">
                  <v:path arrowok="t" o:connecttype="custom" o:connectlocs="122879088,125089702;30694431,129827020;0,11894090;110560834,0;122879088,41629475;122879088,125089702" o:connectangles="0,0,0,0,0,0"/>
                </v:shape>
                <v:shape id="Freeform 367" o:spid="_x0000_s1387" style="position:absolute;left:38036;top:19361;width:7029;height:6000;visibility:visible;mso-wrap-style:square;v-text-anchor:top" coordsize="2215,1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" path="m2141,1784l1046,1891,,1796,402,662,1290,249,2154,r61,698l1911,1193r230,591xe" filled="f" strokeweight=".15pt">
                  <v:path arrowok="t" o:connecttype="custom" o:connectlocs="215619510,179627391;105342285,190401164;0,180835653;40485164,66655558;129915434,25071430;216928533,0;223071900,70280343;192456297,120120820;215619510,179627391" o:connectangles="0,0,0,0,0,0,0,0,0"/>
                </v:shape>
                <v:shape id="Freeform 368" o:spid="_x0000_s1388" style="position:absolute;left:44100;top:20935;width:7887;height:5366;visibility:visible;mso-wrap-style:square;v-text-anchor:top" coordsize="2482,1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" path="m2482,1466l1436,1572,389,1690,,721,304,213r572,l1740,r742,1466xe" filled="f" strokeweight=".15pt">
                  <v:path arrowok="t" o:connecttype="custom" o:connectlocs="250616257,147790225;144997840,158476285;39278689,170372088;0,72685529;30696019,21473090;88452759,21473090;175693858,0;250616257,147790225" o:connectangles="0,0,0,0,0,0,0,0"/>
                </v:shape>
                <v:oval id="Oval 369" o:spid="_x0000_s1389" style="position:absolute;left:40627;top:18402;width:324;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" fillcolor="#fc0128" strokecolor="#fc0128" strokeweight=".65pt"/>
                <v:rect id="Rectangle 370" o:spid="_x0000_s1390" style="position:absolute;left:40373;top:17437;width:692;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" filled="f" stroked="f"/>
                <v:rect id="Rectangle 371" o:spid="_x0000_s1391" style="position:absolute;left:40373;top:17462;width:118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SEL</w:t>
                        </w:r>
                      </w:p>
                    </w:txbxContent>
                  </v:textbox>
                </v:rect>
                <v:shape id="Freeform 372" o:spid="_x0000_s1392" style="position:absolute;left:38963;top:13430;width:3289;height:3080;visibility:visible;mso-wrap-style:square;v-text-anchor:top" coordsize="103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" path="m742,508l548,968,,378,73,r961,59l742,508xe" filled="f" strokeweight=".15pt">
                  <v:path arrowok="t" o:connecttype="custom" o:connectlocs="75081811,51426001;55451328,97993000;0,38265873;7386640,0;104628688,5972649;75081811,51426001" o:connectangles="0,0,0,0,0,0"/>
                </v:shape>
                <v:shape id="Freeform 373" o:spid="_x0000_s1393" style="position:absolute;left:41789;top:9607;width:2584;height:2546;visibility:visible;mso-wrap-style:square;v-text-anchor:top" coordsize="815,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" path="m706,697l,804,37,,815,166,706,697xe" filled="f" strokeweight=".15pt">
                  <v:path arrowok="t" o:connecttype="custom" o:connectlocs="70982871,69903766;0,80635050;3720038,0;81941969,16648564;70982871,69903766" o:connectangles="0,0,0,0,0"/>
                </v:shape>
                <v:shape id="Freeform 374" o:spid="_x0000_s1394" style="position:absolute;left:44024;top:10166;width:4718;height:3829;visibility:visible;mso-wrap-style:square;v-text-anchor:top" coordsize="1484,1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" path="m1095,1205l,519,85,,1484,200,1095,1205xe" filled="f" strokeweight=".15pt">
                  <v:path arrowok="t" o:connecttype="custom" o:connectlocs="110680322,121672910;0,52405099;8591665,0;149999654,20194770;110680322,121672910" o:connectangles="0,0,0,0,0"/>
                </v:shape>
                <v:shape id="Freeform 375" o:spid="_x0000_s1395" style="position:absolute;left:41789;top:11779;width:4089;height:1765;visibility:visible;mso-wrap-style:square;v-text-anchor:top" coordsize="1289,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" path="m1289,366l134,555,,118,706,r583,366xe" filled="f" strokeweight=".15pt">
                  <v:path arrowok="t" o:connecttype="custom" o:connectlocs="129725984,37022169;13485868,56140357;0,11936306;71052368,0;129725984,37022169" o:connectangles="0,0,0,0,0"/>
                </v:shape>
                <v:shape id="Freeform 376" o:spid="_x0000_s1396" style="position:absolute;left:47504;top:10845;width:4439;height:3563;visibility:visible;mso-wrap-style:square;v-text-anchor:top" coordsize="1399,1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" path="m1338,71r61,1052l,1016,389,r949,71xe" filled="f" strokeweight=".15pt">
                  <v:path arrowok="t" o:connecttype="custom" o:connectlocs="134697735,7145731;140838777,113025467;0,102256423;39160963,0;134697735,7145731" o:connectangles="0,0,0,0,0"/>
                </v:shape>
                <v:shape id="Freeform 377" o:spid="_x0000_s1397" style="position:absolute;left:48660;top:14179;width:3327;height:3378;visibility:visible;mso-wrap-style:square;v-text-anchor:top" coordsize="1047,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" path="m1047,59r-12,1004l183,945,,,1047,59xe" filled="f" strokeweight=".15pt">
                  <v:path arrowok="t" o:connecttype="custom" o:connectlocs="105734094,5958425;104522127,107353349;18480746,95436498;0,0;105734094,5958425" o:connectangles="0,0,0,0,0"/>
                </v:shape>
                <v:shape id="Freeform 378" o:spid="_x0000_s1398" style="position:absolute;left:42252;top:13169;width:4439;height:3448;visibility:visible;mso-wrap-style:square;v-text-anchor:top" coordsize="1399,1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" path="m1399,1041r-329,47l463,957,353,639,,118,706,,962,533r437,508xe" filled="f" strokeweight=".15pt">
                  <v:path arrowok="t" o:connecttype="custom" o:connectlocs="140838777,104553270;107717954,109273712;46610555,96116688;35536752,64178360;0,11851335;71073822,0;96845638,53531933;140838777,104553270" o:connectangles="0,0,0,0,0,0,0,0"/>
                </v:shape>
                <v:shape id="Freeform 379" o:spid="_x0000_s1399" style="position:absolute;left:44564;top:12947;width:2940;height:3563;visibility:visible;mso-wrap-style:square;v-text-anchor:top" coordsize="925,1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" path="m925,331l693,1122,243,638,,83,389,,925,331xe" filled="f" strokeweight=".15pt">
                  <v:path arrowok="t" o:connecttype="custom" o:connectlocs="93446549,33373397;70009028,113126203;24548690,64326664;0,8368675;39298055,0;93446549,33373397" o:connectangles="0,0,0,0,0,0"/>
                </v:shape>
                <v:oval id="Oval 380" o:spid="_x0000_s1400" style="position:absolute;left:40633;top:35833;width:324;height: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" fillcolor="#fc0128" strokecolor="#fc0128" strokeweight=".65pt"/>
                <v:rect id="Rectangle 381" o:spid="_x0000_s1401" style="position:absolute;left:41084;top:36042;width:787;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" filled="f" stroked="f"/>
                <v:rect id="Rectangle 382" o:spid="_x0000_s1402" style="position:absolute;left:41084;top:36068;width:135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MAS</w:t>
                        </w:r>
                      </w:p>
                    </w:txbxContent>
                  </v:textbox>
                </v:rect>
                <v:shape id="Freeform 383" o:spid="_x0000_s1403" style="position:absolute;left:39014;top:32562;width:3289;height:5480;visibility:visible;mso-wrap-style:square;v-text-anchor:top" coordsize="1038,1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" path="m984,1726l,1386,187,791,76,305,594,r444,1187l984,1726xe" filled="f" strokeweight=".15pt">
                  <v:path arrowok="t" o:connecttype="custom" o:connectlocs="98803348,173991588;0,139717463;18776622,79737903;7631310,30746065;59643612,0;104225495,119657178;98803348,173991588" o:connectangles="0,0,0,0,0,0,0"/>
                </v:shape>
                <v:shape id="Freeform 384" o:spid="_x0000_s1404" style="position:absolute;left:18472;top:28670;width:6121;height:8172;visibility:visible;mso-wrap-style:square;v-text-anchor:top" coordsize="1927,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" path="m1927,1513l591,2575,,595,591,,1927,1513xe" filled="f" strokeweight=".15pt">
                  <v:path arrowok="t" o:connecttype="custom" o:connectlocs="194444190,152394535;59634973,259362777;0,59930385;59634973,0;194444190,152394535" o:connectangles="0,0,0,0,0"/>
                </v:shape>
                <v:rect id="Rectangle 385" o:spid="_x0000_s1405" style="position:absolute;left:56597;top:22059;width:680;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" filled="f" stroked="f"/>
                <v:rect id="Rectangle 386" o:spid="_x0000_s1406" style="position:absolute;left:56597;top:22085;width:111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" filled="f" stroked="f">
                  <v:textbox style="mso-fit-shape-to-text:t" inset="0,0,0,0">
                    <w:txbxContent>
                      <w:p w:rsidR="00253713" w:rsidRDefault="00253713" w:rsidP="004F32D2">
                        <w:r>
                          <w:rPr>
                            <w:rFonts w:cs="Gill Sans Condensed"/>
                            <w:color w:val="008000"/>
                            <w:sz w:val="12"/>
                            <w:szCs w:val="12"/>
                            <w:lang w:val="en-US"/>
                          </w:rPr>
                          <w:t>JDL</w:t>
                        </w:r>
                      </w:p>
                    </w:txbxContent>
                  </v:textbox>
                </v:rect>
                <v:oval id="Oval 387" o:spid="_x0000_s1407" style="position:absolute;left:57556;top:22028;width:336;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" fillcolor="#fc0128" strokecolor="#fc0128" strokeweight=".65pt"/>
                <v:shape id="Freeform 388" o:spid="_x0000_s1408" style="position:absolute;left:55537;top:21501;width:2895;height:2698;visibility:visible;mso-wrap-style:square;v-text-anchor:top" coordsize="912,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" path="m231,851l,225,888,r24,438l231,851xe" filled="f" strokeweight=".15pt">
                  <v:path arrowok="t" o:connecttype="custom" o:connectlocs="23281738,85561792;0,22622237;89498020,0;91916885,44037810;23281738,85561792" o:connectangles="0,0,0,0,0"/>
                </v:shape>
                <v:shape id="Freeform 389" o:spid="_x0000_s1409" style="position:absolute;left:22199;top:29190;width:8922;height:5366;visibility:visible;mso-wrap-style:square;v-text-anchor:top" coordsize="2810,1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" path="m2810,793r-827,897l730,1324,,497,2360,r450,793xe" filled="f" strokeweight=".15pt">
                  <v:path arrowok="t" o:connecttype="custom" o:connectlocs="283275723,79943984;199906122,170372088;73591202,133474937;0,50103666;237911283,0;283275723,79943984" o:connectangles="0,0,0,0,0,0"/>
                </v:shape>
                <v:rect id="Rectangle 390" o:spid="_x0000_s1410" style="position:absolute;left:24453;top:37941;width:680;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" filled="f" stroked="f"/>
                <v:rect id="Rectangle 391" o:spid="_x0000_s1411" style="position:absolute;left:24453;top:37960;width:104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FIG</w:t>
                        </w:r>
                      </w:p>
                    </w:txbxContent>
                  </v:textbox>
                </v:rect>
                <v:oval id="Oval 392" o:spid="_x0000_s1412" style="position:absolute;left:23818;top:37611;width:324;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" fillcolor="#fc0128" strokecolor="#fc0128" strokeweight=".65pt"/>
                <v:shape id="Freeform 393" o:spid="_x0000_s1413" style="position:absolute;left:20351;top:34969;width:5633;height:6452;visibility:visible;mso-wrap-style:square;v-text-anchor:top" coordsize="1776,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" path="m1776,1311r-693,721l,602,767,,1776,1311xe" filled="f" strokeweight=".15pt">
                  <v:path arrowok="t" o:connecttype="custom" o:connectlocs="178647931,132166575;108938937,204852905;0,60689689;77152486,0;178647931,132166575" o:connectangles="0,0,0,0,0"/>
                </v:shape>
                <v:rect id="Rectangle 394" o:spid="_x0000_s1414" style="position:absolute;left:25958;top:40754;width:731;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" filled="f" stroked="f"/>
                <v:rect id="Rectangle 395" o:spid="_x0000_s1415" style="position:absolute;left:25958;top:40779;width:121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KEZ</w:t>
                        </w:r>
                      </w:p>
                    </w:txbxContent>
                  </v:textbox>
                </v:rect>
                <v:oval id="Oval 396" o:spid="_x0000_s1416" style="position:absolute;left:25323;top:40424;width:324;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" fillcolor="#fc0128" strokecolor="#fc0128" strokeweight=".65pt"/>
                <v:rect id="Rectangle 397" o:spid="_x0000_s1417" style="position:absolute;left:30600;top:40868;width:946;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" filled="f" stroked="f"/>
                <v:rect id="Rectangle 398" o:spid="_x0000_s1418" style="position:absolute;left:30600;top:40894;width:146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CBW</w:t>
                        </w:r>
                      </w:p>
                    </w:txbxContent>
                  </v:textbox>
                </v:rect>
                <v:oval id="Oval 399" o:spid="_x0000_s1419" style="position:absolute;left:30422;top:41967;width:331;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" fillcolor="#fc0128" strokecolor="#fc0128" strokeweight=".65pt"/>
                <v:rect id="Rectangle 400" o:spid="_x0000_s1420" style="position:absolute;left:36334;top:38042;width:1061;height: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" filled="f" stroked="f"/>
                <v:rect id="Rectangle 401" o:spid="_x0000_s1421" style="position:absolute;left:36334;top:38068;width:160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MGW</w:t>
                        </w:r>
                      </w:p>
                    </w:txbxContent>
                  </v:textbox>
                </v:rect>
                <v:oval id="Oval 402" o:spid="_x0000_s1422" style="position:absolute;left:35845;top:38696;width:324;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" fillcolor="#fc0128" strokecolor="#fc0128" strokeweight=".65pt"/>
                <v:rect id="Rectangle 403" o:spid="_x0000_s1423" style="position:absolute;left:30511;top:33566;width:807;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" filled="f" stroked="f"/>
                <v:rect id="Rectangle 404" o:spid="_x0000_s1424" style="position:absolute;left:30511;top:33591;width:135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" filled="f" stroked="f">
                  <v:textbox style="mso-fit-shape-to-text:t" inset="0,0,0,0">
                    <w:txbxContent>
                      <w:p w:rsidR="00253713" w:rsidRDefault="00253713" w:rsidP="004F32D2">
                        <w:r>
                          <w:rPr>
                            <w:rFonts w:cs="Gill Sans Condensed"/>
                            <w:color w:val="008000"/>
                            <w:sz w:val="12"/>
                            <w:szCs w:val="12"/>
                            <w:lang w:val="en-US"/>
                          </w:rPr>
                          <w:t>SHG</w:t>
                        </w:r>
                      </w:p>
                    </w:txbxContent>
                  </v:textbox>
                </v:rect>
                <v:oval id="Oval 405" o:spid="_x0000_s1425" style="position:absolute;left:31813;top:33985;width:324;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" fillcolor="#fc0128" strokecolor="#fc0128" strokeweight=".65pt"/>
                <v:rect id="Rectangle 406" o:spid="_x0000_s1426" style="position:absolute;left:58413;top:20072;width:845;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" filled="f" stroked="f"/>
                <v:rect id="Rectangle 407" o:spid="_x0000_s1427" style="position:absolute;left:58413;top:20097;width:13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HUA</w:t>
                        </w:r>
                      </w:p>
                    </w:txbxContent>
                  </v:textbox>
                </v:rect>
                <v:oval id="Oval 408" o:spid="_x0000_s1428" style="position:absolute;left:58718;top:21056;width:330;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" fillcolor="#fc0128" strokecolor="#fc0128" strokeweight=".65pt"/>
                <v:rect id="Rectangle 409" o:spid="_x0000_s1429" style="position:absolute;left:48044;top:15703;width:755;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" filled="f" stroked="f"/>
                <v:rect id="Rectangle 410" o:spid="_x0000_s1430" style="position:absolute;left:48044;top:15728;width:13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ARC</w:t>
                        </w:r>
                      </w:p>
                    </w:txbxContent>
                  </v:textbox>
                </v:rect>
                <v:oval id="Oval 411" o:spid="_x0000_s1431" style="position:absolute;left:47625;top:15398;width:406;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" fillcolor="#fc0128" strokecolor="#fc0128" strokeweight=".65pt"/>
                <v:shape id="Freeform 412" o:spid="_x0000_s1432" style="position:absolute;left:37458;top:14630;width:3283;height:2591;visibility:visible;mso-wrap-style:square;v-text-anchor:top" coordsize="1034,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" path="m681,815l,744,475,r559,590l681,815xe" filled="f" strokeweight=".15pt">
                  <v:path arrowok="t" o:connecttype="custom" o:connectlocs="68650888,82365824;0,75190447;47884294,0;104236203,59626841;68650888,82365824" o:connectangles="0,0,0,0,0"/>
                </v:shape>
                <v:oval id="Oval 413" o:spid="_x0000_s1433" style="position:absolute;left:40297;top:12325;width:323;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" fillcolor="#fc0128" strokecolor="#fc0128" strokeweight=".65pt"/>
                <v:rect id="Rectangle 414" o:spid="_x0000_s1434" style="position:absolute;left:40855;top:12312;width:762;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" filled="f" stroked="f"/>
                <v:rect id="Rectangle 415" o:spid="_x0000_s1435" style="position:absolute;left:40855;top:12338;width:13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MTS</w:t>
                        </w:r>
                      </w:p>
                    </w:txbxContent>
                  </v:textbox>
                </v:rect>
                <v:oval id="Oval 416" o:spid="_x0000_s1436" style="position:absolute;left:42240;top:16357;width:32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" fillcolor="#fc0128" strokecolor="#fc0128" strokeweight=".65pt"/>
                <v:rect id="Rectangle 417" o:spid="_x0000_s1437" style="position:absolute;left:42640;top:16186;width:997;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" filled="f" stroked="f"/>
                <v:rect id="Rectangle 418" o:spid="_x0000_s1438" style="position:absolute;left:42640;top:16205;width:149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DRW</w:t>
                        </w:r>
                      </w:p>
                    </w:txbxContent>
                  </v:textbox>
                </v:rect>
                <v:rect id="Rectangle 419" o:spid="_x0000_s1439" style="position:absolute;left:54159;top:23545;width:736;height: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" filled="f" stroked="f"/>
                <v:rect id="Rectangle 420" o:spid="_x0000_s1440" style="position:absolute;left:54159;top:23571;width:125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NYZ</w:t>
                        </w:r>
                      </w:p>
                    </w:txbxContent>
                  </v:textbox>
                </v:rect>
                <v:oval id="Oval 421" o:spid="_x0000_s1441" style="position:absolute;left:53568;top:23977;width:407;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" fillcolor="#fc0128" strokecolor="#fc0128" strokeweight=".65pt"/>
                <v:shape id="Freeform 422" o:spid="_x0000_s1442" style="position:absolute;left:51593;top:22777;width:4674;height:3150;visibility:visible;mso-wrap-style:square;v-text-anchor:top" coordsize="1472,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" path="m158,993l,603,1326,r146,449l158,993xe" filled="f" strokeweight=".15pt">
                  <v:path arrowok="t" o:connecttype="custom" o:connectlocs="15928887,99912734;0,60672179;133681672,0;148400770,45177077;15928887,99912734" o:connectangles="0,0,0,0,0"/>
                </v:shape>
                <v:shape id="Freeform 423" o:spid="_x0000_s1443" style="position:absolute;left:52095;top:24161;width:4445;height:3601;visibility:visible;mso-wrap-style:square;v-text-anchor:top" coordsize="1399,1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" path="m219,1133l,543,1314,r85,271l219,1133xe" filled="f" strokeweight=".15pt">
                  <v:path arrowok="t" o:connecttype="custom" o:connectlocs="22108275,114433614;0,54843401;132649970,0;141230899,27371006;22108275,114433614" o:connectangles="0,0,0,0,0"/>
                </v:shape>
                <v:shape id="Freeform 424" o:spid="_x0000_s1444" style="position:absolute;left:56267;top:22847;width:3092;height:2438;visibility:visible;mso-wrap-style:square;v-text-anchor:top" coordsize="973,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" path="m73,686l,414,693,,900,131r73,496l644,615,426,769,73,686xe" filled="f" strokeweight=".15pt">
                  <v:path arrowok="t" o:connecttype="custom" o:connectlocs="7372887,68962677;0,41618809;69993009,0;90899962,13169112;98272849,63031536;65043854,61825207;43025931,77306476;7372887,68962677" o:connectangles="0,0,0,0,0,0,0,0"/>
                </v:shape>
                <v:rect id="Rectangle 425" o:spid="_x0000_s1445" style="position:absolute;left:57073;top:23628;width:832;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" filled="f" stroked="f"/>
                <v:rect id="Rectangle 426" o:spid="_x0000_s1446" style="position:absolute;left:57073;top:23653;width:128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" filled="f" stroked="f">
                  <v:textbox style="mso-fit-shape-to-text:t" inset="0,0,0,0">
                    <w:txbxContent>
                      <w:p w:rsidR="00253713" w:rsidRDefault="00253713" w:rsidP="004F32D2">
                        <w:r>
                          <w:rPr>
                            <w:rFonts w:cs="Gill Sans Condensed"/>
                            <w:color w:val="008000"/>
                            <w:sz w:val="12"/>
                            <w:szCs w:val="12"/>
                            <w:lang w:val="en-US"/>
                          </w:rPr>
                          <w:t>PEN</w:t>
                        </w:r>
                      </w:p>
                    </w:txbxContent>
                  </v:textbox>
                </v:rect>
                <v:oval id="Oval 427" o:spid="_x0000_s1447" style="position:absolute;left:56749;top:24390;width:331;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" fillcolor="#fc0128" strokecolor="#fc0128" strokeweight=".65pt"/>
                <v:rect id="Rectangle 428" o:spid="_x0000_s1448" style="position:absolute;left:53428;top:25495;width:813;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" filled="f" stroked="f"/>
                <v:rect id="Rectangle 429" o:spid="_x0000_s1449" style="position:absolute;left:53428;top:25520;width:132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" filled="f" stroked="f">
                  <v:textbox style="mso-fit-shape-to-text:t" inset="0,0,0,0">
                    <w:txbxContent>
                      <w:p w:rsidR="00253713" w:rsidRDefault="00253713" w:rsidP="004F32D2">
                        <w:r>
                          <w:rPr>
                            <w:rFonts w:cs="Gill Sans Condensed"/>
                            <w:color w:val="008000"/>
                            <w:sz w:val="12"/>
                            <w:szCs w:val="12"/>
                            <w:lang w:val="en-US"/>
                          </w:rPr>
                          <w:t>ODZ</w:t>
                        </w:r>
                      </w:p>
                    </w:txbxContent>
                  </v:textbox>
                </v:rect>
                <v:oval id="Oval 430" o:spid="_x0000_s1450" style="position:absolute;left:54419;top:25812;width:406;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" fillcolor="#fc0128" strokecolor="#fc0128" strokeweight=".65pt"/>
                <v:rect id="Rectangle 431" o:spid="_x0000_s1451" style="position:absolute;left:52768;top:25831;width:1492;height:1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" filled="f" stroked="f"/>
                <v:rect id="Rectangle 432" o:spid="_x0000_s1452" style="position:absolute;left:52768;top:25857;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" filled="f" stroked="f">
                  <v:textbox style="mso-fit-shape-to-text:t" inset="0,0,0,0">
                    <w:txbxContent>
                      <w:p w:rsidR="00253713" w:rsidRDefault="00253713" w:rsidP="004F32D2">
                        <w:r>
                          <w:rPr>
                            <w:rFonts w:cs="Gill Sans Condensed"/>
                            <w:b/>
                            <w:bCs/>
                            <w:color w:val="0000CC"/>
                            <w:sz w:val="16"/>
                            <w:szCs w:val="16"/>
                            <w:lang w:val="en-US"/>
                          </w:rPr>
                          <w:t>020</w:t>
                        </w:r>
                      </w:p>
                    </w:txbxContent>
                  </v:textbox>
                </v:rect>
                <v:rect id="Rectangle 433" o:spid="_x0000_s1453" style="position:absolute;left:57956;top:23685;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" filled="f" stroked="f"/>
                <v:rect id="Rectangle 434" o:spid="_x0000_s1454" style="position:absolute;left:57956;top:23710;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" filled="f" stroked="f">
                  <v:textbox style="mso-fit-shape-to-text:t" inset="0,0,0,0">
                    <w:txbxContent>
                      <w:p w:rsidR="00253713" w:rsidRDefault="00253713" w:rsidP="004F32D2">
                        <w:r>
                          <w:rPr>
                            <w:rFonts w:cs="Gill Sans Condensed"/>
                            <w:b/>
                            <w:bCs/>
                            <w:color w:val="0000CC"/>
                            <w:sz w:val="16"/>
                            <w:szCs w:val="16"/>
                            <w:lang w:val="en-US"/>
                          </w:rPr>
                          <w:t>020</w:t>
                        </w:r>
                      </w:p>
                    </w:txbxContent>
                  </v:textbox>
                </v:rect>
                <v:rect id="Rectangle 435" o:spid="_x0000_s1455" style="position:absolute;left:2895;top:19989;width:1492;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" filled="f" stroked="f"/>
                <v:rect id="Rectangle 436" o:spid="_x0000_s1456" style="position:absolute;left:2895;top:20015;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" filled="f" stroked="f">
                  <v:textbox style="mso-fit-shape-to-text:t" inset="0,0,0,0">
                    <w:txbxContent>
                      <w:p w:rsidR="00253713" w:rsidRDefault="00253713" w:rsidP="004F32D2">
                        <w:r>
                          <w:rPr>
                            <w:rFonts w:cs="Gill Sans Condensed"/>
                            <w:b/>
                            <w:bCs/>
                            <w:color w:val="0000CC"/>
                            <w:sz w:val="16"/>
                            <w:szCs w:val="16"/>
                            <w:lang w:val="en-US"/>
                          </w:rPr>
                          <w:t>083</w:t>
                        </w:r>
                      </w:p>
                    </w:txbxContent>
                  </v:textbox>
                </v:rect>
                <v:rect id="Rectangle 437" o:spid="_x0000_s1457" style="position:absolute;left:43700;top:46297;width:1492;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" filled="f" stroked="f"/>
                <v:rect id="Rectangle 438" o:spid="_x0000_s1458" style="position:absolute;left:43599;top:45021;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031</w:t>
                        </w:r>
                      </w:p>
                    </w:txbxContent>
                  </v:textbox>
                </v:rect>
                <v:rect id="Rectangle 439" o:spid="_x0000_s1459" style="position:absolute;left:15722;top:18078;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" filled="f" stroked="f"/>
                <v:rect id="Rectangle 440" o:spid="_x0000_s1460" style="position:absolute;left:15722;top:18103;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081</w:t>
                        </w:r>
                      </w:p>
                    </w:txbxContent>
                  </v:textbox>
                </v:rect>
                <v:rect id="Rectangle 441" o:spid="_x0000_s1461" style="position:absolute;left:32124;top:43256;width:149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" filled="f" stroked="f"/>
                <v:rect id="Rectangle 442" o:spid="_x0000_s1462" style="position:absolute;left:32124;top:43281;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084</w:t>
                        </w:r>
                      </w:p>
                    </w:txbxContent>
                  </v:textbox>
                </v:rect>
                <v:rect id="Rectangle 443" o:spid="_x0000_s1463" style="position:absolute;left:30035;top:38061;width:1499;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" filled="f" stroked="f"/>
                <v:rect id="Rectangle 444" o:spid="_x0000_s1464" style="position:absolute;left:30035;top:38087;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" filled="f" stroked="f">
                  <v:textbox style="mso-fit-shape-to-text:t" inset="0,0,0,0">
                    <w:txbxContent>
                      <w:p w:rsidR="00253713" w:rsidRDefault="00253713" w:rsidP="004F32D2">
                        <w:r>
                          <w:rPr>
                            <w:rFonts w:cs="Gill Sans Condensed"/>
                            <w:b/>
                            <w:bCs/>
                            <w:color w:val="0000CC"/>
                            <w:sz w:val="16"/>
                            <w:szCs w:val="16"/>
                            <w:lang w:val="en-US"/>
                          </w:rPr>
                          <w:t>084</w:t>
                        </w:r>
                      </w:p>
                    </w:txbxContent>
                  </v:textbox>
                </v:rect>
                <v:rect id="Rectangle 445" o:spid="_x0000_s1465" style="position:absolute;left:12858;top:26073;width:1493;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" filled="f" stroked="f"/>
                <v:rect id="Rectangle 446" o:spid="_x0000_s1466" style="position:absolute;left:12858;top:26098;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" filled="f" stroked="f">
                  <v:textbox style="mso-fit-shape-to-text:t" inset="0,0,0,0">
                    <w:txbxContent>
                      <w:p w:rsidR="00253713" w:rsidRDefault="00253713" w:rsidP="004F32D2">
                        <w:r>
                          <w:rPr>
                            <w:rFonts w:cs="Gill Sans Condensed"/>
                            <w:b/>
                            <w:bCs/>
                            <w:color w:val="0000CC"/>
                            <w:sz w:val="16"/>
                            <w:szCs w:val="16"/>
                            <w:lang w:val="en-US"/>
                          </w:rPr>
                          <w:t>081</w:t>
                        </w:r>
                      </w:p>
                    </w:txbxContent>
                  </v:textbox>
                </v:rect>
                <v:rect id="Rectangle 447" o:spid="_x0000_s1467" style="position:absolute;left:9334;top:23209;width:149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" filled="f" stroked="f"/>
                <v:rect id="Rectangle 448" o:spid="_x0000_s1468" style="position:absolute;left:9334;top:23234;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" filled="f" stroked="f">
                  <v:textbox style="mso-fit-shape-to-text:t" inset="0,0,0,0">
                    <w:txbxContent>
                      <w:p w:rsidR="00253713" w:rsidRDefault="00253713" w:rsidP="004F32D2">
                        <w:r>
                          <w:rPr>
                            <w:rFonts w:cs="Gill Sans Condensed"/>
                            <w:b/>
                            <w:bCs/>
                            <w:color w:val="0000CC"/>
                            <w:sz w:val="16"/>
                            <w:szCs w:val="16"/>
                            <w:lang w:val="en-US"/>
                          </w:rPr>
                          <w:t>081</w:t>
                        </w:r>
                      </w:p>
                    </w:txbxContent>
                  </v:textbox>
                </v:rect>
                <v:rect id="Rectangle 449" o:spid="_x0000_s1469" style="position:absolute;left:19456;top:24104;width:149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" filled="f" stroked="f"/>
                <v:rect id="Rectangle 450" o:spid="_x0000_s1470" style="position:absolute;left:19456;top:24130;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" filled="f" stroked="f">
                  <v:textbox style="mso-fit-shape-to-text:t" inset="0,0,0,0">
                    <w:txbxContent>
                      <w:p w:rsidR="00253713" w:rsidRDefault="00253713" w:rsidP="004F32D2">
                        <w:r>
                          <w:rPr>
                            <w:rFonts w:cs="Gill Sans Condensed"/>
                            <w:b/>
                            <w:bCs/>
                            <w:color w:val="0000CC"/>
                            <w:sz w:val="16"/>
                            <w:szCs w:val="16"/>
                            <w:lang w:val="en-US"/>
                          </w:rPr>
                          <w:t>081</w:t>
                        </w:r>
                      </w:p>
                    </w:txbxContent>
                  </v:textbox>
                </v:rect>
                <v:rect id="Rectangle 451" o:spid="_x0000_s1471" style="position:absolute;left:24009;top:20586;width:1498;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" filled="f" stroked="f"/>
                <v:rect id="Rectangle 452" o:spid="_x0000_s1472" style="position:absolute;left:24009;top:20612;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" filled="f" stroked="f">
                  <v:textbox style="mso-fit-shape-to-text:t" inset="0,0,0,0">
                    <w:txbxContent>
                      <w:p w:rsidR="00253713" w:rsidRDefault="00253713" w:rsidP="004F32D2">
                        <w:r>
                          <w:rPr>
                            <w:rFonts w:cs="Gill Sans Condensed"/>
                            <w:b/>
                            <w:bCs/>
                            <w:color w:val="0000CC"/>
                            <w:sz w:val="16"/>
                            <w:szCs w:val="16"/>
                            <w:lang w:val="en-US"/>
                          </w:rPr>
                          <w:t>055</w:t>
                        </w:r>
                      </w:p>
                    </w:txbxContent>
                  </v:textbox>
                </v:rect>
                <v:rect id="Rectangle 453" o:spid="_x0000_s1473" style="position:absolute;left:24968;top:26670;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" filled="f" stroked="f"/>
                <v:rect id="Rectangle 454" o:spid="_x0000_s1474" style="position:absolute;left:24968;top:26695;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" filled="f" stroked="f">
                  <v:textbox style="mso-fit-shape-to-text:t" inset="0,0,0,0">
                    <w:txbxContent>
                      <w:p w:rsidR="00253713" w:rsidRDefault="00253713" w:rsidP="004F32D2">
                        <w:r>
                          <w:rPr>
                            <w:rFonts w:cs="Gill Sans Condensed"/>
                            <w:b/>
                            <w:bCs/>
                            <w:color w:val="0000CC"/>
                            <w:sz w:val="16"/>
                            <w:szCs w:val="16"/>
                            <w:lang w:val="en-US"/>
                          </w:rPr>
                          <w:t>055</w:t>
                        </w:r>
                      </w:p>
                    </w:txbxContent>
                  </v:textbox>
                </v:rect>
                <v:rect id="Rectangle 455" o:spid="_x0000_s1475" style="position:absolute;left:25380;top:31026;width:149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" filled="f" stroked="f"/>
                <v:rect id="Rectangle 456" o:spid="_x0000_s1476" style="position:absolute;left:25380;top:31051;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" filled="f" stroked="f">
                  <v:textbox style="mso-fit-shape-to-text:t" inset="0,0,0,0">
                    <w:txbxContent>
                      <w:p w:rsidR="00253713" w:rsidRDefault="00253713" w:rsidP="004F32D2">
                        <w:r>
                          <w:rPr>
                            <w:rFonts w:cs="Gill Sans Condensed"/>
                            <w:b/>
                            <w:bCs/>
                            <w:color w:val="0000CC"/>
                            <w:sz w:val="16"/>
                            <w:szCs w:val="16"/>
                            <w:lang w:val="en-US"/>
                          </w:rPr>
                          <w:t>029</w:t>
                        </w:r>
                      </w:p>
                    </w:txbxContent>
                  </v:textbox>
                </v:rect>
                <v:rect id="Rectangle 457" o:spid="_x0000_s1477" style="position:absolute;left:20370;top:33229;width:149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" filled="f" stroked="f"/>
                <v:rect id="Rectangle 458" o:spid="_x0000_s1478" style="position:absolute;left:20370;top:33254;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029</w:t>
                        </w:r>
                      </w:p>
                    </w:txbxContent>
                  </v:textbox>
                </v:rect>
                <v:rect id="Rectangle 459" o:spid="_x0000_s1479" style="position:absolute;left:17570;top:35198;width:1492;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" filled="f" stroked="f"/>
                <v:rect id="Rectangle 460" o:spid="_x0000_s1480" style="position:absolute;left:17570;top:35223;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029</w:t>
                        </w:r>
                      </w:p>
                    </w:txbxContent>
                  </v:textbox>
                </v:rect>
                <v:rect id="Rectangle 461" o:spid="_x0000_s1481" style="position:absolute;left:22879;top:38182;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" filled="f" stroked="f"/>
                <v:rect id="Rectangle 462" o:spid="_x0000_s1482" style="position:absolute;left:22879;top:38207;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029</w:t>
                        </w:r>
                      </w:p>
                    </w:txbxContent>
                  </v:textbox>
                </v:rect>
                <v:rect id="Rectangle 463" o:spid="_x0000_s1483" style="position:absolute;left:19894;top:39433;width:1499;height:1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" filled="f" stroked="f"/>
                <v:rect id="Rectangle 464" o:spid="_x0000_s1484" style="position:absolute;left:19894;top:39458;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" filled="f" stroked="f">
                  <v:textbox style="mso-fit-shape-to-text:t" inset="0,0,0,0">
                    <w:txbxContent>
                      <w:p w:rsidR="00253713" w:rsidRDefault="00253713" w:rsidP="004F32D2">
                        <w:r>
                          <w:rPr>
                            <w:rFonts w:cs="Gill Sans Condensed"/>
                            <w:b/>
                            <w:bCs/>
                            <w:color w:val="0000CC"/>
                            <w:sz w:val="16"/>
                            <w:szCs w:val="16"/>
                            <w:lang w:val="en-US"/>
                          </w:rPr>
                          <w:t>089</w:t>
                        </w:r>
                      </w:p>
                    </w:txbxContent>
                  </v:textbox>
                </v:rect>
                <v:rect id="Rectangle 465" o:spid="_x0000_s1485" style="position:absolute;left:24428;top:40989;width:149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" filled="f" stroked="f"/>
                <v:rect id="Rectangle 466" o:spid="_x0000_s1486" style="position:absolute;left:24428;top:41014;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" filled="f" stroked="f">
                  <v:textbox style="mso-fit-shape-to-text:t" inset="0,0,0,0">
                    <w:txbxContent>
                      <w:p w:rsidR="00253713" w:rsidRDefault="00253713" w:rsidP="004F32D2">
                        <w:r>
                          <w:rPr>
                            <w:rFonts w:cs="Gill Sans Condensed"/>
                            <w:b/>
                            <w:bCs/>
                            <w:color w:val="0000CC"/>
                            <w:sz w:val="16"/>
                            <w:szCs w:val="16"/>
                            <w:lang w:val="en-US"/>
                          </w:rPr>
                          <w:t>029</w:t>
                        </w:r>
                      </w:p>
                    </w:txbxContent>
                  </v:textbox>
                </v:rect>
                <v:rect id="Rectangle 467" o:spid="_x0000_s1487" style="position:absolute;left:28308;top:39973;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" filled="f" stroked="f"/>
                <v:rect id="Rectangle 468" o:spid="_x0000_s1488" style="position:absolute;left:28308;top:39998;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" filled="f" stroked="f">
                  <v:textbox style="mso-fit-shape-to-text:t" inset="0,0,0,0">
                    <w:txbxContent>
                      <w:p w:rsidR="00253713" w:rsidRDefault="00253713" w:rsidP="004F32D2">
                        <w:r>
                          <w:rPr>
                            <w:rFonts w:cs="Gill Sans Condensed"/>
                            <w:b/>
                            <w:bCs/>
                            <w:color w:val="0000CC"/>
                            <w:sz w:val="16"/>
                            <w:szCs w:val="16"/>
                            <w:lang w:val="en-US"/>
                          </w:rPr>
                          <w:t>084</w:t>
                        </w:r>
                      </w:p>
                    </w:txbxContent>
                  </v:textbox>
                </v:rect>
                <v:rect id="Rectangle 469" o:spid="_x0000_s1489" style="position:absolute;left:27470;top:37585;width:1498;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" filled="f" stroked="f"/>
                <v:rect id="Rectangle 470" o:spid="_x0000_s1490" style="position:absolute;left:27470;top:37611;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" filled="f" stroked="f">
                  <v:textbox style="mso-fit-shape-to-text:t" inset="0,0,0,0">
                    <w:txbxContent>
                      <w:p w:rsidR="00253713" w:rsidRDefault="00253713" w:rsidP="004F32D2">
                        <w:r>
                          <w:rPr>
                            <w:rFonts w:cs="Gill Sans Condensed"/>
                            <w:b/>
                            <w:bCs/>
                            <w:color w:val="0000CC"/>
                            <w:sz w:val="16"/>
                            <w:szCs w:val="16"/>
                            <w:lang w:val="en-US"/>
                          </w:rPr>
                          <w:t>029</w:t>
                        </w:r>
                      </w:p>
                    </w:txbxContent>
                  </v:textbox>
                </v:rect>
                <v:rect id="Rectangle 471" o:spid="_x0000_s1491" style="position:absolute;left:31527;top:32873;width:1499;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" filled="f" stroked="f"/>
                <v:rect id="Rectangle 472" o:spid="_x0000_s1492" style="position:absolute;left:31527;top:32899;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" filled="f" stroked="f">
                  <v:textbox style="mso-fit-shape-to-text:t" inset="0,0,0,0">
                    <w:txbxContent>
                      <w:p w:rsidR="00253713" w:rsidRDefault="00253713" w:rsidP="004F32D2">
                        <w:r>
                          <w:rPr>
                            <w:rFonts w:cs="Gill Sans Condensed"/>
                            <w:b/>
                            <w:bCs/>
                            <w:color w:val="0000CC"/>
                            <w:sz w:val="16"/>
                            <w:szCs w:val="16"/>
                            <w:lang w:val="en-US"/>
                          </w:rPr>
                          <w:t>054</w:t>
                        </w:r>
                      </w:p>
                    </w:txbxContent>
                  </v:textbox>
                </v:rect>
                <v:rect id="Rectangle 473" o:spid="_x0000_s1493" style="position:absolute;left:33674;top:30365;width:1498;height:1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" filled="f" stroked="f"/>
                <v:rect id="Rectangle 474" o:spid="_x0000_s1494" style="position:absolute;left:33674;top:30391;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" filled="f" stroked="f">
                  <v:textbox style="mso-fit-shape-to-text:t" inset="0,0,0,0">
                    <w:txbxContent>
                      <w:p w:rsidR="00253713" w:rsidRDefault="00253713" w:rsidP="004F32D2">
                        <w:r>
                          <w:rPr>
                            <w:rFonts w:cs="Gill Sans Condensed"/>
                            <w:b/>
                            <w:bCs/>
                            <w:color w:val="0000CC"/>
                            <w:sz w:val="16"/>
                            <w:szCs w:val="16"/>
                            <w:lang w:val="en-US"/>
                          </w:rPr>
                          <w:t>054</w:t>
                        </w:r>
                      </w:p>
                    </w:txbxContent>
                  </v:textbox>
                </v:rect>
                <v:rect id="Rectangle 475" o:spid="_x0000_s1495" style="position:absolute;left:35020;top:26511;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" filled="f" stroked="f"/>
                <v:rect id="Rectangle 476" o:spid="_x0000_s1496" style="position:absolute;left:35020;top:26536;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" filled="f" stroked="f">
                  <v:textbox style="mso-fit-shape-to-text:t" inset="0,0,0,0">
                    <w:txbxContent>
                      <w:p w:rsidR="00253713" w:rsidRDefault="00253713" w:rsidP="004F32D2">
                        <w:r>
                          <w:rPr>
                            <w:rFonts w:cs="Gill Sans Condensed"/>
                            <w:b/>
                            <w:bCs/>
                            <w:color w:val="0000CC"/>
                            <w:sz w:val="16"/>
                            <w:szCs w:val="16"/>
                            <w:lang w:val="en-US"/>
                          </w:rPr>
                          <w:t>055</w:t>
                        </w:r>
                      </w:p>
                    </w:txbxContent>
                  </v:textbox>
                </v:rect>
                <v:rect id="Rectangle 477" o:spid="_x0000_s1497" style="position:absolute;left:34963;top:22193;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" filled="f" stroked="f"/>
                <v:rect id="Rectangle 478" o:spid="_x0000_s1498" style="position:absolute;left:34931;top:22218;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068</w:t>
                        </w:r>
                      </w:p>
                    </w:txbxContent>
                  </v:textbox>
                </v:rect>
                <v:rect id="Rectangle 479" o:spid="_x0000_s1499" style="position:absolute;left:33077;top:20110;width:1498;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" filled="f" stroked="f"/>
                <v:rect id="Rectangle 480" o:spid="_x0000_s1500" style="position:absolute;left:33077;top:20129;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068</w:t>
                        </w:r>
                      </w:p>
                    </w:txbxContent>
                  </v:textbox>
                </v:rect>
                <v:rect id="Rectangle 481" o:spid="_x0000_s1501" style="position:absolute;left:29502;top:18796;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" filled="f" stroked="f"/>
                <v:rect id="Rectangle 482" o:spid="_x0000_s1502" style="position:absolute;left:29502;top:18821;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068</w:t>
                        </w:r>
                      </w:p>
                    </w:txbxContent>
                  </v:textbox>
                </v:rect>
                <v:rect id="Rectangle 483" o:spid="_x0000_s1503" style="position:absolute;left:36779;top:30664;width:1492;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" filled="f" stroked="f"/>
                <v:rect id="Rectangle 484" o:spid="_x0000_s1504" style="position:absolute;left:36779;top:30689;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" filled="f" stroked="f">
                  <v:textbox style="mso-fit-shape-to-text:t" inset="0,0,0,0">
                    <w:txbxContent>
                      <w:p w:rsidR="00253713" w:rsidRDefault="00253713" w:rsidP="004F32D2">
                        <w:r>
                          <w:rPr>
                            <w:rFonts w:cs="Gill Sans Condensed"/>
                            <w:b/>
                            <w:bCs/>
                            <w:color w:val="0000CC"/>
                            <w:sz w:val="16"/>
                            <w:szCs w:val="16"/>
                            <w:lang w:val="en-US"/>
                          </w:rPr>
                          <w:t>054</w:t>
                        </w:r>
                      </w:p>
                    </w:txbxContent>
                  </v:textbox>
                </v:rect>
                <v:rect id="Rectangle 485" o:spid="_x0000_s1505" style="position:absolute;left:37553;top:26847;width:1493;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" filled="f" stroked="f"/>
                <v:rect id="Rectangle 486" o:spid="_x0000_s1506" style="position:absolute;left:37553;top:26873;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" filled="f" stroked="f">
                  <v:textbox style="mso-fit-shape-to-text:t" inset="0,0,0,0">
                    <w:txbxContent>
                      <w:p w:rsidR="00253713" w:rsidRDefault="00253713" w:rsidP="004F32D2">
                        <w:r>
                          <w:rPr>
                            <w:rFonts w:cs="Gill Sans Condensed"/>
                            <w:b/>
                            <w:bCs/>
                            <w:color w:val="0000CC"/>
                            <w:sz w:val="16"/>
                            <w:szCs w:val="16"/>
                            <w:lang w:val="en-US"/>
                          </w:rPr>
                          <w:t>054</w:t>
                        </w:r>
                      </w:p>
                    </w:txbxContent>
                  </v:textbox>
                </v:rect>
                <v:rect id="Rectangle 487" o:spid="_x0000_s1507" style="position:absolute;left:39998;top:27324;width:149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" filled="f" stroked="f"/>
                <v:rect id="Rectangle 488" o:spid="_x0000_s1508" style="position:absolute;left:39998;top:27349;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054</w:t>
                        </w:r>
                      </w:p>
                    </w:txbxContent>
                  </v:textbox>
                </v:rect>
                <v:rect id="Rectangle 489" o:spid="_x0000_s1509" style="position:absolute;left:41910;top:30848;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" filled="f" stroked="f"/>
                <v:rect id="Rectangle 490" o:spid="_x0000_s1510" style="position:absolute;left:41910;top:30867;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" filled="f" stroked="f">
                  <v:textbox style="mso-fit-shape-to-text:t" inset="0,0,0,0">
                    <w:txbxContent>
                      <w:p w:rsidR="00253713" w:rsidRDefault="00253713" w:rsidP="004F32D2">
                        <w:r>
                          <w:rPr>
                            <w:rFonts w:cs="Gill Sans Condensed"/>
                            <w:b/>
                            <w:bCs/>
                            <w:color w:val="0000CC"/>
                            <w:sz w:val="16"/>
                            <w:szCs w:val="16"/>
                            <w:lang w:val="en-US"/>
                          </w:rPr>
                          <w:t>039</w:t>
                        </w:r>
                      </w:p>
                    </w:txbxContent>
                  </v:textbox>
                </v:rect>
                <v:rect id="Rectangle 491" o:spid="_x0000_s1511" style="position:absolute;left:37312;top:35439;width:149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" filled="f" stroked="f"/>
                <v:rect id="Rectangle 492" o:spid="_x0000_s1512" style="position:absolute;left:37312;top:35464;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" filled="f" stroked="f">
                  <v:textbox style="mso-fit-shape-to-text:t" inset="0,0,0,0">
                    <w:txbxContent>
                      <w:p w:rsidR="00253713" w:rsidRDefault="00253713" w:rsidP="004F32D2">
                        <w:r>
                          <w:rPr>
                            <w:rFonts w:cs="Gill Sans Condensed"/>
                            <w:b/>
                            <w:bCs/>
                            <w:color w:val="0000CC"/>
                            <w:sz w:val="16"/>
                            <w:szCs w:val="16"/>
                            <w:lang w:val="en-US"/>
                          </w:rPr>
                          <w:t>039</w:t>
                        </w:r>
                      </w:p>
                    </w:txbxContent>
                  </v:textbox>
                </v:rect>
                <v:rect id="Rectangle 493" o:spid="_x0000_s1513" style="position:absolute;left:36239;top:39255;width:1499;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" filled="f" stroked="f"/>
                <v:rect id="Rectangle 494" o:spid="_x0000_s1514" style="position:absolute;left:36239;top:39281;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" filled="f" stroked="f">
                  <v:textbox style="mso-fit-shape-to-text:t" inset="0,0,0,0">
                    <w:txbxContent>
                      <w:p w:rsidR="00253713" w:rsidRDefault="00253713" w:rsidP="004F32D2">
                        <w:r>
                          <w:rPr>
                            <w:rFonts w:cs="Gill Sans Condensed"/>
                            <w:b/>
                            <w:bCs/>
                            <w:color w:val="0000CC"/>
                            <w:sz w:val="16"/>
                            <w:szCs w:val="16"/>
                            <w:lang w:val="en-US"/>
                          </w:rPr>
                          <w:t>039</w:t>
                        </w:r>
                      </w:p>
                    </w:txbxContent>
                  </v:textbox>
                </v:rect>
                <v:rect id="Rectangle 495" o:spid="_x0000_s1515" style="position:absolute;left:37014;top:43910;width:1498;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" filled="f" stroked="f"/>
                <v:rect id="Rectangle 496" o:spid="_x0000_s1516" style="position:absolute;left:37014;top:43935;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" filled="f" stroked="f">
                  <v:textbox style="mso-fit-shape-to-text:t" inset="0,0,0,0">
                    <w:txbxContent>
                      <w:p w:rsidR="00253713" w:rsidRDefault="00253713" w:rsidP="004F32D2">
                        <w:r>
                          <w:rPr>
                            <w:rFonts w:cs="Gill Sans Condensed"/>
                            <w:b/>
                            <w:bCs/>
                            <w:color w:val="0000CC"/>
                            <w:sz w:val="16"/>
                            <w:szCs w:val="16"/>
                            <w:lang w:val="en-US"/>
                          </w:rPr>
                          <w:t>039</w:t>
                        </w:r>
                      </w:p>
                    </w:txbxContent>
                  </v:textbox>
                </v:rect>
                <v:rect id="Rectangle 497" o:spid="_x0000_s1517" style="position:absolute;left:41433;top:41643;width:1493;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" filled="f" stroked="f"/>
                <v:rect id="Rectangle 498" o:spid="_x0000_s1518" style="position:absolute;left:41433;top:41668;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031</w:t>
                        </w:r>
                      </w:p>
                    </w:txbxContent>
                  </v:textbox>
                </v:rect>
                <v:rect id="Rectangle 499" o:spid="_x0000_s1519" style="position:absolute;left:46501;top:36512;width:1498;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" filled="f" stroked="f"/>
                <v:rect id="Rectangle 500" o:spid="_x0000_s1520" style="position:absolute;left:46501;top:36537;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039</w:t>
                        </w:r>
                      </w:p>
                    </w:txbxContent>
                  </v:textbox>
                </v:rect>
                <v:rect id="Rectangle 501" o:spid="_x0000_s1521" style="position:absolute;left:42144;top:33172;width:149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" filled="f" stroked="f"/>
                <v:rect id="Rectangle 502" o:spid="_x0000_s1522" style="position:absolute;left:42144;top:33197;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039</w:t>
                        </w:r>
                      </w:p>
                    </w:txbxContent>
                  </v:textbox>
                </v:rect>
                <v:rect id="Rectangle 503" o:spid="_x0000_s1523" style="position:absolute;left:39998;top:34544;width:149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" filled="f" stroked="f"/>
                <v:rect id="Rectangle 504" o:spid="_x0000_s1524" style="position:absolute;left:39998;top:34569;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" filled="f" stroked="f">
                  <v:textbox style="mso-fit-shape-to-text:t" inset="0,0,0,0">
                    <w:txbxContent>
                      <w:p w:rsidR="00253713" w:rsidRDefault="00253713" w:rsidP="004F32D2">
                        <w:r>
                          <w:rPr>
                            <w:rFonts w:cs="Gill Sans Condensed"/>
                            <w:b/>
                            <w:bCs/>
                            <w:color w:val="0000CC"/>
                            <w:sz w:val="16"/>
                            <w:szCs w:val="16"/>
                            <w:lang w:val="en-US"/>
                          </w:rPr>
                          <w:t>039</w:t>
                        </w:r>
                      </w:p>
                    </w:txbxContent>
                  </v:textbox>
                </v:rect>
                <v:rect id="Rectangle 505" o:spid="_x0000_s1525" style="position:absolute;left:39941;top:37884;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" filled="f" stroked="f"/>
                <v:rect id="Rectangle 506" o:spid="_x0000_s1526" style="position:absolute;left:39941;top:37909;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" filled="f" stroked="f">
                  <v:textbox style="mso-fit-shape-to-text:t" inset="0,0,0,0">
                    <w:txbxContent>
                      <w:p w:rsidR="00253713" w:rsidRDefault="00253713" w:rsidP="004F32D2">
                        <w:r>
                          <w:rPr>
                            <w:rFonts w:cs="Gill Sans Condensed"/>
                            <w:b/>
                            <w:bCs/>
                            <w:color w:val="0000CC"/>
                            <w:sz w:val="16"/>
                            <w:szCs w:val="16"/>
                            <w:lang w:val="en-US"/>
                          </w:rPr>
                          <w:t>039</w:t>
                        </w:r>
                      </w:p>
                    </w:txbxContent>
                  </v:textbox>
                </v:rect>
                <v:rect id="Rectangle 507" o:spid="_x0000_s1527" style="position:absolute;left:46266;top:41103;width:1492;height:1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" filled="f" stroked="f"/>
                <v:rect id="Rectangle 508" o:spid="_x0000_s1528" style="position:absolute;left:46266;top:41128;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031</w:t>
                        </w:r>
                      </w:p>
                    </w:txbxContent>
                  </v:textbox>
                </v:rect>
                <v:rect id="Rectangle 509" o:spid="_x0000_s1529" style="position:absolute;left:49009;top:41103;width:1492;height:1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" filled="f" stroked="f"/>
                <v:rect id="Rectangle 510" o:spid="_x0000_s1530" style="position:absolute;left:49009;top:41128;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031</w:t>
                        </w:r>
                      </w:p>
                    </w:txbxContent>
                  </v:textbox>
                </v:rect>
                <v:rect id="Rectangle 511" o:spid="_x0000_s1531" style="position:absolute;left:51631;top:36277;width:149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" filled="f" stroked="f"/>
                <v:rect id="Rectangle 512" o:spid="_x0000_s1532" style="position:absolute;left:51631;top:36296;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" filled="f" stroked="f">
                  <v:textbox style="mso-fit-shape-to-text:t" inset="0,0,0,0">
                    <w:txbxContent>
                      <w:p w:rsidR="00253713" w:rsidRDefault="00253713" w:rsidP="004F32D2">
                        <w:r>
                          <w:rPr>
                            <w:rFonts w:cs="Gill Sans Condensed"/>
                            <w:b/>
                            <w:bCs/>
                            <w:color w:val="0000CC"/>
                            <w:sz w:val="16"/>
                            <w:szCs w:val="16"/>
                            <w:lang w:val="en-US"/>
                          </w:rPr>
                          <w:t>027</w:t>
                        </w:r>
                      </w:p>
                    </w:txbxContent>
                  </v:textbox>
                </v:rect>
                <v:rect id="Rectangle 513" o:spid="_x0000_s1533" style="position:absolute;left:46145;top:33470;width:1492;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" filled="f" stroked="f"/>
                <v:rect id="Rectangle 514" o:spid="_x0000_s1534" style="position:absolute;left:46145;top:33496;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" filled="f" stroked="f">
                  <v:textbox style="mso-fit-shape-to-text:t" inset="0,0,0,0">
                    <w:txbxContent>
                      <w:p w:rsidR="00253713" w:rsidRDefault="00253713" w:rsidP="004F32D2">
                        <w:r>
                          <w:rPr>
                            <w:rFonts w:cs="Gill Sans Condensed"/>
                            <w:b/>
                            <w:bCs/>
                            <w:color w:val="0000CC"/>
                            <w:sz w:val="16"/>
                            <w:szCs w:val="16"/>
                            <w:lang w:val="en-US"/>
                          </w:rPr>
                          <w:t>039</w:t>
                        </w:r>
                      </w:p>
                    </w:txbxContent>
                  </v:textbox>
                </v:rect>
                <v:rect id="Rectangle 515" o:spid="_x0000_s1535" style="position:absolute;left:45008;top:31680;width:149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" filled="f" stroked="f"/>
                <v:rect id="Rectangle 516" o:spid="_x0000_s1536" style="position:absolute;left:45008;top:31705;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" filled="f" stroked="f">
                  <v:textbox style="mso-fit-shape-to-text:t" inset="0,0,0,0">
                    <w:txbxContent>
                      <w:p w:rsidR="00253713" w:rsidRDefault="00253713" w:rsidP="004F32D2">
                        <w:r>
                          <w:rPr>
                            <w:rFonts w:cs="Gill Sans Condensed"/>
                            <w:b/>
                            <w:bCs/>
                            <w:color w:val="0000CC"/>
                            <w:sz w:val="16"/>
                            <w:szCs w:val="16"/>
                            <w:lang w:val="en-US"/>
                          </w:rPr>
                          <w:t>039</w:t>
                        </w:r>
                      </w:p>
                    </w:txbxContent>
                  </v:textbox>
                </v:rect>
                <v:rect id="Rectangle 517" o:spid="_x0000_s1537" style="position:absolute;left:46501;top:26847;width:1498;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" filled="f" stroked="f"/>
                <v:rect id="Rectangle 518" o:spid="_x0000_s1538" style="position:absolute;left:46501;top:26873;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" filled="f" stroked="f">
                  <v:textbox style="mso-fit-shape-to-text:t" inset="0,0,0,0">
                    <w:txbxContent>
                      <w:p w:rsidR="00253713" w:rsidRDefault="00253713" w:rsidP="004F32D2">
                        <w:r>
                          <w:rPr>
                            <w:rFonts w:cs="Gill Sans Condensed"/>
                            <w:b/>
                            <w:bCs/>
                            <w:color w:val="0000CC"/>
                            <w:sz w:val="16"/>
                            <w:szCs w:val="16"/>
                            <w:lang w:val="en-US"/>
                          </w:rPr>
                          <w:t>025</w:t>
                        </w:r>
                      </w:p>
                    </w:txbxContent>
                  </v:textbox>
                </v:rect>
                <v:rect id="Rectangle 519" o:spid="_x0000_s1539" style="position:absolute;left:43160;top:27025;width:149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" filled="f" stroked="f"/>
                <v:rect id="Rectangle 520" o:spid="_x0000_s1540" style="position:absolute;left:43160;top:27051;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054</w:t>
                        </w:r>
                      </w:p>
                    </w:txbxContent>
                  </v:textbox>
                </v:rect>
                <v:rect id="Rectangle 521" o:spid="_x0000_s1541" style="position:absolute;left:47574;top:22555;width:1498;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" filled="f" stroked="f"/>
                <v:rect id="Rectangle 522" o:spid="_x0000_s1542" style="position:absolute;left:47574;top:22580;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" filled="f" stroked="f">
                  <v:textbox style="mso-fit-shape-to-text:t" inset="0,0,0,0">
                    <w:txbxContent>
                      <w:p w:rsidR="00253713" w:rsidRDefault="00253713" w:rsidP="004F32D2">
                        <w:r>
                          <w:rPr>
                            <w:rFonts w:cs="Gill Sans Condensed"/>
                            <w:b/>
                            <w:bCs/>
                            <w:color w:val="0000CC"/>
                            <w:sz w:val="16"/>
                            <w:szCs w:val="16"/>
                            <w:lang w:val="en-US"/>
                          </w:rPr>
                          <w:t>065</w:t>
                        </w:r>
                      </w:p>
                    </w:txbxContent>
                  </v:textbox>
                </v:rect>
                <v:rect id="Rectangle 523" o:spid="_x0000_s1543" style="position:absolute;left:42443;top:20224;width:1499;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" filled="f" stroked="f"/>
                <v:rect id="Rectangle 524" o:spid="_x0000_s1544" style="position:absolute;left:42443;top:20250;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" filled="f" stroked="f">
                  <v:textbox style="mso-fit-shape-to-text:t" inset="0,0,0,0">
                    <w:txbxContent>
                      <w:p w:rsidR="00253713" w:rsidRDefault="00253713" w:rsidP="004F32D2">
                        <w:r>
                          <w:rPr>
                            <w:rFonts w:cs="Gill Sans Condensed"/>
                            <w:b/>
                            <w:bCs/>
                            <w:color w:val="0000CC"/>
                            <w:sz w:val="16"/>
                            <w:szCs w:val="16"/>
                            <w:lang w:val="en-US"/>
                          </w:rPr>
                          <w:t>024</w:t>
                        </w:r>
                      </w:p>
                    </w:txbxContent>
                  </v:textbox>
                </v:rect>
                <v:rect id="Rectangle 525" o:spid="_x0000_s1545" style="position:absolute;left:46145;top:19570;width:1492;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" filled="f" stroked="f"/>
                <v:rect id="Rectangle 526" o:spid="_x0000_s1546" style="position:absolute;left:46081;top:20421;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" filled="f" stroked="f">
                  <v:textbox style="mso-fit-shape-to-text:t" inset="0,0,0,0">
                    <w:txbxContent>
                      <w:p w:rsidR="00253713" w:rsidRDefault="00253713" w:rsidP="004F32D2">
                        <w:r>
                          <w:rPr>
                            <w:rFonts w:cs="Gill Sans Condensed"/>
                            <w:b/>
                            <w:bCs/>
                            <w:color w:val="0000CC"/>
                            <w:sz w:val="16"/>
                            <w:szCs w:val="16"/>
                            <w:lang w:val="en-US"/>
                          </w:rPr>
                          <w:t>024</w:t>
                        </w:r>
                      </w:p>
                    </w:txbxContent>
                  </v:textbox>
                </v:rect>
                <v:rect id="Rectangle 527" o:spid="_x0000_s1547" style="position:absolute;left:52349;top:41700;width:1492;height:1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" filled="f" stroked="f"/>
                <v:rect id="Rectangle 528" o:spid="_x0000_s1548" style="position:absolute;left:52349;top:41725;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" filled="f" stroked="f">
                  <v:textbox style="mso-fit-shape-to-text:t" inset="0,0,0,0">
                    <w:txbxContent>
                      <w:p w:rsidR="00253713" w:rsidRDefault="00253713" w:rsidP="004F32D2">
                        <w:r>
                          <w:rPr>
                            <w:rFonts w:cs="Gill Sans Condensed"/>
                            <w:b/>
                            <w:bCs/>
                            <w:color w:val="0000CC"/>
                            <w:sz w:val="16"/>
                            <w:szCs w:val="16"/>
                            <w:lang w:val="en-US"/>
                          </w:rPr>
                          <w:t>027</w:t>
                        </w:r>
                      </w:p>
                    </w:txbxContent>
                  </v:textbox>
                </v:rect>
                <v:rect id="Rectangle 529" o:spid="_x0000_s1549" style="position:absolute;left:35706;top:49695;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" filled="f" stroked="f"/>
                <v:rect id="Rectangle 530" o:spid="_x0000_s1550" style="position:absolute;left:35706;top:49720;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085</w:t>
                        </w:r>
                      </w:p>
                    </w:txbxContent>
                  </v:textbox>
                </v:rect>
                <v:rect id="Rectangle 531" o:spid="_x0000_s1551" style="position:absolute;left:54971;top:34899;width:1499;height:1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" filled="f" stroked="f"/>
                <v:rect id="Rectangle 532" o:spid="_x0000_s1552" style="position:absolute;left:54971;top:34925;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" filled="f" stroked="f">
                  <v:textbox style="mso-fit-shape-to-text:t" inset="0,0,0,0">
                    <w:txbxContent>
                      <w:p w:rsidR="00253713" w:rsidRDefault="00253713" w:rsidP="004F32D2">
                        <w:r>
                          <w:rPr>
                            <w:rFonts w:cs="Gill Sans Condensed"/>
                            <w:b/>
                            <w:bCs/>
                            <w:color w:val="0000CC"/>
                            <w:sz w:val="16"/>
                            <w:szCs w:val="16"/>
                            <w:lang w:val="en-US"/>
                          </w:rPr>
                          <w:t>027</w:t>
                        </w:r>
                      </w:p>
                    </w:txbxContent>
                  </v:textbox>
                </v:rect>
                <v:rect id="Rectangle 533" o:spid="_x0000_s1553" style="position:absolute;left:57061;top:32277;width:1498;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" filled="f" stroked="f"/>
                <v:rect id="Rectangle 534" o:spid="_x0000_s1554" style="position:absolute;left:57061;top:32302;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" filled="f" stroked="f">
                  <v:textbox style="mso-fit-shape-to-text:t" inset="0,0,0,0">
                    <w:txbxContent>
                      <w:p w:rsidR="00253713" w:rsidRDefault="00253713" w:rsidP="004F32D2">
                        <w:r>
                          <w:rPr>
                            <w:rFonts w:cs="Gill Sans Condensed"/>
                            <w:b/>
                            <w:bCs/>
                            <w:color w:val="0000CC"/>
                            <w:sz w:val="16"/>
                            <w:szCs w:val="16"/>
                            <w:lang w:val="en-US"/>
                          </w:rPr>
                          <w:t>027</w:t>
                        </w:r>
                      </w:p>
                    </w:txbxContent>
                  </v:textbox>
                </v:rect>
                <v:rect id="Rectangle 535" o:spid="_x0000_s1555" style="position:absolute;left:54438;top:29889;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" filled="f" stroked="f"/>
                <v:rect id="Rectangle 536" o:spid="_x0000_s1556" style="position:absolute;left:54438;top:29914;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" filled="f" stroked="f">
                  <v:textbox style="mso-fit-shape-to-text:t" inset="0,0,0,0">
                    <w:txbxContent>
                      <w:p w:rsidR="00253713" w:rsidRDefault="00253713" w:rsidP="004F32D2">
                        <w:r>
                          <w:rPr>
                            <w:rFonts w:cs="Gill Sans Condensed"/>
                            <w:b/>
                            <w:bCs/>
                            <w:color w:val="0000CC"/>
                            <w:sz w:val="16"/>
                            <w:szCs w:val="16"/>
                            <w:lang w:val="en-US"/>
                          </w:rPr>
                          <w:t>027</w:t>
                        </w:r>
                      </w:p>
                    </w:txbxContent>
                  </v:textbox>
                </v:rect>
                <v:rect id="Rectangle 537" o:spid="_x0000_s1557" style="position:absolute;left:56045;top:26968;width:1498;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" filled="f" stroked="f"/>
                <v:rect id="Rectangle 538" o:spid="_x0000_s1558" style="position:absolute;left:56045;top:26993;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020</w:t>
                        </w:r>
                      </w:p>
                    </w:txbxContent>
                  </v:textbox>
                </v:rect>
                <v:rect id="Rectangle 539" o:spid="_x0000_s1559" style="position:absolute;left:52406;top:24161;width:1499;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" filled="f" stroked="f"/>
                <v:rect id="Rectangle 540" o:spid="_x0000_s1560" style="position:absolute;left:52406;top:24187;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025</w:t>
                        </w:r>
                      </w:p>
                    </w:txbxContent>
                  </v:textbox>
                </v:rect>
                <v:rect id="Rectangle 541" o:spid="_x0000_s1561" style="position:absolute;left:53003;top:21958;width:149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" filled="f" stroked="f"/>
                <v:rect id="Rectangle 542" o:spid="_x0000_s1562" style="position:absolute;left:53003;top:21983;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025</w:t>
                        </w:r>
                      </w:p>
                    </w:txbxContent>
                  </v:textbox>
                </v:rect>
                <v:rect id="Rectangle 543" o:spid="_x0000_s1563" style="position:absolute;left:50914;top:20942;width:1498;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" filled="f" stroked="f"/>
                <v:rect id="Rectangle 544" o:spid="_x0000_s1564" style="position:absolute;left:50914;top:20967;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" filled="f" stroked="f">
                  <v:textbox style="mso-fit-shape-to-text:t" inset="0,0,0,0">
                    <w:txbxContent>
                      <w:p w:rsidR="00253713" w:rsidRPr="00B04022" w:rsidRDefault="00253713" w:rsidP="004F32D2">
                        <w:pPr>
                          <w:rPr>
                            <w:lang w:val="en-ZW"/>
                          </w:rPr>
                        </w:pPr>
                        <w:r>
                          <w:rPr>
                            <w:rFonts w:cs="Gill Sans Condensed"/>
                            <w:b/>
                            <w:bCs/>
                            <w:color w:val="0000CC"/>
                            <w:sz w:val="16"/>
                            <w:szCs w:val="16"/>
                            <w:lang w:val="en-US"/>
                          </w:rPr>
                          <w:t>025</w:t>
                        </w:r>
                      </w:p>
                    </w:txbxContent>
                  </v:textbox>
                </v:rect>
                <v:rect id="Rectangle 545" o:spid="_x0000_s1565" style="position:absolute;left:51276;top:18319;width:1492;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" filled="f" stroked="f"/>
                <v:rect id="Rectangle 546" o:spid="_x0000_s1566" style="position:absolute;left:51276;top:18345;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" filled="f" stroked="f">
                  <v:textbox style="mso-fit-shape-to-text:t" inset="0,0,0,0">
                    <w:txbxContent>
                      <w:p w:rsidR="00253713" w:rsidRDefault="00253713" w:rsidP="004F32D2">
                        <w:r>
                          <w:rPr>
                            <w:rFonts w:cs="Gill Sans Condensed"/>
                            <w:b/>
                            <w:bCs/>
                            <w:color w:val="0000CC"/>
                            <w:sz w:val="16"/>
                            <w:szCs w:val="16"/>
                            <w:lang w:val="en-US"/>
                          </w:rPr>
                          <w:t>065</w:t>
                        </w:r>
                      </w:p>
                    </w:txbxContent>
                  </v:textbox>
                </v:rect>
                <v:rect id="Rectangle 547" o:spid="_x0000_s1567" style="position:absolute;left:55810;top:19329;width:1492;height:1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" filled="f" stroked="f"/>
                <v:rect id="Rectangle 548" o:spid="_x0000_s1568" style="position:absolute;left:55810;top:19354;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026</w:t>
                        </w:r>
                      </w:p>
                    </w:txbxContent>
                  </v:textbox>
                </v:rect>
                <v:rect id="Rectangle 549" o:spid="_x0000_s1569" style="position:absolute;left:58254;top:18973;width:1493;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" filled="f" stroked="f"/>
                <v:rect id="Rectangle 550" o:spid="_x0000_s1570" style="position:absolute;left:58254;top:18999;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026</w:t>
                        </w:r>
                      </w:p>
                    </w:txbxContent>
                  </v:textbox>
                </v:rect>
                <v:rect id="Rectangle 551" o:spid="_x0000_s1571" style="position:absolute;left:53422;top:15157;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" filled="f" stroked="f"/>
                <v:rect id="Rectangle 552" o:spid="_x0000_s1572" style="position:absolute;left:53422;top:15182;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065</w:t>
                        </w:r>
                      </w:p>
                    </w:txbxContent>
                  </v:textbox>
                </v:rect>
                <v:rect id="Rectangle 553" o:spid="_x0000_s1573" style="position:absolute;left:47637;top:7461;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" filled="f" stroked="f"/>
                <v:rect id="Rectangle 554" o:spid="_x0000_s1574" style="position:absolute;left:47637;top:7486;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" filled="f" stroked="f">
                  <v:textbox style="mso-fit-shape-to-text:t" inset="0,0,0,0">
                    <w:txbxContent>
                      <w:p w:rsidR="00253713" w:rsidRDefault="00253713" w:rsidP="004F32D2">
                        <w:r>
                          <w:rPr>
                            <w:rFonts w:cs="Gill Sans Condensed"/>
                            <w:b/>
                            <w:bCs/>
                            <w:color w:val="0000CC"/>
                            <w:sz w:val="16"/>
                            <w:szCs w:val="16"/>
                            <w:lang w:val="en-US"/>
                          </w:rPr>
                          <w:t>066</w:t>
                        </w:r>
                      </w:p>
                    </w:txbxContent>
                  </v:textbox>
                </v:rect>
                <v:rect id="Rectangle 555" o:spid="_x0000_s1575" style="position:absolute;left:44653;top:6985;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" filled="f" stroked="f"/>
                <v:rect id="Rectangle 556" o:spid="_x0000_s1576" style="position:absolute;left:44653;top:7010;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" filled="f" stroked="f">
                  <v:textbox style="mso-fit-shape-to-text:t" inset="0,0,0,0">
                    <w:txbxContent>
                      <w:p w:rsidR="00253713" w:rsidRDefault="00253713" w:rsidP="004F32D2">
                        <w:r>
                          <w:rPr>
                            <w:rFonts w:cs="Gill Sans Condensed"/>
                            <w:b/>
                            <w:bCs/>
                            <w:color w:val="0000CC"/>
                            <w:sz w:val="16"/>
                            <w:szCs w:val="16"/>
                            <w:lang w:val="en-US"/>
                          </w:rPr>
                          <w:t>066</w:t>
                        </w:r>
                      </w:p>
                    </w:txbxContent>
                  </v:textbox>
                </v:rect>
                <v:rect id="Rectangle 557" o:spid="_x0000_s1577" style="position:absolute;left:37134;top:8534;width:149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" filled="f" stroked="f"/>
                <v:rect id="Rectangle 558" o:spid="_x0000_s1578" style="position:absolute;left:37134;top:8559;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" filled="f" stroked="f">
                  <v:textbox style="mso-fit-shape-to-text:t" inset="0,0,0,0">
                    <w:txbxContent>
                      <w:p w:rsidR="00253713" w:rsidRPr="00456264" w:rsidRDefault="00253713" w:rsidP="004F32D2">
                        <w:pPr>
                          <w:rPr>
                            <w:lang w:val="en-ZW"/>
                          </w:rPr>
                        </w:pPr>
                        <w:r>
                          <w:rPr>
                            <w:rFonts w:cs="Gill Sans Condensed"/>
                            <w:b/>
                            <w:bCs/>
                            <w:color w:val="0000CC"/>
                            <w:sz w:val="16"/>
                            <w:szCs w:val="16"/>
                            <w:lang w:val="en-US"/>
                          </w:rPr>
                          <w:t>067</w:t>
                        </w:r>
                      </w:p>
                    </w:txbxContent>
                  </v:textbox>
                </v:rect>
                <v:rect id="Rectangle 559" o:spid="_x0000_s1579" style="position:absolute;left:36722;top:11931;width:1492;height:1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" filled="f" stroked="f"/>
                <v:rect id="Rectangle 560" o:spid="_x0000_s1580" style="position:absolute;left:36722;top:11957;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067</w:t>
                        </w:r>
                      </w:p>
                    </w:txbxContent>
                  </v:textbox>
                </v:rect>
                <v:rect id="Rectangle 561" o:spid="_x0000_s1581" style="position:absolute;left:33915;top:9785;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" filled="f" stroked="f"/>
                <v:rect id="Rectangle 562" o:spid="_x0000_s1582" style="position:absolute;left:33915;top:9810;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" filled="f" stroked="f">
                  <v:textbox style="mso-fit-shape-to-text:t" inset="0,0,0,0">
                    <w:txbxContent>
                      <w:p w:rsidR="00253713" w:rsidRDefault="00253713" w:rsidP="004F32D2">
                        <w:r>
                          <w:rPr>
                            <w:rFonts w:cs="Gill Sans Condensed"/>
                            <w:b/>
                            <w:bCs/>
                            <w:color w:val="0000CC"/>
                            <w:sz w:val="16"/>
                            <w:szCs w:val="16"/>
                            <w:lang w:val="en-US"/>
                          </w:rPr>
                          <w:t>061</w:t>
                        </w:r>
                      </w:p>
                    </w:txbxContent>
                  </v:textbox>
                </v:rect>
                <v:rect id="Rectangle 563" o:spid="_x0000_s1583" style="position:absolute;left:32721;top:6146;width:1492;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" filled="f" stroked="f"/>
                <v:rect id="Rectangle 564" o:spid="_x0000_s1584" style="position:absolute;left:32721;top:6172;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" filled="f" stroked="f">
                  <v:textbox style="mso-fit-shape-to-text:t" inset="0,0,0,0">
                    <w:txbxContent>
                      <w:p w:rsidR="00253713" w:rsidRDefault="00253713" w:rsidP="004F32D2">
                        <w:r>
                          <w:rPr>
                            <w:rFonts w:cs="Gill Sans Condensed"/>
                            <w:b/>
                            <w:bCs/>
                            <w:color w:val="0000CC"/>
                            <w:sz w:val="16"/>
                            <w:szCs w:val="16"/>
                            <w:lang w:val="en-US"/>
                          </w:rPr>
                          <w:t>061</w:t>
                        </w:r>
                      </w:p>
                    </w:txbxContent>
                  </v:textbox>
                </v:rect>
                <v:rect id="Rectangle 565" o:spid="_x0000_s1585" style="position:absolute;left:26517;top:8356;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" filled="f" stroked="f"/>
                <v:rect id="Rectangle 566" o:spid="_x0000_s1586" style="position:absolute;left:26517;top:8382;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" filled="f" stroked="f">
                  <v:textbox style="mso-fit-shape-to-text:t" inset="0,0,0,0">
                    <w:txbxContent>
                      <w:p w:rsidR="00253713" w:rsidRDefault="00253713" w:rsidP="004F32D2">
                        <w:r>
                          <w:rPr>
                            <w:rFonts w:cs="Gill Sans Condensed"/>
                            <w:b/>
                            <w:bCs/>
                            <w:color w:val="0000CC"/>
                            <w:sz w:val="16"/>
                            <w:szCs w:val="16"/>
                            <w:lang w:val="en-US"/>
                          </w:rPr>
                          <w:t>061</w:t>
                        </w:r>
                      </w:p>
                    </w:txbxContent>
                  </v:textbox>
                </v:rect>
                <v:rect id="Rectangle 567" o:spid="_x0000_s1587" style="position:absolute;left:38804;top:15811;width:149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" filled="f" stroked="f"/>
                <v:rect id="Rectangle 568" o:spid="_x0000_s1588" style="position:absolute;left:38804;top:15836;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" filled="f" stroked="f">
                  <v:textbox style="mso-fit-shape-to-text:t" inset="0,0,0,0">
                    <w:txbxContent>
                      <w:p w:rsidR="00253713" w:rsidRDefault="00253713" w:rsidP="004F32D2">
                        <w:r>
                          <w:rPr>
                            <w:rFonts w:cs="Gill Sans Condensed"/>
                            <w:b/>
                            <w:bCs/>
                            <w:color w:val="0000CC"/>
                            <w:sz w:val="16"/>
                            <w:szCs w:val="16"/>
                            <w:lang w:val="en-US"/>
                          </w:rPr>
                          <w:t>067</w:t>
                        </w:r>
                      </w:p>
                    </w:txbxContent>
                  </v:textbox>
                </v:rect>
                <v:rect id="Rectangle 569" o:spid="_x0000_s1589" style="position:absolute;left:39579;top:14560;width:149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" filled="f" stroked="f"/>
                <v:rect id="Rectangle 570" o:spid="_x0000_s1590" style="position:absolute;left:39579;top:14585;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067</w:t>
                        </w:r>
                      </w:p>
                    </w:txbxContent>
                  </v:textbox>
                </v:rect>
                <v:rect id="Rectangle 571" o:spid="_x0000_s1591" style="position:absolute;left:39281;top:12471;width:1498;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" filled="f" stroked="f"/>
                <v:rect id="Rectangle 572" o:spid="_x0000_s1592" style="position:absolute;left:39281;top:12496;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" filled="f" stroked="f">
                  <v:textbox style="mso-fit-shape-to-text:t" inset="0,0,0,0">
                    <w:txbxContent>
                      <w:p w:rsidR="00253713" w:rsidRDefault="00253713" w:rsidP="004F32D2">
                        <w:r>
                          <w:rPr>
                            <w:rFonts w:cs="Gill Sans Condensed"/>
                            <w:b/>
                            <w:bCs/>
                            <w:color w:val="0000CC"/>
                            <w:sz w:val="16"/>
                            <w:szCs w:val="16"/>
                            <w:lang w:val="en-US"/>
                          </w:rPr>
                          <w:t>067</w:t>
                        </w:r>
                      </w:p>
                    </w:txbxContent>
                  </v:textbox>
                </v:rect>
                <v:rect id="Rectangle 573" o:spid="_x0000_s1593" style="position:absolute;left:41967;top:10801;width:1498;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" filled="f" stroked="f"/>
                <v:rect id="Rectangle 574" o:spid="_x0000_s1594" style="position:absolute;left:41967;top:10826;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" filled="f" stroked="f">
                  <v:textbox style="mso-fit-shape-to-text:t" inset="0,0,0,0">
                    <w:txbxContent>
                      <w:p w:rsidR="00253713" w:rsidRDefault="00253713" w:rsidP="004F32D2">
                        <w:r>
                          <w:rPr>
                            <w:rFonts w:cs="Gill Sans Condensed"/>
                            <w:b/>
                            <w:bCs/>
                            <w:color w:val="0000CC"/>
                            <w:sz w:val="16"/>
                            <w:szCs w:val="16"/>
                            <w:lang w:val="en-US"/>
                          </w:rPr>
                          <w:t>066</w:t>
                        </w:r>
                      </w:p>
                    </w:txbxContent>
                  </v:textbox>
                </v:rect>
                <v:rect id="Rectangle 575" o:spid="_x0000_s1595" style="position:absolute;left:39465;top:9728;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" filled="f" stroked="f"/>
                <v:rect id="Rectangle 576" o:spid="_x0000_s1596" style="position:absolute;left:39465;top:9753;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" filled="f" stroked="f">
                  <v:textbox style="mso-fit-shape-to-text:t" inset="0,0,0,0">
                    <w:txbxContent>
                      <w:p w:rsidR="00253713" w:rsidRDefault="00253713" w:rsidP="004F32D2">
                        <w:r>
                          <w:rPr>
                            <w:rFonts w:cs="Gill Sans Condensed"/>
                            <w:b/>
                            <w:bCs/>
                            <w:color w:val="0000CC"/>
                            <w:sz w:val="16"/>
                            <w:szCs w:val="16"/>
                            <w:lang w:val="en-US"/>
                          </w:rPr>
                          <w:t>067</w:t>
                        </w:r>
                      </w:p>
                    </w:txbxContent>
                  </v:textbox>
                </v:rect>
                <v:rect id="Rectangle 577" o:spid="_x0000_s1597" style="position:absolute;left:42329;top:12172;width:1492;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" filled="f" stroked="f"/>
                <v:rect id="Rectangle 578" o:spid="_x0000_s1598" style="position:absolute;left:42329;top:12198;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066</w:t>
                        </w:r>
                      </w:p>
                    </w:txbxContent>
                  </v:textbox>
                </v:rect>
                <v:rect id="Rectangle 579" o:spid="_x0000_s1599" style="position:absolute;left:46202;top:11220;width:149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" filled="f" stroked="f"/>
                <v:rect id="Rectangle 580" o:spid="_x0000_s1600" style="position:absolute;left:46202;top:11245;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066</w:t>
                        </w:r>
                      </w:p>
                    </w:txbxContent>
                  </v:textbox>
                </v:rect>
                <v:rect id="Rectangle 581" o:spid="_x0000_s1601" style="position:absolute;left:48831;top:11576;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" filled="f" stroked="f"/>
                <v:rect id="Rectangle 582" o:spid="_x0000_s1602" style="position:absolute;left:48831;top:11601;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066</w:t>
                        </w:r>
                      </w:p>
                    </w:txbxContent>
                  </v:textbox>
                </v:rect>
                <v:rect id="Rectangle 583" o:spid="_x0000_s1603" style="position:absolute;left:43103;top:13722;width:1493;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" filled="f" stroked="f"/>
                <v:rect id="Rectangle 584" o:spid="_x0000_s1604" style="position:absolute;left:43103;top:13747;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" filled="f" stroked="f">
                  <v:textbox style="mso-fit-shape-to-text:t" inset="0,0,0,0">
                    <w:txbxContent>
                      <w:p w:rsidR="00253713" w:rsidRDefault="00253713" w:rsidP="004F32D2">
                        <w:r>
                          <w:rPr>
                            <w:rFonts w:cs="Gill Sans Condensed"/>
                            <w:b/>
                            <w:bCs/>
                            <w:color w:val="0000CC"/>
                            <w:sz w:val="16"/>
                            <w:szCs w:val="16"/>
                            <w:lang w:val="en-US"/>
                          </w:rPr>
                          <w:t>066</w:t>
                        </w:r>
                      </w:p>
                    </w:txbxContent>
                  </v:textbox>
                </v:rect>
                <v:rect id="Rectangle 585" o:spid="_x0000_s1605" style="position:absolute;left:41986;top:15494;width:1498;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" filled="f" stroked="f"/>
                <v:rect id="Rectangle 586" o:spid="_x0000_s1606" style="position:absolute;left:41986;top:15519;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" filled="f" stroked="f">
                  <v:textbox style="mso-fit-shape-to-text:t" inset="0,0,0,0">
                    <w:txbxContent>
                      <w:p w:rsidR="00253713" w:rsidRDefault="00253713" w:rsidP="004F32D2">
                        <w:r>
                          <w:rPr>
                            <w:rFonts w:cs="Gill Sans Condensed"/>
                            <w:b/>
                            <w:bCs/>
                            <w:color w:val="0000CC"/>
                            <w:sz w:val="16"/>
                            <w:szCs w:val="16"/>
                            <w:lang w:val="en-US"/>
                          </w:rPr>
                          <w:t>067</w:t>
                        </w:r>
                      </w:p>
                    </w:txbxContent>
                  </v:textbox>
                </v:rect>
                <v:rect id="Rectangle 587" o:spid="_x0000_s1607" style="position:absolute;left:45389;top:13639;width:1499;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" filled="f" stroked="f"/>
                <v:rect id="Rectangle 588" o:spid="_x0000_s1608" style="position:absolute;left:45389;top:13665;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066</w:t>
                        </w:r>
                      </w:p>
                    </w:txbxContent>
                  </v:textbox>
                </v:rect>
                <v:rect id="Rectangle 589" o:spid="_x0000_s1609" style="position:absolute;left:47339;top:14198;width:1492;height:1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" filled="f" stroked="f"/>
                <v:rect id="Rectangle 590" o:spid="_x0000_s1610" style="position:absolute;left:47339;top:14224;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274</w:t>
                        </w:r>
                      </w:p>
                    </w:txbxContent>
                  </v:textbox>
                </v:rect>
                <v:rect id="Rectangle 591" o:spid="_x0000_s1611" style="position:absolute;left:49066;top:14497;width:1499;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" filled="f" stroked="f"/>
                <v:rect id="Rectangle 592" o:spid="_x0000_s1612" style="position:absolute;left:49066;top:14522;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" filled="f" stroked="f">
                  <v:textbox style="mso-fit-shape-to-text:t" inset="0,0,0,0">
                    <w:txbxContent>
                      <w:p w:rsidR="00253713" w:rsidRDefault="00253713" w:rsidP="004F32D2">
                        <w:r>
                          <w:rPr>
                            <w:rFonts w:cs="Gill Sans Condensed"/>
                            <w:b/>
                            <w:bCs/>
                            <w:color w:val="0000CC"/>
                            <w:sz w:val="16"/>
                            <w:szCs w:val="16"/>
                            <w:lang w:val="en-US"/>
                          </w:rPr>
                          <w:t>065</w:t>
                        </w:r>
                      </w:p>
                    </w:txbxContent>
                  </v:textbox>
                </v:rect>
                <v:rect id="Rectangle 593" o:spid="_x0000_s1613" style="position:absolute;left:46145;top:16706;width:1492;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" filled="f" stroked="f"/>
                <v:rect id="Rectangle 594" o:spid="_x0000_s1614" style="position:absolute;left:46145;top:16732;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" filled="f" stroked="f">
                  <v:textbox style="mso-fit-shape-to-text:t" inset="0,0,0,0">
                    <w:txbxContent>
                      <w:p w:rsidR="00253713" w:rsidRDefault="00253713" w:rsidP="004F32D2">
                        <w:r>
                          <w:rPr>
                            <w:rFonts w:cs="Gill Sans Condensed"/>
                            <w:b/>
                            <w:bCs/>
                            <w:color w:val="0000CC"/>
                            <w:sz w:val="16"/>
                            <w:szCs w:val="16"/>
                            <w:lang w:val="en-US"/>
                          </w:rPr>
                          <w:t>024</w:t>
                        </w:r>
                      </w:p>
                    </w:txbxContent>
                  </v:textbox>
                </v:rect>
                <v:rect id="Rectangle 595" o:spid="_x0000_s1615" style="position:absolute;left:43637;top:16408;width:997;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" filled="f" stroked="f"/>
                <v:rect id="Rectangle 596" o:spid="_x0000_s1616" style="position:absolute;left:43637;top:16433;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" filled="f" stroked="f">
                  <v:textbox style="mso-fit-shape-to-text:t" inset="0,0,0,0">
                    <w:txbxContent>
                      <w:p w:rsidR="00253713" w:rsidRDefault="00253713" w:rsidP="004F32D2">
                        <w:r>
                          <w:rPr>
                            <w:rFonts w:cs="Gill Sans Condensed"/>
                            <w:b/>
                            <w:bCs/>
                            <w:color w:val="0000CC"/>
                            <w:sz w:val="16"/>
                            <w:szCs w:val="16"/>
                            <w:lang w:val="en-US"/>
                          </w:rPr>
                          <w:t>024</w:t>
                        </w:r>
                      </w:p>
                    </w:txbxContent>
                  </v:textbox>
                </v:rect>
                <v:rect id="Rectangle 597" o:spid="_x0000_s1617" style="position:absolute;left:41611;top:17900;width:1492;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" filled="f" stroked="f"/>
                <v:rect id="Rectangle 598" o:spid="_x0000_s1618" style="position:absolute;left:41611;top:17926;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024</w:t>
                        </w:r>
                      </w:p>
                    </w:txbxContent>
                  </v:textbox>
                </v:rect>
                <v:rect id="Rectangle 599" o:spid="_x0000_s1619" style="position:absolute;left:40474;top:18713;width:149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" filled="f" stroked="f"/>
                <v:rect id="Rectangle 600" o:spid="_x0000_s1620" style="position:absolute;left:40474;top:18738;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068</w:t>
                        </w:r>
                      </w:p>
                    </w:txbxContent>
                  </v:textbox>
                </v:rect>
                <v:rect id="Rectangle 601" o:spid="_x0000_s1621" style="position:absolute;left:38030;top:19272;width:1498;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" filled="f" stroked="f"/>
                <v:rect id="Rectangle 602" o:spid="_x0000_s1622" style="position:absolute;left:38030;top:19297;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068</w:t>
                        </w:r>
                      </w:p>
                    </w:txbxContent>
                  </v:textbox>
                </v:rect>
                <v:rect id="Rectangle 603" o:spid="_x0000_s1623" style="position:absolute;left:48291;top:18434;width:1493;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" filled="f" stroked="f"/>
                <v:rect id="Rectangle 604" o:spid="_x0000_s1624" style="position:absolute;left:48291;top:18459;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" filled="f" stroked="f">
                  <v:textbox style="mso-fit-shape-to-text:t" inset="0,0,0,0">
                    <w:txbxContent>
                      <w:p w:rsidR="00253713" w:rsidRDefault="00253713" w:rsidP="004F32D2">
                        <w:r>
                          <w:rPr>
                            <w:rFonts w:cs="Gill Sans Condensed"/>
                            <w:b/>
                            <w:bCs/>
                            <w:color w:val="0000CC"/>
                            <w:sz w:val="16"/>
                            <w:szCs w:val="16"/>
                            <w:lang w:val="en-US"/>
                          </w:rPr>
                          <w:t>065</w:t>
                        </w:r>
                      </w:p>
                    </w:txbxContent>
                  </v:textbox>
                </v:rect>
                <v:rect id="Rectangle 606" o:spid="_x0000_s1625" style="position:absolute;left:56165;top:22694;width:1391;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026</w:t>
                        </w:r>
                      </w:p>
                    </w:txbxContent>
                  </v:textbox>
                </v:rect>
                <v:rect id="Rectangle 607" o:spid="_x0000_s1626" style="position:absolute;left:24669;top:34963;width:997;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" filled="f" stroked="f"/>
                <v:rect id="Rectangle 608" o:spid="_x0000_s1627" style="position:absolute;left:24669;top:34988;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" filled="f" stroked="f">
                  <v:textbox style="mso-fit-shape-to-text:t" inset="0,0,0,0">
                    <w:txbxContent>
                      <w:p w:rsidR="00253713" w:rsidRDefault="00253713" w:rsidP="004F32D2">
                        <w:r>
                          <w:rPr>
                            <w:rFonts w:cs="Gill Sans Condensed"/>
                            <w:b/>
                            <w:bCs/>
                            <w:color w:val="0000CC"/>
                            <w:sz w:val="16"/>
                            <w:szCs w:val="16"/>
                            <w:lang w:val="en-US"/>
                          </w:rPr>
                          <w:t>029</w:t>
                        </w:r>
                      </w:p>
                    </w:txbxContent>
                  </v:textbox>
                </v:rect>
                <v:rect id="Rectangle 609" o:spid="_x0000_s1628" style="position:absolute;left:40836;top:5911;width:1493;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" filled="f" stroked="f"/>
                <v:rect id="Rectangle 610" o:spid="_x0000_s1629" style="position:absolute;left:40836;top:5930;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" filled="f" stroked="f">
                  <v:textbox style="mso-fit-shape-to-text:t" inset="0,0,0,0">
                    <w:txbxContent>
                      <w:p w:rsidR="00253713" w:rsidRDefault="00253713" w:rsidP="004F32D2">
                        <w:r>
                          <w:rPr>
                            <w:rFonts w:cs="Gill Sans Condensed"/>
                            <w:b/>
                            <w:bCs/>
                            <w:color w:val="0000CC"/>
                            <w:sz w:val="16"/>
                            <w:szCs w:val="16"/>
                            <w:lang w:val="en-US"/>
                          </w:rPr>
                          <w:t>066</w:t>
                        </w:r>
                      </w:p>
                    </w:txbxContent>
                  </v:textbox>
                </v:rect>
                <v:rect id="Rectangle 611" o:spid="_x0000_s1630" style="position:absolute;left:28244;top:4000;width:149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" filled="f" stroked="f"/>
                <v:rect id="Rectangle 612" o:spid="_x0000_s1631" style="position:absolute;left:28244;top:4025;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" filled="f" stroked="f">
                  <v:textbox style="mso-fit-shape-to-text:t" inset="0,0,0,0">
                    <w:txbxContent>
                      <w:p w:rsidR="00253713" w:rsidRPr="00456264" w:rsidRDefault="00253713" w:rsidP="004F32D2">
                        <w:pPr>
                          <w:rPr>
                            <w:lang w:val="en-ZW"/>
                          </w:rPr>
                        </w:pPr>
                        <w:r>
                          <w:rPr>
                            <w:rFonts w:cs="Gill Sans Condensed"/>
                            <w:b/>
                            <w:bCs/>
                            <w:color w:val="0000CC"/>
                            <w:sz w:val="16"/>
                            <w:szCs w:val="16"/>
                            <w:lang w:val="en-US"/>
                          </w:rPr>
                          <w:t>061</w:t>
                        </w:r>
                      </w:p>
                    </w:txbxContent>
                  </v:textbox>
                </v:rect>
                <v:rect id="Rectangle 613" o:spid="_x0000_s1632" style="position:absolute;left:17151;top:21418;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" filled="f" stroked="f"/>
                <v:rect id="Rectangle 614" o:spid="_x0000_s1633" style="position:absolute;left:17151;top:21443;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081</w:t>
                        </w:r>
                      </w:p>
                    </w:txbxContent>
                  </v:textbox>
                </v:rect>
                <v:rect id="Rectangle 615" o:spid="_x0000_s1634" style="position:absolute;left:29324;top:42595;width:1492;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" filled="f" stroked="f"/>
                <v:rect id="Rectangle 616" o:spid="_x0000_s1635" style="position:absolute;left:29324;top:42621;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084</w:t>
                        </w:r>
                      </w:p>
                    </w:txbxContent>
                  </v:textbox>
                </v:rect>
                <v:rect id="Rectangle 617" o:spid="_x0000_s1636" style="position:absolute;left:41592;top:14122;width:14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" filled="f" stroked="f"/>
                <v:rect id="Rectangle 618" o:spid="_x0000_s1637" style="position:absolute;left:41592;top:14147;width:1390;height:1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" filled="f" stroked="f">
                  <v:textbox style="mso-fit-shape-to-text:t" inset="0,0,0,0">
                    <w:txbxContent>
                      <w:p w:rsidR="00253713" w:rsidRDefault="00253713" w:rsidP="004F32D2">
                        <w:r>
                          <w:rPr>
                            <w:rFonts w:cs="Gill Sans Condensed"/>
                            <w:b/>
                            <w:bCs/>
                            <w:color w:val="0000CC"/>
                            <w:sz w:val="16"/>
                            <w:szCs w:val="16"/>
                            <w:lang w:val="en-US"/>
                          </w:rPr>
                          <w:t>067</w:t>
                        </w:r>
                      </w:p>
                    </w:txbxContent>
                  </v:textbox>
                </v:rect>
                <v:oval id="Oval 619" o:spid="_x0000_s1638" style="position:absolute;left:17081;top:22764;width:32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" fillcolor="#f30" strokecolor="#fc0128" strokeweight=".65pt"/>
                <v:rect id="Rectangle 620" o:spid="_x0000_s1639" style="position:absolute;left:17837;top:22377;width:679;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" filled="f" stroked="f"/>
                <v:rect id="Rectangle 621" o:spid="_x0000_s1640" style="position:absolute;left:17837;top:22396;width:114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JLO</w:t>
                        </w:r>
                      </w:p>
                    </w:txbxContent>
                  </v:textbox>
                </v:rect>
                <v:shape id="Freeform 622" o:spid="_x0000_s1641" style="position:absolute;left:17672;top:20694;width:6191;height:7931;visibility:visible;mso-wrap-style:square;v-text-anchor:top" coordsize="1950,2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" path="m1950,1033l855,2499,,1916,1052,r898,1033xe" filled="f" strokeweight=".15pt">
                  <v:path arrowok="t" o:connecttype="custom" o:connectlocs="196565838,104048402;86186718,251710708;0,192988418;106044749,0;196565838,104048402" o:connectangles="0,0,0,0,0"/>
                </v:shape>
                <v:shape id="Freeform 623" o:spid="_x0000_s1642" style="position:absolute;left:12509;top:10445;width:9843;height:12516;visibility:visible;mso-wrap-style:square;v-text-anchor:top" coordsize="3100,3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" path="m2384,2890l1050,3115,,3942,303,2665,1691,1401r-2,-390l2365,r735,1303l2384,2890xe" filled="f" strokeweight=".15pt">
                  <v:path arrowok="t" o:connecttype="custom" o:connectlocs="240336262,291336347;105852800,314018402;0,397386810;30546252,268654610;170473573,141232762;170271948,101917476;238420989,0;312517790,131353536;240336262,291336347" o:connectangles="0,0,0,0,0,0,0,0,0"/>
                </v:shape>
                <v:shape id="Freeform 624" o:spid="_x0000_s1643" style="position:absolute;left:20015;top:6229;width:11030;height:10465;visibility:visible;mso-wrap-style:square;v-text-anchor:top" coordsize="3474,3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" path="m3170,r304,1974l2501,3298,1787,2682,743,2640,,1338,735,1054,1637,462,2209,343,2428,60,3170,xe" filled="f" strokeweight=".15pt">
                  <v:path arrowok="t" o:connecttype="custom" o:connectlocs="319559869,0;350205357,198755984;252119790,332065429;180143214,270042418;74900153,265813540;0,134718965;74093693,106123983;165022085,46517338;222683991,34535465;244760682,6041073;319559869,0" o:connectangles="0,0,0,0,0,0,0,0,0,0,0"/>
                </v:shape>
                <v:shape id="Freeform 625" o:spid="_x0000_s1644" style="position:absolute;left:20078;top:14579;width:7842;height:9430;visibility:visible;mso-wrap-style:square;v-text-anchor:top" coordsize="2470,2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" path="m2470,1800l2068,2887r-876,83l,1575,724,,1785,58r685,631l2470,1800xe" filled="f" strokeweight=".15pt">
                  <v:path arrowok="t" o:connecttype="custom" o:connectlocs="248985405,181457792;208462274,291038296;120158139,299405358;0,158775727;72981957,0;179934955,5846973;248985405,69458169;248985405,181457792" o:connectangles="0,0,0,0,0,0,0,0"/>
                </v:shape>
                <v:shape id="Freeform 626" o:spid="_x0000_s1645" style="position:absolute;left:7753;top:22999;width:12630;height:11710;visibility:visible;mso-wrap-style:square;v-text-anchor:top" coordsize="3978,3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" path="m3978,1773l2044,3687r-463,-95l475,2908,340,2635,,2577,1338,627,1496,,2622,852r1356,921xe" filled="f" strokeweight=".15pt">
                  <v:path arrowok="t" o:connecttype="custom" o:connectlocs="401005675,178837232;206047159,371896832;159374209,362314361;47882938,293321264;34273989,265784560;0,259934269;134878229,63243487;150805553,0;264312941,85938614;401005675,178837232" o:connectangles="0,0,0,0,0,0,0,0,0,0"/>
                </v:shape>
                <v:shape id="Freeform 627" o:spid="_x0000_s1646" style="position:absolute;left:40659;top:13576;width:2705;height:2984;visibility:visible;mso-wrap-style:square;v-text-anchor:top" coordsize="852,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" path="m852,476l376,764,,939,201,488,501,,852,476xe" filled="f" strokeweight=".15pt">
                  <v:path arrowok="t" o:connecttype="custom" o:connectlocs="85884385,48078475;37902029,77167842;0,94843850;20261616,49290519;50502596,0;85884385,48078475" o:connectangles="0,0,0,0,0,0"/>
                </v:shape>
                <v:oval id="Oval 628" o:spid="_x0000_s1647" style="position:absolute;left:41579;top:15163;width:40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" fillcolor="#fc0128" strokecolor="#fc0128" strokeweight=".65pt"/>
                <v:rect id="Rectangle 629" o:spid="_x0000_s1648" style="position:absolute;left:41979;top:14916;width:680;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" filled="f" stroked="f"/>
                <v:rect id="Rectangle 630" o:spid="_x0000_s1649" style="position:absolute;left:41979;top:14941;width:114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" filled="f" stroked="f">
                  <v:textbox style="mso-fit-shape-to-text:t" inset="0,0,0,0">
                    <w:txbxContent>
                      <w:p w:rsidR="00253713" w:rsidRDefault="00253713" w:rsidP="004F32D2">
                        <w:r>
                          <w:rPr>
                            <w:rFonts w:cs="Gill Sans Condensed"/>
                            <w:color w:val="008000"/>
                            <w:sz w:val="12"/>
                            <w:szCs w:val="12"/>
                            <w:lang w:val="en-US"/>
                          </w:rPr>
                          <w:t>TLY</w:t>
                        </w:r>
                      </w:p>
                    </w:txbxContent>
                  </v:textbox>
                </v:rect>
                <v:shape id="Freeform 631" o:spid="_x0000_s1650" style="position:absolute;left:43834;top:38271;width:5099;height:10027;visibility:visible;mso-wrap-style:square;v-text-anchor:top" coordsize="1607,3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" path="m1448,1986r159,1172l755,2270,,1490,232,627,962,378,1607,,1448,1986xe" filled="f" strokeweight=".15pt">
                  <v:path arrowok="t" o:connecttype="custom" o:connectlocs="145785583,200209998;161793777,318360108;76013772,228840229;0,150207904;23357855,63208451;96854789,38106435;161793777,0;145785583,200209998" o:connectangles="0,0,0,0,0,0,0,0"/>
                </v:shape>
                <v:shape id="Freeform 632" o:spid="_x0000_s1651" style="position:absolute;left:48393;top:37858;width:5404;height:12586;visibility:visible;mso-wrap-style:square;v-text-anchor:top" coordsize="1702,3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" path="m1702,2494l282,3964,,2127,170,130,389,,1702,2494xe" filled="f" strokeweight=".15pt">
                  <v:path arrowok="t" o:connecttype="custom" o:connectlocs="171578270,251419177;28428362,399609310;0,214422208;17137665,13105250;39215169,0;171578270,251419177" o:connectangles="0,0,0,0,0,0"/>
                </v:shape>
                <v:oval id="Oval 633" o:spid="_x0000_s1652" style="position:absolute;left:34544;top:26974;width:323;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" fillcolor="#fc0128" strokecolor="#fc0128" strokeweight=".65pt"/>
                <v:rect id="Rectangle 634" o:spid="_x0000_s1653" style="position:absolute;left:33534;top:26289;width:736;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" filled="f" stroked="f"/>
                <v:rect id="Rectangle 635" o:spid="_x0000_s1654" style="position:absolute;left:33534;top:26314;width:128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" filled="f" stroked="f">
                  <v:textbox style="mso-fit-shape-to-text:t" inset="0,0,0,0">
                    <w:txbxContent>
                      <w:p w:rsidR="00253713" w:rsidRDefault="00253713" w:rsidP="004F32D2">
                        <w:r>
                          <w:rPr>
                            <w:rFonts w:cs="Gill Sans Condensed"/>
                            <w:color w:val="008000"/>
                            <w:sz w:val="12"/>
                            <w:szCs w:val="12"/>
                            <w:lang w:val="en-US"/>
                          </w:rPr>
                          <w:t>RCF</w:t>
                        </w:r>
                      </w:p>
                    </w:txbxContent>
                  </v:textbox>
                </v:rect>
                <v:shape id="Freeform 636" o:spid="_x0000_s1655" style="position:absolute;left:57912;top:17951;width:2387;height:5283;visibility:visible;mso-wrap-style:square;v-text-anchor:top" coordsize="751,1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" path="m175,1553l,5,519,r7,932l751,1112,626,1367,354,1663,175,1553xe" filled="f" strokeweight=".15pt">
                  <v:path arrowok="t" o:connecttype="custom" o:connectlocs="17683654,156735990;0,504479;52445150,0;53152356,94061798;75888801,112228120;63257619,137963849;35771926,167837702;17683654,156735990" o:connectangles="0,0,0,0,0,0,0,0"/>
                </v:shape>
                <v:shape id="Freeform 637" o:spid="_x0000_s1656" style="position:absolute;left:46793;top:14033;width:2451;height:3200;visibility:visible;mso-wrap-style:square;v-text-anchor:top" coordsize="773,1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" path="m590,32r183,975l,792,236,,590,32xe" filled="f" strokeweight=".15pt">
                  <v:path arrowok="t" o:connecttype="custom" o:connectlocs="59320074,3231808;77719212,101701847;0,79988039;23727966,0;59320074,3231808" o:connectangles="0,0,0,0,0"/>
                </v:shape>
                <v:shape id="Freeform 638" o:spid="_x0000_s1657" style="position:absolute;left:39185;top:11906;width:3074;height:1683;visibility:visible;mso-wrap-style:square;v-text-anchor:top" coordsize="966,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" path="m966,531l,490,60,120,794,,966,531xe" filled="f" strokeweight=".15pt">
                  <v:path arrowok="t" o:connecttype="custom" o:connectlocs="97802524,53335252;0,49217083;6074551,12053086;80388430,0;97802524,53335252" o:connectangles="0,0,0,0,0"/>
                </v:shape>
                <v:shape id="Freeform 639" o:spid="_x0000_s1658" style="position:absolute;left:40716;top:15087;width:2991;height:2419;visibility:visible;mso-wrap-style:square;v-text-anchor:top" coordsize="941,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" path="m941,381l771,762,,445,351,286,829,,941,381xe" filled="f" strokeweight=".15pt">
                  <v:path arrowok="t" o:connecttype="custom" o:connectlocs="95065804,38402101;77891437,76803885;0,44852821;35460274,28826655;83750785,0;95065804,38402101" o:connectangles="0,0,0,0,0,0"/>
                </v:shape>
                <v:shape id="Freeform 640" o:spid="_x0000_s1659" style="position:absolute;left:40970;top:42957;width:8350;height:10275;visibility:visible;mso-wrap-style:square;v-text-anchor:top" coordsize="2631,3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" path="m2631,2365r-802,871l972,2932,697,2109,,736,201,316,892,,2506,1679r125,686xe" filled="f" strokeweight=".15pt">
                  <v:path arrowok="t" o:connecttype="custom" o:connectlocs="265013957,238425503;184230600,326234425;97907189,295586939;70206919,212617094;0,74199177;20246143,31857255;89848784,0;252423156,169267031;265013957,238425503" o:connectangles="0,0,0,0,0,0,0,0,0"/>
                </v:shape>
                <v:shape id="Freeform 641" o:spid="_x0000_s1660" style="position:absolute;left:12496;top:19621;width:8509;height:7144;visibility:visible;mso-wrap-style:square;v-text-anchor:top" coordsize="2681,2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" path="m2681,325l1633,2249,1173,1949,,1062,1053,215,2400,r281,325xe" filled="f" strokeweight=".15pt">
                  <v:path arrowok="t" o:connecttype="custom" o:connectlocs="270062203,32792520;164495145,226925078;118158641,196655059;0,107156285;106070747,21693640;241756612,0;270062203,32792520" o:connectangles="0,0,0,0,0,0,0"/>
                </v:shape>
                <v:shape id="Freeform 642" o:spid="_x0000_s1661" style="position:absolute;left:20828;top:38614;width:8115;height:8210;visibility:visible;mso-wrap-style:square;v-text-anchor:top" coordsize="2555,2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" path="m410,2586l,1839,1608,186,2555,,410,2586xe" filled="f" strokeweight=".15pt">
                  <v:path arrowok="t" o:connecttype="custom" o:connectlocs="41361765,260670040;0,185372241;162218820,18748889;257754315,0;41361765,260670040" o:connectangles="0,0,0,0,0"/>
                </v:shape>
                <v:shape id="Freeform 643" o:spid="_x0000_s1662" style="position:absolute;left:26409;top:40335;width:6160;height:7366;visibility:visible;mso-wrap-style:square;v-text-anchor:top" coordsize="1939,2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" path="m466,2319l,2158,1393,r220,170l1939,129,466,2319xe" filled="f" strokeweight=".15pt">
                  <v:path arrowok="t" o:connecttype="custom" o:connectlocs="47028281,233973573;0,217729467;140580665,0;162782895,17151921;195682455,13015296;47028281,233973573" o:connectangles="0,0,0,0,0,0"/>
                </v:shape>
                <v:shape id="Freeform 644" o:spid="_x0000_s1663" style="position:absolute;left:49618;top:27730;width:9011;height:4153;visibility:visible;mso-wrap-style:square;v-text-anchor:top" coordsize="2838,1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" path="m1019,1308l,546,999,,2838,556r-962,591l1019,1308xe" filled="f" strokeweight=".15pt">
                  <v:path arrowok="t" o:connecttype="custom" o:connectlocs="102726516,131859020;0,55042068;100710297,0;286101473,56050164;189121340,115628825;102726516,131859020" o:connectangles="0,0,0,0,0,0"/>
                </v:shape>
                <v:shape id="Freeform 645" o:spid="_x0000_s1664" style="position:absolute;left:36614;top:25050;width:3587;height:5766;visibility:visible;mso-wrap-style:square;v-text-anchor:top" coordsize="1129,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" path="m1129,1757r-107,58l,1163,413,,651,20r478,1737xe" filled="f" strokeweight=".15pt">
                  <v:path arrowok="t" o:connecttype="custom" o:connectlocs="113989078,177319539;103185731,183172954;0,117371998;41698509,0;65728115,2018276;113989078,177319539" o:connectangles="0,0,0,0,0,0"/>
                </v:shape>
                <w10:anchorlock/>
              </v:group>
            </w:pict>
          </mc:Fallback>
        </mc:AlternateContent>
      </w:r>
    </w:p>
    <w:p w:rsidR="004F32D2" w:rsidRPr="004F32D2" w:rsidRDefault="004F32D2" w:rsidP="004F32D2">
      <w:pPr>
        <w:rPr>
          <w:rFonts w:ascii="Century Gothic" w:hAnsi="Century Gothic"/>
        </w:rPr>
      </w:pPr>
    </w:p>
    <w:p w:rsidR="004F32D2" w:rsidRPr="004F32D2" w:rsidRDefault="004F32D2" w:rsidP="004F32D2">
      <w:pPr>
        <w:rPr>
          <w:rFonts w:ascii="Century Gothic" w:hAnsi="Century Gothic"/>
        </w:rPr>
        <w:sectPr w:rsidR="004F32D2" w:rsidRPr="004F32D2" w:rsidSect="001C7883">
          <w:headerReference w:type="even" r:id="rId11"/>
          <w:headerReference w:type="default" r:id="rId12"/>
          <w:footerReference w:type="even" r:id="rId13"/>
          <w:footerReference w:type="default" r:id="rId14"/>
          <w:headerReference w:type="first" r:id="rId15"/>
          <w:footerReference w:type="first" r:id="rId16"/>
          <w:pgSz w:w="11907" w:h="16840" w:code="9"/>
          <w:pgMar w:top="1701" w:right="1134" w:bottom="1134" w:left="1701" w:header="720" w:footer="720" w:gutter="0"/>
          <w:pgBorders w:offsetFrom="page">
            <w:top w:val="single" w:sz="4" w:space="24" w:color="auto"/>
            <w:left w:val="single" w:sz="4" w:space="24" w:color="auto"/>
            <w:bottom w:val="single" w:sz="4" w:space="24" w:color="auto"/>
            <w:right w:val="single" w:sz="4" w:space="24" w:color="auto"/>
          </w:pgBorders>
          <w:pgNumType w:start="1"/>
          <w:cols w:space="720"/>
          <w:titlePg/>
        </w:sectPr>
      </w:pPr>
    </w:p>
    <w:p w:rsidR="0048342C" w:rsidRPr="00995CFD" w:rsidRDefault="0048342C" w:rsidP="0048342C">
      <w:pPr>
        <w:pStyle w:val="Heading1"/>
        <w:numPr>
          <w:ilvl w:val="0"/>
          <w:numId w:val="14"/>
        </w:numPr>
        <w:tabs>
          <w:tab w:val="left" w:pos="720"/>
          <w:tab w:val="left" w:pos="1080"/>
        </w:tabs>
        <w:suppressAutoHyphens/>
        <w:spacing w:before="0" w:after="0" w:line="276" w:lineRule="auto"/>
        <w:rPr>
          <w:rFonts w:ascii="Arial" w:hAnsi="Arial" w:cs="Arial"/>
          <w:sz w:val="24"/>
          <w:szCs w:val="24"/>
        </w:rPr>
      </w:pPr>
      <w:bookmarkStart w:id="186" w:name="_Toc77690581"/>
      <w:r w:rsidRPr="00995CFD">
        <w:rPr>
          <w:rFonts w:ascii="Arial" w:hAnsi="Arial" w:cs="Arial"/>
          <w:sz w:val="24"/>
          <w:szCs w:val="24"/>
        </w:rPr>
        <w:lastRenderedPageBreak/>
        <w:t>SCHEDULE B: ROLLOUT TARGETS – FIGURES</w:t>
      </w:r>
      <w:bookmarkEnd w:id="186"/>
    </w:p>
    <w:p w:rsidR="0048342C" w:rsidRDefault="0048342C" w:rsidP="0048342C">
      <w:pPr>
        <w:keepNext/>
        <w:tabs>
          <w:tab w:val="center" w:pos="4320"/>
          <w:tab w:val="right" w:pos="8640"/>
        </w:tabs>
        <w:jc w:val="left"/>
        <w:rPr>
          <w:rFonts w:ascii="Arial" w:hAnsi="Arial" w:cs="Arial"/>
          <w:b/>
          <w:color w:val="000000"/>
          <w:kern w:val="1"/>
          <w:szCs w:val="24"/>
        </w:rPr>
      </w:pPr>
    </w:p>
    <w:p w:rsidR="0048342C" w:rsidRDefault="0048342C" w:rsidP="0048342C">
      <w:pPr>
        <w:keepNext/>
        <w:tabs>
          <w:tab w:val="center" w:pos="4320"/>
          <w:tab w:val="right" w:pos="8640"/>
        </w:tabs>
        <w:jc w:val="left"/>
        <w:rPr>
          <w:rFonts w:ascii="Arial" w:hAnsi="Arial" w:cs="Arial"/>
          <w:b/>
          <w:color w:val="000000"/>
          <w:kern w:val="1"/>
          <w:szCs w:val="24"/>
        </w:rPr>
      </w:pPr>
      <w:r w:rsidRPr="00995CFD">
        <w:rPr>
          <w:rFonts w:ascii="Arial" w:hAnsi="Arial" w:cs="Arial"/>
          <w:b/>
          <w:color w:val="000000"/>
          <w:kern w:val="1"/>
          <w:szCs w:val="24"/>
        </w:rPr>
        <w:t>Detailed rollout plan for the next five (5) years to achieve network coverage of 100%.</w:t>
      </w:r>
    </w:p>
    <w:p w:rsidR="004F32D2" w:rsidRPr="00995CFD" w:rsidRDefault="004F32D2" w:rsidP="004F32D2">
      <w:pPr>
        <w:rPr>
          <w:rFonts w:ascii="Arial" w:hAnsi="Arial" w:cs="Arial"/>
          <w:szCs w:val="24"/>
        </w:rPr>
      </w:pPr>
    </w:p>
    <w:p w:rsidR="004F32D2" w:rsidRPr="004F32D2" w:rsidRDefault="004F32D2" w:rsidP="004F32D2">
      <w:pPr>
        <w:rPr>
          <w:rFonts w:ascii="Century Gothic" w:hAnsi="Century Gothic"/>
        </w:rPr>
        <w:sectPr w:rsidR="004F32D2" w:rsidRPr="004F32D2" w:rsidSect="001C7883">
          <w:headerReference w:type="even" r:id="rId17"/>
          <w:headerReference w:type="default" r:id="rId18"/>
          <w:footerReference w:type="default" r:id="rId19"/>
          <w:headerReference w:type="first" r:id="rId20"/>
          <w:footerReference w:type="first" r:id="rId21"/>
          <w:pgSz w:w="16840" w:h="11907" w:orient="landscape" w:code="9"/>
          <w:pgMar w:top="1701" w:right="1701" w:bottom="1080" w:left="1134" w:header="720" w:footer="1190" w:gutter="0"/>
          <w:pgBorders w:offsetFrom="page">
            <w:top w:val="single" w:sz="4" w:space="24" w:color="auto"/>
            <w:left w:val="single" w:sz="4" w:space="24" w:color="auto"/>
            <w:bottom w:val="single" w:sz="4" w:space="24" w:color="auto"/>
            <w:right w:val="single" w:sz="4" w:space="24" w:color="auto"/>
          </w:pgBorders>
          <w:cols w:space="720"/>
          <w:titlePg/>
          <w:docGrid w:linePitch="326"/>
        </w:sectPr>
      </w:pPr>
    </w:p>
    <w:p w:rsidR="004D1624" w:rsidRDefault="004D1624" w:rsidP="00E924F9">
      <w:pPr>
        <w:pStyle w:val="Heading1"/>
        <w:numPr>
          <w:ilvl w:val="0"/>
          <w:numId w:val="14"/>
        </w:numPr>
        <w:tabs>
          <w:tab w:val="left" w:pos="720"/>
          <w:tab w:val="left" w:pos="1080"/>
        </w:tabs>
        <w:suppressAutoHyphens/>
        <w:spacing w:before="0" w:after="0" w:line="276" w:lineRule="auto"/>
        <w:rPr>
          <w:rFonts w:ascii="Arial" w:hAnsi="Arial" w:cs="Arial"/>
          <w:sz w:val="24"/>
          <w:szCs w:val="24"/>
        </w:rPr>
      </w:pPr>
      <w:bookmarkStart w:id="187" w:name="_Toc526232106"/>
      <w:bookmarkStart w:id="188" w:name="_Toc77690582"/>
      <w:r>
        <w:rPr>
          <w:rFonts w:ascii="Arial" w:hAnsi="Arial" w:cs="Arial"/>
          <w:sz w:val="24"/>
          <w:szCs w:val="24"/>
        </w:rPr>
        <w:lastRenderedPageBreak/>
        <w:t>SCHEDULE C: ROLLOUT TARGETS – SERVICE AREAS</w:t>
      </w:r>
      <w:bookmarkEnd w:id="188"/>
    </w:p>
    <w:bookmarkEnd w:id="187"/>
    <w:p w:rsidR="004F32D2" w:rsidRPr="008D4049" w:rsidRDefault="004F32D2" w:rsidP="004F32D2">
      <w:pPr>
        <w:rPr>
          <w:rFonts w:ascii="Arial" w:hAnsi="Arial" w:cs="Arial"/>
          <w:szCs w:val="24"/>
        </w:rPr>
      </w:pPr>
    </w:p>
    <w:p w:rsidR="004D1624" w:rsidRPr="008D4049" w:rsidRDefault="004D1624" w:rsidP="004D1624">
      <w:pPr>
        <w:rPr>
          <w:rFonts w:ascii="Arial" w:hAnsi="Arial" w:cs="Arial"/>
          <w:szCs w:val="24"/>
        </w:rPr>
      </w:pPr>
      <w:r w:rsidRPr="008D4049">
        <w:rPr>
          <w:rFonts w:ascii="Arial" w:hAnsi="Arial" w:cs="Arial"/>
          <w:szCs w:val="24"/>
        </w:rPr>
        <w:t>With the exception of the areas under the municipalities in table 1 below, all other areas are classified as rural areas.</w:t>
      </w:r>
    </w:p>
    <w:p w:rsidR="004D1624" w:rsidRPr="008D4049" w:rsidRDefault="004D1624" w:rsidP="004D1624">
      <w:pPr>
        <w:rPr>
          <w:rFonts w:ascii="Arial" w:hAnsi="Arial" w:cs="Arial"/>
          <w:szCs w:val="24"/>
        </w:rPr>
      </w:pPr>
    </w:p>
    <w:p w:rsidR="004D1624" w:rsidRPr="008D4049" w:rsidRDefault="004D1624" w:rsidP="004D1624">
      <w:pPr>
        <w:rPr>
          <w:rFonts w:ascii="Arial" w:hAnsi="Arial" w:cs="Arial"/>
          <w:b/>
          <w:szCs w:val="24"/>
        </w:rPr>
      </w:pPr>
      <w:r w:rsidRPr="008D4049">
        <w:rPr>
          <w:rFonts w:ascii="Arial" w:hAnsi="Arial" w:cs="Arial"/>
          <w:b/>
          <w:szCs w:val="24"/>
        </w:rPr>
        <w:t>Table 1: Urban centres</w:t>
      </w:r>
    </w:p>
    <w:p w:rsidR="004D1624" w:rsidRPr="008D4049" w:rsidRDefault="004D1624" w:rsidP="004D1624">
      <w:pPr>
        <w:rPr>
          <w:rFonts w:ascii="Arial" w:hAnsi="Arial" w:cs="Arial"/>
          <w:szCs w:val="24"/>
        </w:rPr>
      </w:pPr>
    </w:p>
    <w:tbl>
      <w:tblPr>
        <w:tblW w:w="13703" w:type="dxa"/>
        <w:tblInd w:w="-5" w:type="dxa"/>
        <w:tblLayout w:type="fixed"/>
        <w:tblLook w:val="04A0" w:firstRow="1" w:lastRow="0" w:firstColumn="1" w:lastColumn="0" w:noHBand="0" w:noVBand="1"/>
      </w:tblPr>
      <w:tblGrid>
        <w:gridCol w:w="563"/>
        <w:gridCol w:w="6288"/>
        <w:gridCol w:w="552"/>
        <w:gridCol w:w="6300"/>
      </w:tblGrid>
      <w:tr w:rsidR="004D1624" w:rsidRPr="008D4049" w:rsidTr="00F250C0">
        <w:trPr>
          <w:trHeight w:val="288"/>
        </w:trPr>
        <w:tc>
          <w:tcPr>
            <w:tcW w:w="563" w:type="dxa"/>
            <w:tcBorders>
              <w:top w:val="double" w:sz="4" w:space="0" w:color="auto"/>
              <w:left w:val="double" w:sz="4" w:space="0" w:color="auto"/>
              <w:bottom w:val="single" w:sz="4" w:space="0" w:color="auto"/>
              <w:right w:val="single" w:sz="4" w:space="0" w:color="auto"/>
            </w:tcBorders>
            <w:shd w:val="clear" w:color="000000" w:fill="BDD7EE"/>
            <w:noWrap/>
            <w:vAlign w:val="bottom"/>
            <w:hideMark/>
          </w:tcPr>
          <w:p w:rsidR="004D1624" w:rsidRPr="008D4049" w:rsidRDefault="004D1624" w:rsidP="00F250C0">
            <w:pPr>
              <w:jc w:val="right"/>
              <w:rPr>
                <w:rFonts w:ascii="Arial" w:hAnsi="Arial" w:cs="Arial"/>
                <w:b/>
                <w:color w:val="000000"/>
                <w:szCs w:val="24"/>
                <w:lang w:val="en-ZW" w:eastAsia="en-ZW"/>
              </w:rPr>
            </w:pPr>
            <w:r w:rsidRPr="008D4049">
              <w:rPr>
                <w:rFonts w:ascii="Arial" w:hAnsi="Arial" w:cs="Arial"/>
                <w:b/>
                <w:color w:val="000000"/>
                <w:szCs w:val="24"/>
                <w:lang w:val="en-ZW" w:eastAsia="en-ZW"/>
              </w:rPr>
              <w:t>#</w:t>
            </w:r>
          </w:p>
        </w:tc>
        <w:tc>
          <w:tcPr>
            <w:tcW w:w="6288" w:type="dxa"/>
            <w:tcBorders>
              <w:top w:val="double" w:sz="4" w:space="0" w:color="auto"/>
              <w:left w:val="nil"/>
              <w:bottom w:val="single" w:sz="4" w:space="0" w:color="auto"/>
              <w:right w:val="single" w:sz="4" w:space="0" w:color="auto"/>
            </w:tcBorders>
            <w:shd w:val="clear" w:color="000000" w:fill="BDD7EE"/>
            <w:noWrap/>
            <w:vAlign w:val="bottom"/>
            <w:hideMark/>
          </w:tcPr>
          <w:p w:rsidR="004D1624" w:rsidRPr="008D4049" w:rsidRDefault="004D1624" w:rsidP="00F250C0">
            <w:pPr>
              <w:jc w:val="left"/>
              <w:rPr>
                <w:rFonts w:ascii="Arial" w:hAnsi="Arial" w:cs="Arial"/>
                <w:b/>
                <w:color w:val="000000"/>
                <w:szCs w:val="24"/>
                <w:lang w:val="en-ZW" w:eastAsia="en-ZW"/>
              </w:rPr>
            </w:pPr>
            <w:r w:rsidRPr="008D4049">
              <w:rPr>
                <w:rFonts w:ascii="Arial" w:hAnsi="Arial" w:cs="Arial"/>
                <w:b/>
                <w:color w:val="000000"/>
                <w:szCs w:val="24"/>
                <w:lang w:val="en-ZW" w:eastAsia="en-ZW"/>
              </w:rPr>
              <w:t>City/Town</w:t>
            </w:r>
          </w:p>
        </w:tc>
        <w:tc>
          <w:tcPr>
            <w:tcW w:w="552" w:type="dxa"/>
            <w:tcBorders>
              <w:top w:val="double" w:sz="4" w:space="0" w:color="auto"/>
              <w:left w:val="nil"/>
              <w:bottom w:val="single" w:sz="4" w:space="0" w:color="auto"/>
              <w:right w:val="single" w:sz="4" w:space="0" w:color="auto"/>
            </w:tcBorders>
            <w:shd w:val="clear" w:color="000000" w:fill="BDD7EE"/>
            <w:noWrap/>
            <w:vAlign w:val="bottom"/>
            <w:hideMark/>
          </w:tcPr>
          <w:p w:rsidR="004D1624" w:rsidRPr="008D4049" w:rsidRDefault="004D1624" w:rsidP="00F250C0">
            <w:pPr>
              <w:jc w:val="right"/>
              <w:rPr>
                <w:rFonts w:ascii="Arial" w:hAnsi="Arial" w:cs="Arial"/>
                <w:b/>
                <w:color w:val="000000"/>
                <w:szCs w:val="24"/>
                <w:lang w:val="en-ZW" w:eastAsia="en-ZW"/>
              </w:rPr>
            </w:pPr>
            <w:r w:rsidRPr="008D4049">
              <w:rPr>
                <w:rFonts w:ascii="Arial" w:hAnsi="Arial" w:cs="Arial"/>
                <w:b/>
                <w:color w:val="000000"/>
                <w:szCs w:val="24"/>
                <w:lang w:val="en-ZW" w:eastAsia="en-ZW"/>
              </w:rPr>
              <w:t>#</w:t>
            </w:r>
          </w:p>
        </w:tc>
        <w:tc>
          <w:tcPr>
            <w:tcW w:w="6300" w:type="dxa"/>
            <w:tcBorders>
              <w:top w:val="double" w:sz="4" w:space="0" w:color="auto"/>
              <w:left w:val="nil"/>
              <w:bottom w:val="single" w:sz="4" w:space="0" w:color="auto"/>
              <w:right w:val="double" w:sz="4" w:space="0" w:color="auto"/>
            </w:tcBorders>
            <w:shd w:val="clear" w:color="000000" w:fill="BDD7EE"/>
            <w:noWrap/>
            <w:vAlign w:val="bottom"/>
            <w:hideMark/>
          </w:tcPr>
          <w:p w:rsidR="004D1624" w:rsidRPr="008D4049" w:rsidRDefault="004D1624" w:rsidP="00F250C0">
            <w:pPr>
              <w:jc w:val="left"/>
              <w:rPr>
                <w:rFonts w:ascii="Arial" w:hAnsi="Arial" w:cs="Arial"/>
                <w:b/>
                <w:color w:val="000000"/>
                <w:szCs w:val="24"/>
                <w:lang w:val="en-ZW" w:eastAsia="en-ZW"/>
              </w:rPr>
            </w:pPr>
            <w:r w:rsidRPr="008D4049">
              <w:rPr>
                <w:rFonts w:ascii="Arial" w:hAnsi="Arial" w:cs="Arial"/>
                <w:b/>
                <w:color w:val="000000"/>
                <w:szCs w:val="24"/>
                <w:lang w:val="en-ZW" w:eastAsia="en-ZW"/>
              </w:rPr>
              <w:t>City/Town</w:t>
            </w:r>
          </w:p>
        </w:tc>
      </w:tr>
      <w:tr w:rsidR="004D1624" w:rsidRPr="008D4049" w:rsidTr="00F250C0">
        <w:trPr>
          <w:trHeight w:val="288"/>
        </w:trPr>
        <w:tc>
          <w:tcPr>
            <w:tcW w:w="563" w:type="dxa"/>
            <w:tcBorders>
              <w:top w:val="nil"/>
              <w:left w:val="double" w:sz="4" w:space="0" w:color="auto"/>
              <w:bottom w:val="single" w:sz="4" w:space="0" w:color="auto"/>
              <w:right w:val="single" w:sz="4" w:space="0" w:color="auto"/>
            </w:tcBorders>
            <w:shd w:val="clear" w:color="auto" w:fill="auto"/>
            <w:noWrap/>
            <w:vAlign w:val="bottom"/>
            <w:hideMark/>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1</w:t>
            </w:r>
          </w:p>
        </w:tc>
        <w:tc>
          <w:tcPr>
            <w:tcW w:w="6288" w:type="dxa"/>
            <w:tcBorders>
              <w:top w:val="nil"/>
              <w:left w:val="nil"/>
              <w:bottom w:val="single" w:sz="4" w:space="0" w:color="auto"/>
              <w:right w:val="single" w:sz="4" w:space="0" w:color="auto"/>
            </w:tcBorders>
            <w:shd w:val="clear" w:color="auto" w:fill="auto"/>
            <w:noWrap/>
            <w:vAlign w:val="center"/>
            <w:hideMark/>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Harare</w:t>
            </w:r>
          </w:p>
        </w:tc>
        <w:tc>
          <w:tcPr>
            <w:tcW w:w="552" w:type="dxa"/>
            <w:tcBorders>
              <w:top w:val="nil"/>
              <w:left w:val="nil"/>
              <w:bottom w:val="single" w:sz="4" w:space="0" w:color="auto"/>
              <w:right w:val="single" w:sz="4" w:space="0" w:color="auto"/>
            </w:tcBorders>
            <w:shd w:val="clear" w:color="auto" w:fill="auto"/>
            <w:noWrap/>
            <w:vAlign w:val="bottom"/>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16</w:t>
            </w:r>
          </w:p>
        </w:tc>
        <w:tc>
          <w:tcPr>
            <w:tcW w:w="6300" w:type="dxa"/>
            <w:tcBorders>
              <w:top w:val="nil"/>
              <w:left w:val="nil"/>
              <w:bottom w:val="single" w:sz="4" w:space="0" w:color="auto"/>
              <w:right w:val="double" w:sz="4" w:space="0" w:color="auto"/>
            </w:tcBorders>
            <w:shd w:val="clear" w:color="auto" w:fill="auto"/>
            <w:noWrap/>
            <w:vAlign w:val="center"/>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Gwanda</w:t>
            </w:r>
          </w:p>
        </w:tc>
      </w:tr>
      <w:tr w:rsidR="004D1624" w:rsidRPr="008D4049" w:rsidTr="00F250C0">
        <w:trPr>
          <w:trHeight w:val="288"/>
        </w:trPr>
        <w:tc>
          <w:tcPr>
            <w:tcW w:w="563" w:type="dxa"/>
            <w:tcBorders>
              <w:top w:val="nil"/>
              <w:left w:val="double" w:sz="4" w:space="0" w:color="auto"/>
              <w:bottom w:val="single" w:sz="4" w:space="0" w:color="auto"/>
              <w:right w:val="single" w:sz="4" w:space="0" w:color="auto"/>
            </w:tcBorders>
            <w:shd w:val="clear" w:color="auto" w:fill="auto"/>
            <w:noWrap/>
            <w:vAlign w:val="bottom"/>
            <w:hideMark/>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2</w:t>
            </w:r>
          </w:p>
        </w:tc>
        <w:tc>
          <w:tcPr>
            <w:tcW w:w="6288" w:type="dxa"/>
            <w:tcBorders>
              <w:top w:val="nil"/>
              <w:left w:val="nil"/>
              <w:bottom w:val="single" w:sz="4" w:space="0" w:color="auto"/>
              <w:right w:val="single" w:sz="4" w:space="0" w:color="auto"/>
            </w:tcBorders>
            <w:shd w:val="clear" w:color="auto" w:fill="auto"/>
            <w:noWrap/>
            <w:vAlign w:val="center"/>
            <w:hideMark/>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Bulawayo</w:t>
            </w:r>
          </w:p>
        </w:tc>
        <w:tc>
          <w:tcPr>
            <w:tcW w:w="552" w:type="dxa"/>
            <w:tcBorders>
              <w:top w:val="nil"/>
              <w:left w:val="nil"/>
              <w:bottom w:val="single" w:sz="4" w:space="0" w:color="auto"/>
              <w:right w:val="single" w:sz="4" w:space="0" w:color="auto"/>
            </w:tcBorders>
            <w:shd w:val="clear" w:color="auto" w:fill="auto"/>
            <w:noWrap/>
            <w:vAlign w:val="bottom"/>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17</w:t>
            </w:r>
          </w:p>
        </w:tc>
        <w:tc>
          <w:tcPr>
            <w:tcW w:w="6300" w:type="dxa"/>
            <w:tcBorders>
              <w:top w:val="nil"/>
              <w:left w:val="nil"/>
              <w:bottom w:val="single" w:sz="4" w:space="0" w:color="auto"/>
              <w:right w:val="double" w:sz="4" w:space="0" w:color="auto"/>
            </w:tcBorders>
            <w:shd w:val="clear" w:color="auto" w:fill="auto"/>
            <w:noWrap/>
            <w:vAlign w:val="center"/>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Zvishavane</w:t>
            </w:r>
          </w:p>
        </w:tc>
      </w:tr>
      <w:tr w:rsidR="004D1624" w:rsidRPr="008D4049" w:rsidTr="00F250C0">
        <w:trPr>
          <w:trHeight w:val="288"/>
        </w:trPr>
        <w:tc>
          <w:tcPr>
            <w:tcW w:w="563" w:type="dxa"/>
            <w:tcBorders>
              <w:top w:val="nil"/>
              <w:left w:val="double" w:sz="4" w:space="0" w:color="auto"/>
              <w:bottom w:val="single" w:sz="4" w:space="0" w:color="auto"/>
              <w:right w:val="single" w:sz="4" w:space="0" w:color="auto"/>
            </w:tcBorders>
            <w:shd w:val="clear" w:color="auto" w:fill="auto"/>
            <w:noWrap/>
            <w:vAlign w:val="bottom"/>
            <w:hideMark/>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3</w:t>
            </w:r>
          </w:p>
        </w:tc>
        <w:tc>
          <w:tcPr>
            <w:tcW w:w="6288" w:type="dxa"/>
            <w:tcBorders>
              <w:top w:val="nil"/>
              <w:left w:val="nil"/>
              <w:bottom w:val="single" w:sz="4" w:space="0" w:color="auto"/>
              <w:right w:val="single" w:sz="4" w:space="0" w:color="auto"/>
            </w:tcBorders>
            <w:shd w:val="clear" w:color="auto" w:fill="auto"/>
            <w:noWrap/>
            <w:vAlign w:val="center"/>
            <w:hideMark/>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Chitungwiza</w:t>
            </w:r>
          </w:p>
        </w:tc>
        <w:tc>
          <w:tcPr>
            <w:tcW w:w="552" w:type="dxa"/>
            <w:tcBorders>
              <w:top w:val="nil"/>
              <w:left w:val="nil"/>
              <w:bottom w:val="single" w:sz="4" w:space="0" w:color="auto"/>
              <w:right w:val="single" w:sz="4" w:space="0" w:color="auto"/>
            </w:tcBorders>
            <w:shd w:val="clear" w:color="auto" w:fill="auto"/>
            <w:noWrap/>
            <w:vAlign w:val="bottom"/>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18</w:t>
            </w:r>
          </w:p>
        </w:tc>
        <w:tc>
          <w:tcPr>
            <w:tcW w:w="6300" w:type="dxa"/>
            <w:tcBorders>
              <w:top w:val="nil"/>
              <w:left w:val="nil"/>
              <w:bottom w:val="single" w:sz="4" w:space="0" w:color="auto"/>
              <w:right w:val="double" w:sz="4" w:space="0" w:color="auto"/>
            </w:tcBorders>
            <w:shd w:val="clear" w:color="auto" w:fill="auto"/>
            <w:noWrap/>
            <w:vAlign w:val="center"/>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Beitbridge</w:t>
            </w:r>
          </w:p>
        </w:tc>
      </w:tr>
      <w:tr w:rsidR="004D1624" w:rsidRPr="008D4049" w:rsidTr="00F250C0">
        <w:trPr>
          <w:trHeight w:val="288"/>
        </w:trPr>
        <w:tc>
          <w:tcPr>
            <w:tcW w:w="563" w:type="dxa"/>
            <w:tcBorders>
              <w:top w:val="nil"/>
              <w:left w:val="double" w:sz="4" w:space="0" w:color="auto"/>
              <w:bottom w:val="single" w:sz="4" w:space="0" w:color="auto"/>
              <w:right w:val="single" w:sz="4" w:space="0" w:color="auto"/>
            </w:tcBorders>
            <w:shd w:val="clear" w:color="auto" w:fill="auto"/>
            <w:noWrap/>
            <w:vAlign w:val="bottom"/>
            <w:hideMark/>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4</w:t>
            </w:r>
          </w:p>
        </w:tc>
        <w:tc>
          <w:tcPr>
            <w:tcW w:w="6288" w:type="dxa"/>
            <w:tcBorders>
              <w:top w:val="nil"/>
              <w:left w:val="nil"/>
              <w:bottom w:val="single" w:sz="4" w:space="0" w:color="auto"/>
              <w:right w:val="single" w:sz="4" w:space="0" w:color="auto"/>
            </w:tcBorders>
            <w:shd w:val="clear" w:color="auto" w:fill="auto"/>
            <w:noWrap/>
            <w:vAlign w:val="center"/>
            <w:hideMark/>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Gweru</w:t>
            </w:r>
          </w:p>
        </w:tc>
        <w:tc>
          <w:tcPr>
            <w:tcW w:w="552" w:type="dxa"/>
            <w:tcBorders>
              <w:top w:val="nil"/>
              <w:left w:val="nil"/>
              <w:bottom w:val="single" w:sz="4" w:space="0" w:color="auto"/>
              <w:right w:val="single" w:sz="4" w:space="0" w:color="auto"/>
            </w:tcBorders>
            <w:shd w:val="clear" w:color="auto" w:fill="auto"/>
            <w:noWrap/>
            <w:vAlign w:val="bottom"/>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19</w:t>
            </w:r>
          </w:p>
        </w:tc>
        <w:tc>
          <w:tcPr>
            <w:tcW w:w="6300" w:type="dxa"/>
            <w:tcBorders>
              <w:top w:val="nil"/>
              <w:left w:val="nil"/>
              <w:bottom w:val="single" w:sz="4" w:space="0" w:color="auto"/>
              <w:right w:val="double" w:sz="4" w:space="0" w:color="auto"/>
            </w:tcBorders>
            <w:shd w:val="clear" w:color="auto" w:fill="auto"/>
            <w:noWrap/>
            <w:vAlign w:val="center"/>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Hwange</w:t>
            </w:r>
          </w:p>
        </w:tc>
      </w:tr>
      <w:tr w:rsidR="004D1624" w:rsidRPr="008D4049" w:rsidTr="00F250C0">
        <w:trPr>
          <w:trHeight w:val="288"/>
        </w:trPr>
        <w:tc>
          <w:tcPr>
            <w:tcW w:w="563" w:type="dxa"/>
            <w:tcBorders>
              <w:top w:val="nil"/>
              <w:left w:val="double" w:sz="4" w:space="0" w:color="auto"/>
              <w:bottom w:val="single" w:sz="4" w:space="0" w:color="auto"/>
              <w:right w:val="single" w:sz="4" w:space="0" w:color="auto"/>
            </w:tcBorders>
            <w:shd w:val="clear" w:color="auto" w:fill="auto"/>
            <w:noWrap/>
            <w:vAlign w:val="bottom"/>
            <w:hideMark/>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5</w:t>
            </w:r>
          </w:p>
        </w:tc>
        <w:tc>
          <w:tcPr>
            <w:tcW w:w="6288" w:type="dxa"/>
            <w:tcBorders>
              <w:top w:val="nil"/>
              <w:left w:val="nil"/>
              <w:bottom w:val="single" w:sz="4" w:space="0" w:color="auto"/>
              <w:right w:val="single" w:sz="4" w:space="0" w:color="auto"/>
            </w:tcBorders>
            <w:shd w:val="clear" w:color="auto" w:fill="auto"/>
            <w:noWrap/>
            <w:vAlign w:val="center"/>
            <w:hideMark/>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Mutare</w:t>
            </w:r>
          </w:p>
        </w:tc>
        <w:tc>
          <w:tcPr>
            <w:tcW w:w="552" w:type="dxa"/>
            <w:tcBorders>
              <w:top w:val="nil"/>
              <w:left w:val="nil"/>
              <w:bottom w:val="single" w:sz="4" w:space="0" w:color="auto"/>
              <w:right w:val="single" w:sz="4" w:space="0" w:color="auto"/>
            </w:tcBorders>
            <w:shd w:val="clear" w:color="auto" w:fill="auto"/>
            <w:noWrap/>
            <w:vAlign w:val="bottom"/>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20</w:t>
            </w:r>
          </w:p>
        </w:tc>
        <w:tc>
          <w:tcPr>
            <w:tcW w:w="6300" w:type="dxa"/>
            <w:tcBorders>
              <w:top w:val="nil"/>
              <w:left w:val="nil"/>
              <w:bottom w:val="single" w:sz="4" w:space="0" w:color="auto"/>
              <w:right w:val="double" w:sz="4" w:space="0" w:color="auto"/>
            </w:tcBorders>
            <w:shd w:val="clear" w:color="auto" w:fill="auto"/>
            <w:noWrap/>
            <w:vAlign w:val="center"/>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Plumtree</w:t>
            </w:r>
          </w:p>
        </w:tc>
      </w:tr>
      <w:tr w:rsidR="004D1624" w:rsidRPr="008D4049" w:rsidTr="00F250C0">
        <w:trPr>
          <w:trHeight w:val="288"/>
        </w:trPr>
        <w:tc>
          <w:tcPr>
            <w:tcW w:w="563" w:type="dxa"/>
            <w:tcBorders>
              <w:top w:val="nil"/>
              <w:left w:val="double" w:sz="4" w:space="0" w:color="auto"/>
              <w:bottom w:val="single" w:sz="4" w:space="0" w:color="auto"/>
              <w:right w:val="single" w:sz="4" w:space="0" w:color="auto"/>
            </w:tcBorders>
            <w:shd w:val="clear" w:color="auto" w:fill="auto"/>
            <w:noWrap/>
            <w:vAlign w:val="bottom"/>
            <w:hideMark/>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6</w:t>
            </w:r>
          </w:p>
        </w:tc>
        <w:tc>
          <w:tcPr>
            <w:tcW w:w="6288" w:type="dxa"/>
            <w:tcBorders>
              <w:top w:val="nil"/>
              <w:left w:val="nil"/>
              <w:bottom w:val="single" w:sz="4" w:space="0" w:color="auto"/>
              <w:right w:val="single" w:sz="4" w:space="0" w:color="auto"/>
            </w:tcBorders>
            <w:shd w:val="clear" w:color="auto" w:fill="auto"/>
            <w:noWrap/>
            <w:vAlign w:val="center"/>
            <w:hideMark/>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Masvingo</w:t>
            </w:r>
          </w:p>
        </w:tc>
        <w:tc>
          <w:tcPr>
            <w:tcW w:w="552" w:type="dxa"/>
            <w:tcBorders>
              <w:top w:val="nil"/>
              <w:left w:val="nil"/>
              <w:bottom w:val="single" w:sz="4" w:space="0" w:color="auto"/>
              <w:right w:val="single" w:sz="4" w:space="0" w:color="auto"/>
            </w:tcBorders>
            <w:shd w:val="clear" w:color="auto" w:fill="auto"/>
            <w:noWrap/>
            <w:vAlign w:val="bottom"/>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21</w:t>
            </w:r>
          </w:p>
        </w:tc>
        <w:tc>
          <w:tcPr>
            <w:tcW w:w="6300" w:type="dxa"/>
            <w:tcBorders>
              <w:top w:val="nil"/>
              <w:left w:val="nil"/>
              <w:bottom w:val="single" w:sz="4" w:space="0" w:color="auto"/>
              <w:right w:val="double" w:sz="4" w:space="0" w:color="auto"/>
            </w:tcBorders>
            <w:shd w:val="clear" w:color="auto" w:fill="auto"/>
            <w:noWrap/>
            <w:vAlign w:val="center"/>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Karoi</w:t>
            </w:r>
          </w:p>
        </w:tc>
      </w:tr>
      <w:tr w:rsidR="004D1624" w:rsidRPr="008D4049" w:rsidTr="00F250C0">
        <w:trPr>
          <w:trHeight w:val="288"/>
        </w:trPr>
        <w:tc>
          <w:tcPr>
            <w:tcW w:w="563" w:type="dxa"/>
            <w:tcBorders>
              <w:top w:val="nil"/>
              <w:left w:val="double" w:sz="4" w:space="0" w:color="auto"/>
              <w:bottom w:val="single" w:sz="4" w:space="0" w:color="auto"/>
              <w:right w:val="single" w:sz="4" w:space="0" w:color="auto"/>
            </w:tcBorders>
            <w:shd w:val="clear" w:color="auto" w:fill="auto"/>
            <w:noWrap/>
            <w:vAlign w:val="bottom"/>
            <w:hideMark/>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7</w:t>
            </w:r>
          </w:p>
        </w:tc>
        <w:tc>
          <w:tcPr>
            <w:tcW w:w="6288" w:type="dxa"/>
            <w:tcBorders>
              <w:top w:val="nil"/>
              <w:left w:val="nil"/>
              <w:bottom w:val="single" w:sz="4" w:space="0" w:color="auto"/>
              <w:right w:val="single" w:sz="4" w:space="0" w:color="auto"/>
            </w:tcBorders>
            <w:shd w:val="clear" w:color="auto" w:fill="auto"/>
            <w:noWrap/>
            <w:vAlign w:val="center"/>
            <w:hideMark/>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 xml:space="preserve"> Kwekwe</w:t>
            </w:r>
          </w:p>
        </w:tc>
        <w:tc>
          <w:tcPr>
            <w:tcW w:w="552" w:type="dxa"/>
            <w:tcBorders>
              <w:top w:val="nil"/>
              <w:left w:val="nil"/>
              <w:bottom w:val="single" w:sz="4" w:space="0" w:color="auto"/>
              <w:right w:val="single" w:sz="4" w:space="0" w:color="auto"/>
            </w:tcBorders>
            <w:shd w:val="clear" w:color="auto" w:fill="auto"/>
            <w:noWrap/>
            <w:vAlign w:val="bottom"/>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22</w:t>
            </w:r>
          </w:p>
        </w:tc>
        <w:tc>
          <w:tcPr>
            <w:tcW w:w="6300" w:type="dxa"/>
            <w:tcBorders>
              <w:top w:val="nil"/>
              <w:left w:val="nil"/>
              <w:bottom w:val="single" w:sz="4" w:space="0" w:color="auto"/>
              <w:right w:val="double" w:sz="4" w:space="0" w:color="auto"/>
            </w:tcBorders>
            <w:shd w:val="clear" w:color="auto" w:fill="auto"/>
            <w:noWrap/>
            <w:vAlign w:val="center"/>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 xml:space="preserve"> Mhangura</w:t>
            </w:r>
          </w:p>
        </w:tc>
      </w:tr>
      <w:tr w:rsidR="004D1624" w:rsidRPr="008D4049" w:rsidTr="00F250C0">
        <w:trPr>
          <w:trHeight w:val="288"/>
        </w:trPr>
        <w:tc>
          <w:tcPr>
            <w:tcW w:w="563" w:type="dxa"/>
            <w:tcBorders>
              <w:top w:val="nil"/>
              <w:left w:val="double" w:sz="4" w:space="0" w:color="auto"/>
              <w:bottom w:val="single" w:sz="4" w:space="0" w:color="auto"/>
              <w:right w:val="single" w:sz="4" w:space="0" w:color="auto"/>
            </w:tcBorders>
            <w:shd w:val="clear" w:color="auto" w:fill="auto"/>
            <w:noWrap/>
            <w:vAlign w:val="bottom"/>
            <w:hideMark/>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8</w:t>
            </w:r>
          </w:p>
        </w:tc>
        <w:tc>
          <w:tcPr>
            <w:tcW w:w="6288" w:type="dxa"/>
            <w:tcBorders>
              <w:top w:val="nil"/>
              <w:left w:val="nil"/>
              <w:bottom w:val="single" w:sz="4" w:space="0" w:color="auto"/>
              <w:right w:val="single" w:sz="4" w:space="0" w:color="auto"/>
            </w:tcBorders>
            <w:shd w:val="clear" w:color="auto" w:fill="auto"/>
            <w:noWrap/>
            <w:vAlign w:val="center"/>
            <w:hideMark/>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Redcliff</w:t>
            </w:r>
          </w:p>
        </w:tc>
        <w:tc>
          <w:tcPr>
            <w:tcW w:w="552" w:type="dxa"/>
            <w:tcBorders>
              <w:top w:val="nil"/>
              <w:left w:val="nil"/>
              <w:bottom w:val="single" w:sz="4" w:space="0" w:color="auto"/>
              <w:right w:val="single" w:sz="4" w:space="0" w:color="auto"/>
            </w:tcBorders>
            <w:shd w:val="clear" w:color="auto" w:fill="auto"/>
            <w:noWrap/>
            <w:vAlign w:val="bottom"/>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23</w:t>
            </w:r>
          </w:p>
        </w:tc>
        <w:tc>
          <w:tcPr>
            <w:tcW w:w="6300" w:type="dxa"/>
            <w:tcBorders>
              <w:top w:val="nil"/>
              <w:left w:val="nil"/>
              <w:bottom w:val="single" w:sz="4" w:space="0" w:color="auto"/>
              <w:right w:val="double" w:sz="4" w:space="0" w:color="auto"/>
            </w:tcBorders>
            <w:shd w:val="clear" w:color="auto" w:fill="auto"/>
            <w:noWrap/>
            <w:vAlign w:val="center"/>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 xml:space="preserve"> Norton</w:t>
            </w:r>
          </w:p>
        </w:tc>
      </w:tr>
      <w:tr w:rsidR="004D1624" w:rsidRPr="008D4049" w:rsidTr="00F250C0">
        <w:trPr>
          <w:trHeight w:val="288"/>
        </w:trPr>
        <w:tc>
          <w:tcPr>
            <w:tcW w:w="563" w:type="dxa"/>
            <w:tcBorders>
              <w:top w:val="nil"/>
              <w:left w:val="double" w:sz="4" w:space="0" w:color="auto"/>
              <w:bottom w:val="single" w:sz="4" w:space="0" w:color="auto"/>
              <w:right w:val="single" w:sz="4" w:space="0" w:color="auto"/>
            </w:tcBorders>
            <w:shd w:val="clear" w:color="auto" w:fill="auto"/>
            <w:noWrap/>
            <w:vAlign w:val="bottom"/>
            <w:hideMark/>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9</w:t>
            </w:r>
          </w:p>
        </w:tc>
        <w:tc>
          <w:tcPr>
            <w:tcW w:w="6288" w:type="dxa"/>
            <w:tcBorders>
              <w:top w:val="nil"/>
              <w:left w:val="nil"/>
              <w:bottom w:val="single" w:sz="4" w:space="0" w:color="auto"/>
              <w:right w:val="single" w:sz="4" w:space="0" w:color="auto"/>
            </w:tcBorders>
            <w:shd w:val="clear" w:color="auto" w:fill="auto"/>
            <w:noWrap/>
            <w:vAlign w:val="center"/>
            <w:hideMark/>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Chinhoyi</w:t>
            </w:r>
          </w:p>
        </w:tc>
        <w:tc>
          <w:tcPr>
            <w:tcW w:w="552" w:type="dxa"/>
            <w:tcBorders>
              <w:top w:val="nil"/>
              <w:left w:val="nil"/>
              <w:bottom w:val="single" w:sz="4" w:space="0" w:color="auto"/>
              <w:right w:val="single" w:sz="4" w:space="0" w:color="auto"/>
            </w:tcBorders>
            <w:shd w:val="clear" w:color="auto" w:fill="auto"/>
            <w:noWrap/>
            <w:vAlign w:val="bottom"/>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24</w:t>
            </w:r>
          </w:p>
        </w:tc>
        <w:tc>
          <w:tcPr>
            <w:tcW w:w="6300" w:type="dxa"/>
            <w:tcBorders>
              <w:top w:val="nil"/>
              <w:left w:val="nil"/>
              <w:bottom w:val="single" w:sz="4" w:space="0" w:color="auto"/>
              <w:right w:val="double" w:sz="4" w:space="0" w:color="auto"/>
            </w:tcBorders>
            <w:shd w:val="clear" w:color="auto" w:fill="auto"/>
            <w:noWrap/>
            <w:vAlign w:val="center"/>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 xml:space="preserve">Ruwa </w:t>
            </w:r>
          </w:p>
        </w:tc>
      </w:tr>
      <w:tr w:rsidR="004D1624" w:rsidRPr="008D4049" w:rsidTr="00F250C0">
        <w:trPr>
          <w:trHeight w:val="288"/>
        </w:trPr>
        <w:tc>
          <w:tcPr>
            <w:tcW w:w="563" w:type="dxa"/>
            <w:tcBorders>
              <w:top w:val="nil"/>
              <w:left w:val="double" w:sz="4" w:space="0" w:color="auto"/>
              <w:bottom w:val="single" w:sz="4" w:space="0" w:color="auto"/>
              <w:right w:val="single" w:sz="4" w:space="0" w:color="auto"/>
            </w:tcBorders>
            <w:shd w:val="clear" w:color="auto" w:fill="auto"/>
            <w:noWrap/>
            <w:vAlign w:val="bottom"/>
            <w:hideMark/>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10</w:t>
            </w:r>
          </w:p>
        </w:tc>
        <w:tc>
          <w:tcPr>
            <w:tcW w:w="6288" w:type="dxa"/>
            <w:tcBorders>
              <w:top w:val="nil"/>
              <w:left w:val="nil"/>
              <w:bottom w:val="single" w:sz="4" w:space="0" w:color="auto"/>
              <w:right w:val="single" w:sz="4" w:space="0" w:color="auto"/>
            </w:tcBorders>
            <w:shd w:val="clear" w:color="auto" w:fill="auto"/>
            <w:noWrap/>
            <w:vAlign w:val="center"/>
            <w:hideMark/>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Kariba</w:t>
            </w:r>
          </w:p>
        </w:tc>
        <w:tc>
          <w:tcPr>
            <w:tcW w:w="552" w:type="dxa"/>
            <w:tcBorders>
              <w:top w:val="nil"/>
              <w:left w:val="nil"/>
              <w:bottom w:val="single" w:sz="4" w:space="0" w:color="auto"/>
              <w:right w:val="single" w:sz="4" w:space="0" w:color="auto"/>
            </w:tcBorders>
            <w:shd w:val="clear" w:color="auto" w:fill="auto"/>
            <w:noWrap/>
            <w:vAlign w:val="bottom"/>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25</w:t>
            </w:r>
          </w:p>
        </w:tc>
        <w:tc>
          <w:tcPr>
            <w:tcW w:w="6300" w:type="dxa"/>
            <w:tcBorders>
              <w:top w:val="nil"/>
              <w:left w:val="nil"/>
              <w:bottom w:val="single" w:sz="4" w:space="0" w:color="auto"/>
              <w:right w:val="double" w:sz="4" w:space="0" w:color="auto"/>
            </w:tcBorders>
            <w:shd w:val="clear" w:color="auto" w:fill="auto"/>
            <w:noWrap/>
            <w:vAlign w:val="center"/>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Chiredzi</w:t>
            </w:r>
          </w:p>
        </w:tc>
      </w:tr>
      <w:tr w:rsidR="004D1624" w:rsidRPr="008D4049" w:rsidTr="00F250C0">
        <w:trPr>
          <w:trHeight w:val="288"/>
        </w:trPr>
        <w:tc>
          <w:tcPr>
            <w:tcW w:w="563" w:type="dxa"/>
            <w:tcBorders>
              <w:top w:val="nil"/>
              <w:left w:val="double" w:sz="4" w:space="0" w:color="auto"/>
              <w:bottom w:val="single" w:sz="4" w:space="0" w:color="auto"/>
              <w:right w:val="single" w:sz="4" w:space="0" w:color="auto"/>
            </w:tcBorders>
            <w:shd w:val="clear" w:color="auto" w:fill="auto"/>
            <w:noWrap/>
            <w:vAlign w:val="bottom"/>
            <w:hideMark/>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11</w:t>
            </w:r>
          </w:p>
        </w:tc>
        <w:tc>
          <w:tcPr>
            <w:tcW w:w="6288" w:type="dxa"/>
            <w:tcBorders>
              <w:top w:val="nil"/>
              <w:left w:val="nil"/>
              <w:bottom w:val="single" w:sz="4" w:space="0" w:color="auto"/>
              <w:right w:val="single" w:sz="4" w:space="0" w:color="auto"/>
            </w:tcBorders>
            <w:shd w:val="clear" w:color="auto" w:fill="auto"/>
            <w:noWrap/>
            <w:vAlign w:val="center"/>
            <w:hideMark/>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Victoria Falls</w:t>
            </w:r>
          </w:p>
        </w:tc>
        <w:tc>
          <w:tcPr>
            <w:tcW w:w="552" w:type="dxa"/>
            <w:tcBorders>
              <w:top w:val="nil"/>
              <w:left w:val="nil"/>
              <w:bottom w:val="single" w:sz="4" w:space="0" w:color="auto"/>
              <w:right w:val="single" w:sz="4" w:space="0" w:color="auto"/>
            </w:tcBorders>
            <w:shd w:val="clear" w:color="auto" w:fill="auto"/>
            <w:noWrap/>
            <w:vAlign w:val="bottom"/>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26</w:t>
            </w:r>
          </w:p>
        </w:tc>
        <w:tc>
          <w:tcPr>
            <w:tcW w:w="6300" w:type="dxa"/>
            <w:tcBorders>
              <w:top w:val="nil"/>
              <w:left w:val="nil"/>
              <w:bottom w:val="single" w:sz="4" w:space="0" w:color="auto"/>
              <w:right w:val="double" w:sz="4" w:space="0" w:color="auto"/>
            </w:tcBorders>
            <w:shd w:val="clear" w:color="auto" w:fill="auto"/>
            <w:noWrap/>
            <w:vAlign w:val="center"/>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Shurugwi</w:t>
            </w:r>
          </w:p>
        </w:tc>
      </w:tr>
      <w:tr w:rsidR="004D1624" w:rsidRPr="008D4049" w:rsidTr="00F250C0">
        <w:trPr>
          <w:trHeight w:val="288"/>
        </w:trPr>
        <w:tc>
          <w:tcPr>
            <w:tcW w:w="563" w:type="dxa"/>
            <w:tcBorders>
              <w:top w:val="nil"/>
              <w:left w:val="double" w:sz="4" w:space="0" w:color="auto"/>
              <w:bottom w:val="single" w:sz="4" w:space="0" w:color="auto"/>
              <w:right w:val="single" w:sz="4" w:space="0" w:color="auto"/>
            </w:tcBorders>
            <w:shd w:val="clear" w:color="auto" w:fill="auto"/>
            <w:noWrap/>
            <w:vAlign w:val="bottom"/>
            <w:hideMark/>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12</w:t>
            </w:r>
          </w:p>
        </w:tc>
        <w:tc>
          <w:tcPr>
            <w:tcW w:w="6288" w:type="dxa"/>
            <w:tcBorders>
              <w:top w:val="nil"/>
              <w:left w:val="nil"/>
              <w:bottom w:val="single" w:sz="4" w:space="0" w:color="auto"/>
              <w:right w:val="single" w:sz="4" w:space="0" w:color="auto"/>
            </w:tcBorders>
            <w:shd w:val="clear" w:color="auto" w:fill="auto"/>
            <w:noWrap/>
            <w:vAlign w:val="center"/>
            <w:hideMark/>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Kadoma</w:t>
            </w:r>
          </w:p>
        </w:tc>
        <w:tc>
          <w:tcPr>
            <w:tcW w:w="552" w:type="dxa"/>
            <w:tcBorders>
              <w:top w:val="nil"/>
              <w:left w:val="nil"/>
              <w:bottom w:val="single" w:sz="4" w:space="0" w:color="auto"/>
              <w:right w:val="single" w:sz="4" w:space="0" w:color="auto"/>
            </w:tcBorders>
            <w:shd w:val="clear" w:color="auto" w:fill="auto"/>
            <w:noWrap/>
            <w:vAlign w:val="bottom"/>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27</w:t>
            </w:r>
          </w:p>
        </w:tc>
        <w:tc>
          <w:tcPr>
            <w:tcW w:w="6300" w:type="dxa"/>
            <w:tcBorders>
              <w:top w:val="nil"/>
              <w:left w:val="nil"/>
              <w:bottom w:val="single" w:sz="4" w:space="0" w:color="auto"/>
              <w:right w:val="double" w:sz="4" w:space="0" w:color="auto"/>
            </w:tcBorders>
            <w:shd w:val="clear" w:color="auto" w:fill="auto"/>
            <w:noWrap/>
            <w:vAlign w:val="center"/>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Nyanga</w:t>
            </w:r>
          </w:p>
        </w:tc>
      </w:tr>
      <w:tr w:rsidR="004D1624" w:rsidRPr="008D4049" w:rsidTr="00F250C0">
        <w:trPr>
          <w:trHeight w:val="288"/>
        </w:trPr>
        <w:tc>
          <w:tcPr>
            <w:tcW w:w="563" w:type="dxa"/>
            <w:tcBorders>
              <w:top w:val="nil"/>
              <w:left w:val="double" w:sz="4" w:space="0" w:color="auto"/>
              <w:bottom w:val="single" w:sz="4" w:space="0" w:color="auto"/>
              <w:right w:val="single" w:sz="4" w:space="0" w:color="auto"/>
            </w:tcBorders>
            <w:shd w:val="clear" w:color="auto" w:fill="auto"/>
            <w:noWrap/>
            <w:vAlign w:val="bottom"/>
            <w:hideMark/>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13</w:t>
            </w:r>
          </w:p>
        </w:tc>
        <w:tc>
          <w:tcPr>
            <w:tcW w:w="6288" w:type="dxa"/>
            <w:tcBorders>
              <w:top w:val="nil"/>
              <w:left w:val="nil"/>
              <w:bottom w:val="single" w:sz="4" w:space="0" w:color="auto"/>
              <w:right w:val="single" w:sz="4" w:space="0" w:color="auto"/>
            </w:tcBorders>
            <w:shd w:val="clear" w:color="auto" w:fill="auto"/>
            <w:noWrap/>
            <w:vAlign w:val="center"/>
            <w:hideMark/>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Chegutu</w:t>
            </w:r>
          </w:p>
        </w:tc>
        <w:tc>
          <w:tcPr>
            <w:tcW w:w="552" w:type="dxa"/>
            <w:tcBorders>
              <w:top w:val="nil"/>
              <w:left w:val="nil"/>
              <w:bottom w:val="single" w:sz="4" w:space="0" w:color="auto"/>
              <w:right w:val="single" w:sz="4" w:space="0" w:color="auto"/>
            </w:tcBorders>
            <w:shd w:val="clear" w:color="auto" w:fill="auto"/>
            <w:noWrap/>
            <w:vAlign w:val="bottom"/>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28</w:t>
            </w:r>
          </w:p>
        </w:tc>
        <w:tc>
          <w:tcPr>
            <w:tcW w:w="6300" w:type="dxa"/>
            <w:tcBorders>
              <w:top w:val="nil"/>
              <w:left w:val="nil"/>
              <w:bottom w:val="single" w:sz="4" w:space="0" w:color="auto"/>
              <w:right w:val="double" w:sz="4" w:space="0" w:color="auto"/>
            </w:tcBorders>
            <w:shd w:val="clear" w:color="auto" w:fill="auto"/>
            <w:noWrap/>
            <w:vAlign w:val="center"/>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 xml:space="preserve">Rusape </w:t>
            </w:r>
          </w:p>
        </w:tc>
      </w:tr>
      <w:tr w:rsidR="004D1624" w:rsidRPr="008D4049" w:rsidTr="00F250C0">
        <w:trPr>
          <w:trHeight w:val="288"/>
        </w:trPr>
        <w:tc>
          <w:tcPr>
            <w:tcW w:w="563" w:type="dxa"/>
            <w:tcBorders>
              <w:top w:val="nil"/>
              <w:left w:val="double" w:sz="4" w:space="0" w:color="auto"/>
              <w:bottom w:val="single" w:sz="4" w:space="0" w:color="auto"/>
              <w:right w:val="single" w:sz="4" w:space="0" w:color="auto"/>
            </w:tcBorders>
            <w:shd w:val="clear" w:color="auto" w:fill="auto"/>
            <w:noWrap/>
            <w:vAlign w:val="bottom"/>
            <w:hideMark/>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14</w:t>
            </w:r>
          </w:p>
        </w:tc>
        <w:tc>
          <w:tcPr>
            <w:tcW w:w="6288" w:type="dxa"/>
            <w:tcBorders>
              <w:top w:val="nil"/>
              <w:left w:val="nil"/>
              <w:bottom w:val="single" w:sz="4" w:space="0" w:color="auto"/>
              <w:right w:val="single" w:sz="4" w:space="0" w:color="auto"/>
            </w:tcBorders>
            <w:shd w:val="clear" w:color="auto" w:fill="auto"/>
            <w:noWrap/>
            <w:vAlign w:val="center"/>
            <w:hideMark/>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Bindura</w:t>
            </w:r>
          </w:p>
        </w:tc>
        <w:tc>
          <w:tcPr>
            <w:tcW w:w="552" w:type="dxa"/>
            <w:tcBorders>
              <w:top w:val="nil"/>
              <w:left w:val="nil"/>
              <w:bottom w:val="single" w:sz="4" w:space="0" w:color="auto"/>
              <w:right w:val="single" w:sz="4" w:space="0" w:color="auto"/>
            </w:tcBorders>
            <w:shd w:val="clear" w:color="auto" w:fill="auto"/>
            <w:noWrap/>
            <w:vAlign w:val="bottom"/>
            <w:hideMark/>
          </w:tcPr>
          <w:p w:rsidR="004D1624" w:rsidRPr="008D4049" w:rsidRDefault="004D1624" w:rsidP="00F250C0">
            <w:pPr>
              <w:jc w:val="left"/>
              <w:rPr>
                <w:rFonts w:ascii="Arial" w:hAnsi="Arial" w:cs="Arial"/>
                <w:color w:val="000000"/>
                <w:szCs w:val="24"/>
                <w:lang w:val="en-ZW" w:eastAsia="en-ZW"/>
              </w:rPr>
            </w:pPr>
            <w:r w:rsidRPr="008D4049">
              <w:rPr>
                <w:rFonts w:ascii="Arial" w:hAnsi="Arial" w:cs="Arial"/>
                <w:color w:val="000000"/>
                <w:szCs w:val="24"/>
                <w:lang w:val="en-ZW" w:eastAsia="en-ZW"/>
              </w:rPr>
              <w:t> 29</w:t>
            </w:r>
          </w:p>
        </w:tc>
        <w:tc>
          <w:tcPr>
            <w:tcW w:w="6300" w:type="dxa"/>
            <w:tcBorders>
              <w:top w:val="nil"/>
              <w:left w:val="nil"/>
              <w:bottom w:val="single" w:sz="4" w:space="0" w:color="auto"/>
              <w:right w:val="double" w:sz="4" w:space="0" w:color="auto"/>
            </w:tcBorders>
            <w:shd w:val="clear" w:color="auto" w:fill="auto"/>
            <w:noWrap/>
            <w:vAlign w:val="center"/>
          </w:tcPr>
          <w:p w:rsidR="004D1624" w:rsidRPr="008D4049" w:rsidRDefault="004D1624" w:rsidP="00F250C0">
            <w:pPr>
              <w:rPr>
                <w:rFonts w:ascii="Arial" w:hAnsi="Arial" w:cs="Arial"/>
                <w:color w:val="FF0000"/>
                <w:szCs w:val="24"/>
                <w:lang w:val="en-ZW" w:eastAsia="en-ZW"/>
              </w:rPr>
            </w:pPr>
            <w:r w:rsidRPr="008D4049">
              <w:rPr>
                <w:rFonts w:ascii="Arial" w:eastAsia="Symbol" w:hAnsi="Arial" w:cs="Arial"/>
                <w:color w:val="000000"/>
                <w:szCs w:val="24"/>
                <w:lang w:eastAsia="en-ZW"/>
              </w:rPr>
              <w:t>Chipinge</w:t>
            </w:r>
          </w:p>
        </w:tc>
      </w:tr>
      <w:tr w:rsidR="004D1624" w:rsidRPr="008D4049" w:rsidTr="00F250C0">
        <w:trPr>
          <w:trHeight w:val="288"/>
        </w:trPr>
        <w:tc>
          <w:tcPr>
            <w:tcW w:w="563" w:type="dxa"/>
            <w:tcBorders>
              <w:top w:val="nil"/>
              <w:left w:val="double" w:sz="4" w:space="0" w:color="auto"/>
              <w:bottom w:val="double" w:sz="4" w:space="0" w:color="auto"/>
              <w:right w:val="single" w:sz="4" w:space="0" w:color="auto"/>
            </w:tcBorders>
            <w:shd w:val="clear" w:color="auto" w:fill="auto"/>
            <w:noWrap/>
            <w:vAlign w:val="bottom"/>
            <w:hideMark/>
          </w:tcPr>
          <w:p w:rsidR="004D1624" w:rsidRPr="008D4049" w:rsidRDefault="004D1624" w:rsidP="00F250C0">
            <w:pPr>
              <w:jc w:val="right"/>
              <w:rPr>
                <w:rFonts w:ascii="Arial" w:hAnsi="Arial" w:cs="Arial"/>
                <w:color w:val="000000"/>
                <w:szCs w:val="24"/>
                <w:lang w:val="en-ZW" w:eastAsia="en-ZW"/>
              </w:rPr>
            </w:pPr>
            <w:r w:rsidRPr="008D4049">
              <w:rPr>
                <w:rFonts w:ascii="Arial" w:hAnsi="Arial" w:cs="Arial"/>
                <w:color w:val="000000"/>
                <w:szCs w:val="24"/>
                <w:lang w:val="en-ZW" w:eastAsia="en-ZW"/>
              </w:rPr>
              <w:t>15</w:t>
            </w:r>
          </w:p>
        </w:tc>
        <w:tc>
          <w:tcPr>
            <w:tcW w:w="6288" w:type="dxa"/>
            <w:tcBorders>
              <w:top w:val="nil"/>
              <w:left w:val="nil"/>
              <w:bottom w:val="double" w:sz="4" w:space="0" w:color="auto"/>
              <w:right w:val="single" w:sz="4" w:space="0" w:color="auto"/>
            </w:tcBorders>
            <w:shd w:val="clear" w:color="auto" w:fill="auto"/>
            <w:noWrap/>
            <w:vAlign w:val="center"/>
            <w:hideMark/>
          </w:tcPr>
          <w:p w:rsidR="004D1624" w:rsidRPr="008D4049" w:rsidRDefault="004D1624" w:rsidP="00F250C0">
            <w:pPr>
              <w:rPr>
                <w:rFonts w:ascii="Arial" w:hAnsi="Arial" w:cs="Arial"/>
                <w:color w:val="000000"/>
                <w:szCs w:val="24"/>
                <w:lang w:val="en-ZW" w:eastAsia="en-ZW"/>
              </w:rPr>
            </w:pPr>
            <w:r w:rsidRPr="008D4049">
              <w:rPr>
                <w:rFonts w:ascii="Arial" w:eastAsia="Symbol" w:hAnsi="Arial" w:cs="Arial"/>
                <w:color w:val="000000"/>
                <w:szCs w:val="24"/>
                <w:lang w:eastAsia="en-ZW"/>
              </w:rPr>
              <w:t>Marondera</w:t>
            </w:r>
          </w:p>
        </w:tc>
        <w:tc>
          <w:tcPr>
            <w:tcW w:w="552" w:type="dxa"/>
            <w:tcBorders>
              <w:top w:val="nil"/>
              <w:left w:val="nil"/>
              <w:bottom w:val="double" w:sz="4" w:space="0" w:color="auto"/>
              <w:right w:val="single" w:sz="4" w:space="0" w:color="auto"/>
            </w:tcBorders>
            <w:shd w:val="clear" w:color="auto" w:fill="auto"/>
            <w:noWrap/>
            <w:vAlign w:val="bottom"/>
            <w:hideMark/>
          </w:tcPr>
          <w:p w:rsidR="004D1624" w:rsidRPr="008D4049" w:rsidRDefault="004D1624" w:rsidP="00F250C0">
            <w:pPr>
              <w:jc w:val="left"/>
              <w:rPr>
                <w:rFonts w:ascii="Arial" w:hAnsi="Arial" w:cs="Arial"/>
                <w:color w:val="000000"/>
                <w:szCs w:val="24"/>
                <w:lang w:val="en-ZW" w:eastAsia="en-ZW"/>
              </w:rPr>
            </w:pPr>
            <w:r w:rsidRPr="008D4049">
              <w:rPr>
                <w:rFonts w:ascii="Arial" w:hAnsi="Arial" w:cs="Arial"/>
                <w:color w:val="000000"/>
                <w:szCs w:val="24"/>
                <w:lang w:val="en-ZW" w:eastAsia="en-ZW"/>
              </w:rPr>
              <w:t> </w:t>
            </w:r>
          </w:p>
        </w:tc>
        <w:tc>
          <w:tcPr>
            <w:tcW w:w="6300" w:type="dxa"/>
            <w:tcBorders>
              <w:top w:val="nil"/>
              <w:left w:val="nil"/>
              <w:bottom w:val="double" w:sz="4" w:space="0" w:color="auto"/>
              <w:right w:val="double" w:sz="4" w:space="0" w:color="auto"/>
            </w:tcBorders>
            <w:shd w:val="clear" w:color="auto" w:fill="auto"/>
            <w:noWrap/>
            <w:vAlign w:val="center"/>
          </w:tcPr>
          <w:p w:rsidR="004D1624" w:rsidRPr="008D4049" w:rsidRDefault="004D1624" w:rsidP="00F250C0">
            <w:pPr>
              <w:rPr>
                <w:rFonts w:ascii="Arial" w:hAnsi="Arial" w:cs="Arial"/>
                <w:color w:val="000000"/>
                <w:szCs w:val="24"/>
                <w:lang w:val="en-ZW" w:eastAsia="en-ZW"/>
              </w:rPr>
            </w:pPr>
          </w:p>
        </w:tc>
      </w:tr>
    </w:tbl>
    <w:p w:rsidR="00253713" w:rsidRDefault="00253713" w:rsidP="00253713">
      <w:pPr>
        <w:keepNext/>
        <w:spacing w:before="240" w:after="120"/>
        <w:outlineLvl w:val="0"/>
        <w:rPr>
          <w:rFonts w:ascii="Century Gothic" w:hAnsi="Century Gothic"/>
          <w:b/>
          <w:kern w:val="28"/>
          <w:sz w:val="32"/>
        </w:rPr>
      </w:pPr>
    </w:p>
    <w:p w:rsidR="004F32D2" w:rsidRPr="00253713" w:rsidRDefault="00253713" w:rsidP="004D1624">
      <w:pPr>
        <w:pStyle w:val="Heading1"/>
        <w:numPr>
          <w:ilvl w:val="0"/>
          <w:numId w:val="52"/>
        </w:numPr>
      </w:pPr>
      <w:bookmarkStart w:id="189" w:name="_Toc77690583"/>
      <w:r w:rsidRPr="00253713">
        <w:t>SCHEDULE F: DEFINITIONS OF TOWN NAMES</w:t>
      </w:r>
      <w:bookmarkEnd w:id="189"/>
    </w:p>
    <w:tbl>
      <w:tblPr>
        <w:tblpPr w:leftFromText="180" w:rightFromText="180" w:vertAnchor="text" w:horzAnchor="margin" w:tblpXSpec="center" w:tblpY="494"/>
        <w:tblW w:w="10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33"/>
        <w:gridCol w:w="477"/>
        <w:gridCol w:w="1497"/>
        <w:gridCol w:w="320"/>
        <w:gridCol w:w="499"/>
        <w:gridCol w:w="1070"/>
        <w:gridCol w:w="241"/>
        <w:gridCol w:w="521"/>
        <w:gridCol w:w="1122"/>
        <w:gridCol w:w="338"/>
        <w:gridCol w:w="567"/>
        <w:gridCol w:w="1172"/>
        <w:gridCol w:w="529"/>
        <w:gridCol w:w="567"/>
        <w:gridCol w:w="1134"/>
      </w:tblGrid>
      <w:tr w:rsidR="005B6FCE" w:rsidRPr="00E44CBB" w:rsidTr="005B6FCE">
        <w:trPr>
          <w:trHeight w:val="323"/>
        </w:trPr>
        <w:tc>
          <w:tcPr>
            <w:tcW w:w="233" w:type="dxa"/>
            <w:shd w:val="clear" w:color="auto" w:fill="auto"/>
            <w:vAlign w:val="center"/>
          </w:tcPr>
          <w:p w:rsidR="005B6FCE" w:rsidRPr="00E44CBB" w:rsidRDefault="004F32D2" w:rsidP="005B6FCE">
            <w:pPr>
              <w:jc w:val="center"/>
              <w:rPr>
                <w:rFonts w:ascii="Arial Narrow" w:hAnsi="Arial Narrow" w:cs="Arial"/>
                <w:sz w:val="22"/>
                <w:szCs w:val="22"/>
                <w:lang w:val="en-ZW"/>
              </w:rPr>
            </w:pPr>
            <w:r w:rsidRPr="004F32D2">
              <w:br w:type="page"/>
            </w:r>
            <w:bookmarkStart w:id="190" w:name="_Toc526232112"/>
            <w:r w:rsidR="00253713" w:rsidRPr="00E44CBB">
              <w:rPr>
                <w:rFonts w:ascii="Arial Narrow" w:hAnsi="Arial Narrow" w:cs="Arial"/>
                <w:sz w:val="22"/>
                <w:szCs w:val="22"/>
                <w:lang w:val="en-ZW"/>
              </w:rPr>
              <w:t xml:space="preserve"> </w:t>
            </w:r>
            <w:r w:rsidR="005B6FCE" w:rsidRPr="00E44CBB">
              <w:rPr>
                <w:rFonts w:ascii="Arial Narrow" w:hAnsi="Arial Narrow" w:cs="Arial"/>
                <w:sz w:val="22"/>
                <w:szCs w:val="22"/>
                <w:lang w:val="en-ZW"/>
              </w:rPr>
              <w:t>1</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ARC</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Arcturus</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24</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CZA</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Chitungwiza</w:t>
            </w:r>
          </w:p>
        </w:tc>
        <w:tc>
          <w:tcPr>
            <w:tcW w:w="241" w:type="dxa"/>
            <w:shd w:val="clear" w:color="auto" w:fill="auto"/>
            <w:vAlign w:val="center"/>
          </w:tcPr>
          <w:p w:rsidR="005B6FCE" w:rsidRPr="00E44CBB" w:rsidRDefault="005B6FCE" w:rsidP="005B6FCE">
            <w:pPr>
              <w:spacing w:before="100" w:after="100"/>
              <w:jc w:val="center"/>
              <w:rPr>
                <w:rFonts w:ascii="Arial Narrow" w:hAnsi="Arial Narrow" w:cs="Arial"/>
                <w:sz w:val="22"/>
                <w:szCs w:val="22"/>
                <w:lang w:val="en-ZW"/>
              </w:rPr>
            </w:pPr>
            <w:r w:rsidRPr="00E44CBB">
              <w:rPr>
                <w:rFonts w:ascii="Arial Narrow" w:hAnsi="Arial Narrow" w:cs="Arial"/>
                <w:sz w:val="22"/>
                <w:szCs w:val="22"/>
                <w:lang w:val="en-ZW"/>
              </w:rPr>
              <w:t>48</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KEZ</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Kezi</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71</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MSB</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Middle Sabi</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94</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RCF</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Red Cliff</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2</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BBG</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 xml:space="preserve">Beit Bridge </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25</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DRW</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Darwendale</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49</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KMT</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Kamativi</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72</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MTA</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Mutawatawa</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95</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RFG</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Raffingora</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3</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BEB</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Birchenough Bridge</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26</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DTE</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Dete</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50</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KRB</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Kariba</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73</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MTD</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Mount Darwin</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96</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RSG</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Rushinga</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4</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BIG</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Binga</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27</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EGN</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Esigodini</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51</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KTA</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Kachuta</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74</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MTE</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Mutare</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97</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RSP</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Rusape</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5</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BND</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 xml:space="preserve">Bindura </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28</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FBS</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Filabusi</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52</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KWA</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Kotwa</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75</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MTG</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Mataga</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98</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RTA</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Rutenga</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6</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BNK</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Banket</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29</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FIG</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Figtree</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53</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KWE</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Kwekwe</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76</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MTK</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Mutoko</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99</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RWA</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Ruwa</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7</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BRE</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Beatrice</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30</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FOB</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Forbes</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54</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KYB</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Kanyemba</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77</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MTS</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Mutorashanga</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100</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SEL</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Selous</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8</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BYO</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Bulawayo</w:t>
            </w:r>
          </w:p>
        </w:tc>
        <w:tc>
          <w:tcPr>
            <w:tcW w:w="320" w:type="dxa"/>
            <w:shd w:val="clear" w:color="auto" w:fill="auto"/>
            <w:vAlign w:val="center"/>
          </w:tcPr>
          <w:p w:rsidR="005B6FCE" w:rsidRPr="00E44CBB" w:rsidRDefault="005B6FCE" w:rsidP="005B6FCE">
            <w:pPr>
              <w:spacing w:before="100" w:after="100"/>
              <w:jc w:val="center"/>
              <w:rPr>
                <w:rFonts w:ascii="Arial Narrow" w:hAnsi="Arial Narrow" w:cs="Arial"/>
                <w:sz w:val="22"/>
                <w:szCs w:val="22"/>
                <w:lang w:val="en-ZW"/>
              </w:rPr>
            </w:pPr>
            <w:r w:rsidRPr="00E44CBB">
              <w:rPr>
                <w:rFonts w:ascii="Arial Narrow" w:hAnsi="Arial Narrow" w:cs="Arial"/>
                <w:sz w:val="22"/>
                <w:szCs w:val="22"/>
                <w:lang w:val="en-ZW"/>
              </w:rPr>
              <w:t>31</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GKW</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Gokwe</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55</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KZL</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Kazungula</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78</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MVI</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Mvurwi</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101</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SGI</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Shurugwi</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9</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CBW</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Collin-Bawn</w:t>
            </w:r>
          </w:p>
        </w:tc>
        <w:tc>
          <w:tcPr>
            <w:tcW w:w="320" w:type="dxa"/>
            <w:shd w:val="clear" w:color="auto" w:fill="auto"/>
            <w:vAlign w:val="center"/>
          </w:tcPr>
          <w:p w:rsidR="005B6FCE" w:rsidRPr="00E44CBB" w:rsidRDefault="005B6FCE" w:rsidP="005B6FCE">
            <w:pPr>
              <w:spacing w:before="100" w:after="100"/>
              <w:jc w:val="center"/>
              <w:rPr>
                <w:rFonts w:ascii="Arial Narrow" w:hAnsi="Arial Narrow" w:cs="Arial"/>
                <w:sz w:val="22"/>
                <w:szCs w:val="22"/>
                <w:lang w:val="en-ZW"/>
              </w:rPr>
            </w:pPr>
            <w:r w:rsidRPr="00E44CBB">
              <w:rPr>
                <w:rFonts w:ascii="Arial Narrow" w:hAnsi="Arial Narrow" w:cs="Arial"/>
                <w:sz w:val="22"/>
                <w:szCs w:val="22"/>
                <w:lang w:val="en-ZW"/>
              </w:rPr>
              <w:t>32</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GLD</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Glendale</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56</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LLP</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Lalapanzi</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79</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MVM</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Mvuma</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102</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SHG</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Shangani</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10</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CCH</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Checheche</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33</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GND</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Ngundu</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57</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LUP</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Lupane</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80</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MVO</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Masvingo</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103</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SHV</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Shamva</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11</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CGU</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Chegutu</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34</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GTU</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Gutu</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58</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MAS</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Mashava</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81</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MWE</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Mazowe</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104</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SNY</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Sanyati</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lastRenderedPageBreak/>
              <w:t>12</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CGY</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Chipangayi</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35</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GVE</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Guruve</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59</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MBA</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Mubaira</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82</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NDL</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Nyamandlovhu</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105</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SZA</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Sadza</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13</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CHK</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Chakari</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36</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GWA</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Gwanda</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60</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MCK</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Macheke</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83</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NMB</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Nembudziya</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106</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TLY</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Trelawney</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14</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CHY</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Chinhoyi</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37</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GWI</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Gwai</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61</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MDA</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Murambinda</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84</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NNG</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Nyaningwe</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107</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TRG</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Triangle</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15</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CHZ</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Chiredzi</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38</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GWR</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Gweru</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62</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MGJ</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Magunje</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85</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NTN</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Norton</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108</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TRK</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Turk Mine</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16</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CMY</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Chendambuya</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39</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HLD</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Headlands</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63</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MGW</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Mberengwa</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86</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NYA</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Nyanga</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109</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TSH</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Tsholotsho</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17</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CNN</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Chimanimani</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40</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HRE</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Harare</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64</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MHA</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Mhangura</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87</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NYI</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Nkayi</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110</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VFL</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Victoria</w:t>
            </w:r>
          </w:p>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Falls</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18</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CON</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Concession</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41</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HUA</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Hauna</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65</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MHO</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Mhondoro</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88</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NYK</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Nyika</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111</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WNC</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West</w:t>
            </w:r>
          </w:p>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Nicholson</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19</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CPG</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Chipinge</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42</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HWK</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Hwange</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66</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MKT</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Makuti</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89</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NYM</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Nyamapanda</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112</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WZA</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Wedza</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20</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CRU</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Chirundu</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43</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JDL</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Juliasdale</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67</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MNA</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Mamina</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90</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NYZ</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Nyazura</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113</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ZBE</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Zhombe</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21</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CTW</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Chatsworth</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44</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JLO</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Jotsholo</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68</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MRB</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Murombedzi</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91</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ODZ</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Odzi</w:t>
            </w:r>
          </w:p>
        </w:tc>
        <w:tc>
          <w:tcPr>
            <w:tcW w:w="52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114</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ZVI</w:t>
            </w:r>
          </w:p>
        </w:tc>
        <w:tc>
          <w:tcPr>
            <w:tcW w:w="1134"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Zvishavane</w:t>
            </w: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22</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CTY</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Centenary</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45</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JRA</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Jerera</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69</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MRD</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Marondera</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92</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PEN</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Penhalonga</w:t>
            </w:r>
          </w:p>
        </w:tc>
        <w:tc>
          <w:tcPr>
            <w:tcW w:w="529" w:type="dxa"/>
            <w:shd w:val="clear" w:color="auto" w:fill="auto"/>
            <w:vAlign w:val="center"/>
          </w:tcPr>
          <w:p w:rsidR="005B6FCE" w:rsidRPr="00E44CBB" w:rsidRDefault="005B6FCE" w:rsidP="005B6FCE">
            <w:pPr>
              <w:snapToGrid w:val="0"/>
              <w:jc w:val="center"/>
              <w:rPr>
                <w:rFonts w:ascii="Arial Narrow" w:hAnsi="Arial Narrow" w:cs="Arial"/>
                <w:sz w:val="22"/>
                <w:szCs w:val="22"/>
                <w:lang w:val="en-ZW"/>
              </w:rPr>
            </w:pPr>
          </w:p>
        </w:tc>
        <w:tc>
          <w:tcPr>
            <w:tcW w:w="567" w:type="dxa"/>
            <w:shd w:val="clear" w:color="auto" w:fill="auto"/>
            <w:vAlign w:val="center"/>
          </w:tcPr>
          <w:p w:rsidR="005B6FCE" w:rsidRPr="00E44CBB" w:rsidRDefault="005B6FCE" w:rsidP="005B6FCE">
            <w:pPr>
              <w:snapToGrid w:val="0"/>
              <w:jc w:val="center"/>
              <w:rPr>
                <w:rFonts w:ascii="Arial Narrow" w:hAnsi="Arial Narrow" w:cs="Arial"/>
                <w:sz w:val="22"/>
                <w:szCs w:val="22"/>
                <w:lang w:val="en-ZW"/>
              </w:rPr>
            </w:pPr>
          </w:p>
        </w:tc>
        <w:tc>
          <w:tcPr>
            <w:tcW w:w="1134" w:type="dxa"/>
            <w:shd w:val="clear" w:color="auto" w:fill="auto"/>
            <w:vAlign w:val="center"/>
          </w:tcPr>
          <w:p w:rsidR="005B6FCE" w:rsidRPr="00E44CBB" w:rsidRDefault="005B6FCE" w:rsidP="005B6FCE">
            <w:pPr>
              <w:snapToGrid w:val="0"/>
              <w:jc w:val="left"/>
              <w:rPr>
                <w:rFonts w:ascii="Arial Narrow" w:hAnsi="Arial Narrow" w:cs="Arial"/>
                <w:sz w:val="22"/>
                <w:szCs w:val="22"/>
                <w:lang w:val="en-ZW"/>
              </w:rPr>
            </w:pPr>
          </w:p>
        </w:tc>
      </w:tr>
      <w:tr w:rsidR="005B6FCE" w:rsidRPr="00E44CBB" w:rsidTr="005B6FCE">
        <w:trPr>
          <w:trHeight w:val="323"/>
        </w:trPr>
        <w:tc>
          <w:tcPr>
            <w:tcW w:w="233"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23</w:t>
            </w:r>
          </w:p>
        </w:tc>
        <w:tc>
          <w:tcPr>
            <w:tcW w:w="47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CVU</w:t>
            </w:r>
          </w:p>
        </w:tc>
        <w:tc>
          <w:tcPr>
            <w:tcW w:w="1497"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Chivhu</w:t>
            </w: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46</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KAI</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Karoi</w:t>
            </w:r>
          </w:p>
        </w:tc>
        <w:tc>
          <w:tcPr>
            <w:tcW w:w="24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70</w:t>
            </w:r>
          </w:p>
        </w:tc>
        <w:tc>
          <w:tcPr>
            <w:tcW w:w="521"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MRW</w:t>
            </w:r>
          </w:p>
        </w:tc>
        <w:tc>
          <w:tcPr>
            <w:tcW w:w="112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Murewa</w:t>
            </w:r>
          </w:p>
        </w:tc>
        <w:tc>
          <w:tcPr>
            <w:tcW w:w="338"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93</w:t>
            </w:r>
          </w:p>
        </w:tc>
        <w:tc>
          <w:tcPr>
            <w:tcW w:w="567"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PLT</w:t>
            </w:r>
          </w:p>
        </w:tc>
        <w:tc>
          <w:tcPr>
            <w:tcW w:w="1172"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Plumtree</w:t>
            </w:r>
          </w:p>
        </w:tc>
        <w:tc>
          <w:tcPr>
            <w:tcW w:w="529" w:type="dxa"/>
            <w:shd w:val="clear" w:color="auto" w:fill="auto"/>
            <w:vAlign w:val="center"/>
          </w:tcPr>
          <w:p w:rsidR="005B6FCE" w:rsidRPr="00E44CBB" w:rsidRDefault="005B6FCE" w:rsidP="005B6FCE">
            <w:pPr>
              <w:snapToGrid w:val="0"/>
              <w:jc w:val="center"/>
              <w:rPr>
                <w:rFonts w:ascii="Arial Narrow" w:hAnsi="Arial Narrow" w:cs="Arial"/>
                <w:sz w:val="22"/>
                <w:szCs w:val="22"/>
                <w:lang w:val="en-ZW"/>
              </w:rPr>
            </w:pPr>
          </w:p>
        </w:tc>
        <w:tc>
          <w:tcPr>
            <w:tcW w:w="567" w:type="dxa"/>
            <w:shd w:val="clear" w:color="auto" w:fill="auto"/>
            <w:vAlign w:val="center"/>
          </w:tcPr>
          <w:p w:rsidR="005B6FCE" w:rsidRPr="00E44CBB" w:rsidRDefault="005B6FCE" w:rsidP="005B6FCE">
            <w:pPr>
              <w:snapToGrid w:val="0"/>
              <w:jc w:val="center"/>
              <w:rPr>
                <w:rFonts w:ascii="Arial Narrow" w:hAnsi="Arial Narrow" w:cs="Arial"/>
                <w:sz w:val="22"/>
                <w:szCs w:val="22"/>
                <w:lang w:val="en-ZW"/>
              </w:rPr>
            </w:pPr>
          </w:p>
        </w:tc>
        <w:tc>
          <w:tcPr>
            <w:tcW w:w="1134" w:type="dxa"/>
            <w:shd w:val="clear" w:color="auto" w:fill="auto"/>
            <w:vAlign w:val="center"/>
          </w:tcPr>
          <w:p w:rsidR="005B6FCE" w:rsidRPr="00E44CBB" w:rsidRDefault="005B6FCE" w:rsidP="005B6FCE">
            <w:pPr>
              <w:snapToGrid w:val="0"/>
              <w:jc w:val="left"/>
              <w:rPr>
                <w:rFonts w:ascii="Arial Narrow" w:hAnsi="Arial Narrow" w:cs="Arial"/>
                <w:sz w:val="22"/>
                <w:szCs w:val="22"/>
                <w:lang w:val="en-ZW"/>
              </w:rPr>
            </w:pPr>
          </w:p>
        </w:tc>
      </w:tr>
      <w:tr w:rsidR="005B6FCE" w:rsidRPr="00E44CBB" w:rsidTr="005B6FCE">
        <w:trPr>
          <w:trHeight w:val="273"/>
        </w:trPr>
        <w:tc>
          <w:tcPr>
            <w:tcW w:w="233" w:type="dxa"/>
            <w:shd w:val="clear" w:color="auto" w:fill="auto"/>
            <w:vAlign w:val="center"/>
          </w:tcPr>
          <w:p w:rsidR="005B6FCE" w:rsidRPr="00E44CBB" w:rsidRDefault="005B6FCE" w:rsidP="005B6FCE">
            <w:pPr>
              <w:snapToGrid w:val="0"/>
              <w:jc w:val="center"/>
              <w:rPr>
                <w:rFonts w:ascii="Arial Narrow" w:hAnsi="Arial Narrow" w:cs="Arial"/>
                <w:sz w:val="22"/>
                <w:szCs w:val="22"/>
                <w:lang w:val="en-ZW"/>
              </w:rPr>
            </w:pPr>
          </w:p>
        </w:tc>
        <w:tc>
          <w:tcPr>
            <w:tcW w:w="477" w:type="dxa"/>
            <w:shd w:val="clear" w:color="auto" w:fill="auto"/>
            <w:vAlign w:val="center"/>
          </w:tcPr>
          <w:p w:rsidR="005B6FCE" w:rsidRPr="00E44CBB" w:rsidRDefault="005B6FCE" w:rsidP="005B6FCE">
            <w:pPr>
              <w:snapToGrid w:val="0"/>
              <w:jc w:val="center"/>
              <w:rPr>
                <w:rFonts w:ascii="Arial Narrow" w:hAnsi="Arial Narrow" w:cs="Arial"/>
                <w:sz w:val="22"/>
                <w:szCs w:val="22"/>
                <w:lang w:val="en-ZW"/>
              </w:rPr>
            </w:pPr>
          </w:p>
        </w:tc>
        <w:tc>
          <w:tcPr>
            <w:tcW w:w="1497" w:type="dxa"/>
            <w:shd w:val="clear" w:color="auto" w:fill="auto"/>
            <w:vAlign w:val="center"/>
          </w:tcPr>
          <w:p w:rsidR="005B6FCE" w:rsidRPr="00E44CBB" w:rsidRDefault="005B6FCE" w:rsidP="005B6FCE">
            <w:pPr>
              <w:snapToGrid w:val="0"/>
              <w:jc w:val="left"/>
              <w:rPr>
                <w:rFonts w:ascii="Arial Narrow" w:hAnsi="Arial Narrow" w:cs="Arial"/>
                <w:sz w:val="22"/>
                <w:szCs w:val="22"/>
                <w:lang w:val="en-ZW"/>
              </w:rPr>
            </w:pPr>
          </w:p>
        </w:tc>
        <w:tc>
          <w:tcPr>
            <w:tcW w:w="320"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47</w:t>
            </w:r>
          </w:p>
        </w:tc>
        <w:tc>
          <w:tcPr>
            <w:tcW w:w="499" w:type="dxa"/>
            <w:shd w:val="clear" w:color="auto" w:fill="auto"/>
            <w:vAlign w:val="center"/>
          </w:tcPr>
          <w:p w:rsidR="005B6FCE" w:rsidRPr="00E44CBB" w:rsidRDefault="005B6FCE" w:rsidP="005B6FCE">
            <w:pPr>
              <w:jc w:val="center"/>
              <w:rPr>
                <w:rFonts w:ascii="Arial Narrow" w:hAnsi="Arial Narrow" w:cs="Arial"/>
                <w:sz w:val="22"/>
                <w:szCs w:val="22"/>
                <w:lang w:val="en-ZW"/>
              </w:rPr>
            </w:pPr>
            <w:r w:rsidRPr="00E44CBB">
              <w:rPr>
                <w:rFonts w:ascii="Arial Narrow" w:hAnsi="Arial Narrow" w:cs="Arial"/>
                <w:sz w:val="22"/>
                <w:szCs w:val="22"/>
                <w:lang w:val="en-ZW"/>
              </w:rPr>
              <w:t>KDO</w:t>
            </w:r>
          </w:p>
        </w:tc>
        <w:tc>
          <w:tcPr>
            <w:tcW w:w="1070" w:type="dxa"/>
            <w:shd w:val="clear" w:color="auto" w:fill="auto"/>
            <w:vAlign w:val="center"/>
          </w:tcPr>
          <w:p w:rsidR="005B6FCE" w:rsidRPr="00E44CBB" w:rsidRDefault="005B6FCE" w:rsidP="005B6FCE">
            <w:pPr>
              <w:jc w:val="left"/>
              <w:rPr>
                <w:rFonts w:ascii="Arial Narrow" w:hAnsi="Arial Narrow" w:cs="Arial"/>
                <w:sz w:val="22"/>
                <w:szCs w:val="22"/>
                <w:lang w:val="en-ZW"/>
              </w:rPr>
            </w:pPr>
            <w:r w:rsidRPr="00E44CBB">
              <w:rPr>
                <w:rFonts w:ascii="Arial Narrow" w:hAnsi="Arial Narrow" w:cs="Arial"/>
                <w:sz w:val="22"/>
                <w:szCs w:val="22"/>
                <w:lang w:val="en-ZW"/>
              </w:rPr>
              <w:t>Kadoma</w:t>
            </w:r>
          </w:p>
        </w:tc>
        <w:tc>
          <w:tcPr>
            <w:tcW w:w="241" w:type="dxa"/>
            <w:shd w:val="clear" w:color="auto" w:fill="auto"/>
            <w:vAlign w:val="center"/>
          </w:tcPr>
          <w:p w:rsidR="005B6FCE" w:rsidRPr="00E44CBB" w:rsidRDefault="005B6FCE" w:rsidP="005B6FCE">
            <w:pPr>
              <w:snapToGrid w:val="0"/>
              <w:jc w:val="center"/>
              <w:rPr>
                <w:rFonts w:ascii="Arial Narrow" w:hAnsi="Arial Narrow" w:cs="Arial"/>
                <w:sz w:val="22"/>
                <w:szCs w:val="22"/>
                <w:lang w:val="en-ZW"/>
              </w:rPr>
            </w:pPr>
          </w:p>
        </w:tc>
        <w:tc>
          <w:tcPr>
            <w:tcW w:w="521" w:type="dxa"/>
            <w:shd w:val="clear" w:color="auto" w:fill="auto"/>
            <w:vAlign w:val="center"/>
          </w:tcPr>
          <w:p w:rsidR="005B6FCE" w:rsidRPr="00E44CBB" w:rsidRDefault="005B6FCE" w:rsidP="005B6FCE">
            <w:pPr>
              <w:snapToGrid w:val="0"/>
              <w:jc w:val="center"/>
              <w:rPr>
                <w:rFonts w:ascii="Arial Narrow" w:hAnsi="Arial Narrow" w:cs="Arial"/>
                <w:sz w:val="22"/>
                <w:szCs w:val="22"/>
                <w:lang w:val="en-ZW"/>
              </w:rPr>
            </w:pPr>
          </w:p>
        </w:tc>
        <w:tc>
          <w:tcPr>
            <w:tcW w:w="1122" w:type="dxa"/>
            <w:shd w:val="clear" w:color="auto" w:fill="auto"/>
            <w:vAlign w:val="center"/>
          </w:tcPr>
          <w:p w:rsidR="005B6FCE" w:rsidRPr="00E44CBB" w:rsidRDefault="005B6FCE" w:rsidP="005B6FCE">
            <w:pPr>
              <w:snapToGrid w:val="0"/>
              <w:jc w:val="left"/>
              <w:rPr>
                <w:rFonts w:ascii="Arial Narrow" w:hAnsi="Arial Narrow" w:cs="Arial"/>
                <w:sz w:val="22"/>
                <w:szCs w:val="22"/>
                <w:lang w:val="en-ZW"/>
              </w:rPr>
            </w:pPr>
          </w:p>
        </w:tc>
        <w:tc>
          <w:tcPr>
            <w:tcW w:w="338" w:type="dxa"/>
            <w:shd w:val="clear" w:color="auto" w:fill="auto"/>
            <w:vAlign w:val="center"/>
          </w:tcPr>
          <w:p w:rsidR="005B6FCE" w:rsidRPr="00E44CBB" w:rsidRDefault="005B6FCE" w:rsidP="005B6FCE">
            <w:pPr>
              <w:snapToGrid w:val="0"/>
              <w:jc w:val="center"/>
              <w:rPr>
                <w:rFonts w:ascii="Arial Narrow" w:hAnsi="Arial Narrow" w:cs="Arial"/>
                <w:sz w:val="22"/>
                <w:szCs w:val="22"/>
                <w:lang w:val="en-ZW"/>
              </w:rPr>
            </w:pPr>
          </w:p>
        </w:tc>
        <w:tc>
          <w:tcPr>
            <w:tcW w:w="567" w:type="dxa"/>
            <w:shd w:val="clear" w:color="auto" w:fill="auto"/>
            <w:vAlign w:val="center"/>
          </w:tcPr>
          <w:p w:rsidR="005B6FCE" w:rsidRPr="00E44CBB" w:rsidRDefault="005B6FCE" w:rsidP="005B6FCE">
            <w:pPr>
              <w:snapToGrid w:val="0"/>
              <w:jc w:val="center"/>
              <w:rPr>
                <w:rFonts w:ascii="Arial Narrow" w:hAnsi="Arial Narrow" w:cs="Arial"/>
                <w:sz w:val="22"/>
                <w:szCs w:val="22"/>
                <w:lang w:val="en-ZW"/>
              </w:rPr>
            </w:pPr>
          </w:p>
        </w:tc>
        <w:tc>
          <w:tcPr>
            <w:tcW w:w="1172" w:type="dxa"/>
            <w:shd w:val="clear" w:color="auto" w:fill="auto"/>
            <w:vAlign w:val="center"/>
          </w:tcPr>
          <w:p w:rsidR="005B6FCE" w:rsidRPr="00E44CBB" w:rsidRDefault="005B6FCE" w:rsidP="005B6FCE">
            <w:pPr>
              <w:snapToGrid w:val="0"/>
              <w:jc w:val="left"/>
              <w:rPr>
                <w:rFonts w:ascii="Arial Narrow" w:hAnsi="Arial Narrow" w:cs="Arial"/>
                <w:sz w:val="22"/>
                <w:szCs w:val="22"/>
                <w:lang w:val="en-ZW"/>
              </w:rPr>
            </w:pPr>
          </w:p>
        </w:tc>
        <w:tc>
          <w:tcPr>
            <w:tcW w:w="529" w:type="dxa"/>
            <w:shd w:val="clear" w:color="auto" w:fill="auto"/>
            <w:vAlign w:val="center"/>
          </w:tcPr>
          <w:p w:rsidR="005B6FCE" w:rsidRPr="00E44CBB" w:rsidRDefault="005B6FCE" w:rsidP="005B6FCE">
            <w:pPr>
              <w:snapToGrid w:val="0"/>
              <w:jc w:val="center"/>
              <w:rPr>
                <w:rFonts w:ascii="Arial Narrow" w:hAnsi="Arial Narrow" w:cs="Arial"/>
                <w:sz w:val="22"/>
                <w:szCs w:val="22"/>
                <w:lang w:val="en-ZW"/>
              </w:rPr>
            </w:pPr>
          </w:p>
        </w:tc>
        <w:tc>
          <w:tcPr>
            <w:tcW w:w="567" w:type="dxa"/>
            <w:shd w:val="clear" w:color="auto" w:fill="auto"/>
            <w:vAlign w:val="center"/>
          </w:tcPr>
          <w:p w:rsidR="005B6FCE" w:rsidRPr="00E44CBB" w:rsidRDefault="005B6FCE" w:rsidP="005B6FCE">
            <w:pPr>
              <w:snapToGrid w:val="0"/>
              <w:jc w:val="center"/>
              <w:rPr>
                <w:rFonts w:ascii="Arial Narrow" w:hAnsi="Arial Narrow" w:cs="Arial"/>
                <w:sz w:val="22"/>
                <w:szCs w:val="22"/>
                <w:lang w:val="en-ZW"/>
              </w:rPr>
            </w:pPr>
          </w:p>
        </w:tc>
        <w:tc>
          <w:tcPr>
            <w:tcW w:w="1134" w:type="dxa"/>
            <w:shd w:val="clear" w:color="auto" w:fill="auto"/>
            <w:vAlign w:val="center"/>
          </w:tcPr>
          <w:p w:rsidR="005B6FCE" w:rsidRPr="00E44CBB" w:rsidRDefault="005B6FCE" w:rsidP="005B6FCE">
            <w:pPr>
              <w:snapToGrid w:val="0"/>
              <w:jc w:val="left"/>
              <w:rPr>
                <w:rFonts w:ascii="Arial Narrow" w:hAnsi="Arial Narrow" w:cs="Arial"/>
                <w:sz w:val="22"/>
                <w:szCs w:val="22"/>
                <w:lang w:val="en-ZW"/>
              </w:rPr>
            </w:pPr>
          </w:p>
        </w:tc>
      </w:tr>
    </w:tbl>
    <w:p w:rsidR="00A06F6A" w:rsidRDefault="00A06F6A" w:rsidP="003F4828">
      <w:pPr>
        <w:pStyle w:val="Heading1"/>
        <w:tabs>
          <w:tab w:val="left" w:pos="720"/>
          <w:tab w:val="left" w:pos="1080"/>
        </w:tabs>
        <w:suppressAutoHyphens/>
        <w:spacing w:before="0" w:after="0" w:line="276" w:lineRule="auto"/>
        <w:rPr>
          <w:rFonts w:ascii="Arial" w:hAnsi="Arial" w:cs="Arial"/>
          <w:sz w:val="24"/>
          <w:szCs w:val="24"/>
        </w:rPr>
        <w:sectPr w:rsidR="00A06F6A" w:rsidSect="001C7883">
          <w:headerReference w:type="even" r:id="rId22"/>
          <w:headerReference w:type="default" r:id="rId23"/>
          <w:headerReference w:type="first" r:id="rId24"/>
          <w:footerReference w:type="first" r:id="rId25"/>
          <w:pgSz w:w="11907" w:h="16840" w:code="9"/>
          <w:pgMar w:top="1701" w:right="1134" w:bottom="1620" w:left="1701"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26"/>
        </w:sectPr>
      </w:pPr>
    </w:p>
    <w:bookmarkEnd w:id="190"/>
    <w:p w:rsidR="001F0420" w:rsidRDefault="001F0420" w:rsidP="004F32D2">
      <w:pPr>
        <w:rPr>
          <w:rFonts w:ascii="Century Gothic" w:hAnsi="Century Gothic"/>
        </w:rPr>
        <w:sectPr w:rsidR="001F0420" w:rsidSect="001C7883">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20"/>
        </w:sectPr>
      </w:pPr>
    </w:p>
    <w:p w:rsidR="004F32D2" w:rsidRPr="001F0420" w:rsidRDefault="004F32D2" w:rsidP="003F4828">
      <w:pPr>
        <w:rPr>
          <w:rFonts w:ascii="Arial" w:eastAsia="Calibri" w:hAnsi="Arial" w:cs="Arial"/>
          <w:b/>
          <w:szCs w:val="24"/>
          <w:u w:val="single"/>
          <w:lang w:val="en-ZW"/>
        </w:rPr>
      </w:pPr>
    </w:p>
    <w:sectPr w:rsidR="004F32D2" w:rsidRPr="001F0420" w:rsidSect="001C7883">
      <w:headerReference w:type="even" r:id="rId26"/>
      <w:headerReference w:type="default" r:id="rId27"/>
      <w:footerReference w:type="default" r:id="rId28"/>
      <w:headerReference w:type="first" r:id="rId29"/>
      <w:footerReference w:type="first" r:id="rId30"/>
      <w:pgSz w:w="11907" w:h="16840" w:code="9"/>
      <w:pgMar w:top="1701" w:right="1134" w:bottom="1134" w:left="1701" w:header="720" w:footer="720" w:gutter="0"/>
      <w:pgBorders w:offsetFrom="page">
        <w:top w:val="single" w:sz="4" w:space="24" w:color="auto"/>
        <w:left w:val="single" w:sz="4" w:space="24" w:color="auto"/>
        <w:bottom w:val="single" w:sz="4" w:space="24" w:color="auto"/>
        <w:right w:val="single" w:sz="4" w:space="24" w:color="auto"/>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6E6" w:rsidRDefault="00F926E6">
      <w:r>
        <w:separator/>
      </w:r>
    </w:p>
  </w:endnote>
  <w:endnote w:type="continuationSeparator" w:id="0">
    <w:p w:rsidR="00F926E6" w:rsidRDefault="00F92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Condensed">
    <w:altName w:val="Arial Narrow"/>
    <w:charset w:val="00"/>
    <w:family w:val="swiss"/>
    <w:pitch w:val="variable"/>
    <w:sig w:usb0="00000001"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askerville Old Face">
    <w:panose1 w:val="020206020805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713" w:rsidRDefault="00253713">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713" w:rsidRDefault="002537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53713" w:rsidRDefault="0025371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18" w:space="0" w:color="auto"/>
      </w:tblBorders>
      <w:tblLayout w:type="fixed"/>
      <w:tblLook w:val="0000" w:firstRow="0" w:lastRow="0" w:firstColumn="0" w:lastColumn="0" w:noHBand="0" w:noVBand="0"/>
    </w:tblPr>
    <w:tblGrid>
      <w:gridCol w:w="7054"/>
      <w:gridCol w:w="2234"/>
    </w:tblGrid>
    <w:tr w:rsidR="00253713">
      <w:tc>
        <w:tcPr>
          <w:tcW w:w="7054" w:type="dxa"/>
        </w:tcPr>
        <w:p w:rsidR="00253713" w:rsidRDefault="00253713">
          <w:pPr>
            <w:pStyle w:val="Footer"/>
            <w:jc w:val="left"/>
            <w:rPr>
              <w:snapToGrid w:val="0"/>
              <w:lang w:val="en-US"/>
            </w:rPr>
          </w:pPr>
          <w:r>
            <w:rPr>
              <w:snapToGrid w:val="0"/>
              <w:lang w:val="en-US"/>
            </w:rPr>
            <w:t>Postal and Telecommunications Regulatory Authority of Zimbabwe</w:t>
          </w:r>
        </w:p>
      </w:tc>
      <w:tc>
        <w:tcPr>
          <w:tcW w:w="2234" w:type="dxa"/>
        </w:tcPr>
        <w:p w:rsidR="00253713" w:rsidRDefault="00253713">
          <w:pPr>
            <w:pStyle w:val="Footer"/>
            <w:jc w:val="right"/>
            <w:rPr>
              <w:snapToGrid w:val="0"/>
              <w:lang w:val="en-US"/>
            </w:rPr>
          </w:pPr>
          <w:r>
            <w:rPr>
              <w:snapToGrid w:val="0"/>
              <w:lang w:val="en-US"/>
            </w:rPr>
            <w:t xml:space="preserve">Page </w:t>
          </w:r>
          <w:r>
            <w:rPr>
              <w:snapToGrid w:val="0"/>
              <w:lang w:val="en-US"/>
            </w:rPr>
            <w:fldChar w:fldCharType="begin"/>
          </w:r>
          <w:r>
            <w:rPr>
              <w:snapToGrid w:val="0"/>
              <w:lang w:val="en-US"/>
            </w:rPr>
            <w:instrText xml:space="preserve"> PAGE </w:instrText>
          </w:r>
          <w:r>
            <w:rPr>
              <w:snapToGrid w:val="0"/>
              <w:lang w:val="en-US"/>
            </w:rPr>
            <w:fldChar w:fldCharType="separate"/>
          </w:r>
          <w:r w:rsidR="00D810DD">
            <w:rPr>
              <w:noProof/>
              <w:snapToGrid w:val="0"/>
              <w:lang w:val="en-US"/>
            </w:rPr>
            <w:t>19</w:t>
          </w:r>
          <w:r>
            <w:rPr>
              <w:snapToGrid w:val="0"/>
              <w:lang w:val="en-US"/>
            </w:rPr>
            <w:fldChar w:fldCharType="end"/>
          </w:r>
          <w:r>
            <w:rPr>
              <w:snapToGrid w:val="0"/>
              <w:lang w:val="en-US"/>
            </w:rPr>
            <w:t xml:space="preserve"> of </w:t>
          </w:r>
          <w:r>
            <w:rPr>
              <w:rStyle w:val="PageNumber"/>
            </w:rPr>
            <w:fldChar w:fldCharType="begin"/>
          </w:r>
          <w:r>
            <w:rPr>
              <w:rStyle w:val="PageNumber"/>
            </w:rPr>
            <w:instrText xml:space="preserve"> NUMPAGES </w:instrText>
          </w:r>
          <w:r>
            <w:rPr>
              <w:rStyle w:val="PageNumber"/>
            </w:rPr>
            <w:fldChar w:fldCharType="separate"/>
          </w:r>
          <w:r w:rsidR="00D810DD">
            <w:rPr>
              <w:rStyle w:val="PageNumber"/>
              <w:noProof/>
            </w:rPr>
            <w:t>43</w:t>
          </w:r>
          <w:r>
            <w:rPr>
              <w:rStyle w:val="PageNumber"/>
            </w:rPr>
            <w:fldChar w:fldCharType="end"/>
          </w:r>
        </w:p>
      </w:tc>
    </w:tr>
  </w:tbl>
  <w:p w:rsidR="00253713" w:rsidRDefault="0025371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18" w:space="0" w:color="auto"/>
      </w:tblBorders>
      <w:tblLayout w:type="fixed"/>
      <w:tblLook w:val="0000" w:firstRow="0" w:lastRow="0" w:firstColumn="0" w:lastColumn="0" w:noHBand="0" w:noVBand="0"/>
    </w:tblPr>
    <w:tblGrid>
      <w:gridCol w:w="7054"/>
      <w:gridCol w:w="2234"/>
    </w:tblGrid>
    <w:tr w:rsidR="00253713" w:rsidTr="00A072AF">
      <w:tc>
        <w:tcPr>
          <w:tcW w:w="7054" w:type="dxa"/>
        </w:tcPr>
        <w:p w:rsidR="00253713" w:rsidRDefault="00253713" w:rsidP="002276C9">
          <w:pPr>
            <w:pStyle w:val="Footer"/>
            <w:jc w:val="left"/>
            <w:rPr>
              <w:snapToGrid w:val="0"/>
              <w:lang w:val="en-US"/>
            </w:rPr>
          </w:pPr>
          <w:r>
            <w:rPr>
              <w:snapToGrid w:val="0"/>
              <w:lang w:val="en-US"/>
            </w:rPr>
            <w:t>Postal and Telecommunications Regulatory Authority</w:t>
          </w:r>
        </w:p>
      </w:tc>
      <w:tc>
        <w:tcPr>
          <w:tcW w:w="2234" w:type="dxa"/>
        </w:tcPr>
        <w:p w:rsidR="00253713" w:rsidRDefault="00253713" w:rsidP="002276C9">
          <w:pPr>
            <w:pStyle w:val="Footer"/>
            <w:jc w:val="right"/>
            <w:rPr>
              <w:snapToGrid w:val="0"/>
              <w:lang w:val="en-US"/>
            </w:rPr>
          </w:pPr>
          <w:r>
            <w:rPr>
              <w:snapToGrid w:val="0"/>
              <w:lang w:val="en-US"/>
            </w:rPr>
            <w:t xml:space="preserve">Page </w:t>
          </w:r>
          <w:r>
            <w:rPr>
              <w:snapToGrid w:val="0"/>
              <w:lang w:val="en-US"/>
            </w:rPr>
            <w:fldChar w:fldCharType="begin"/>
          </w:r>
          <w:r>
            <w:rPr>
              <w:snapToGrid w:val="0"/>
              <w:lang w:val="en-US"/>
            </w:rPr>
            <w:instrText xml:space="preserve"> PAGE </w:instrText>
          </w:r>
          <w:r>
            <w:rPr>
              <w:snapToGrid w:val="0"/>
              <w:lang w:val="en-US"/>
            </w:rPr>
            <w:fldChar w:fldCharType="separate"/>
          </w:r>
          <w:r w:rsidR="00D810DD">
            <w:rPr>
              <w:noProof/>
              <w:snapToGrid w:val="0"/>
              <w:lang w:val="en-US"/>
            </w:rPr>
            <w:t>1</w:t>
          </w:r>
          <w:r>
            <w:rPr>
              <w:snapToGrid w:val="0"/>
              <w:lang w:val="en-US"/>
            </w:rPr>
            <w:fldChar w:fldCharType="end"/>
          </w:r>
          <w:r>
            <w:rPr>
              <w:snapToGrid w:val="0"/>
              <w:lang w:val="en-US"/>
            </w:rPr>
            <w:t xml:space="preserve"> of </w:t>
          </w:r>
          <w:r>
            <w:rPr>
              <w:rStyle w:val="PageNumber"/>
            </w:rPr>
            <w:fldChar w:fldCharType="begin"/>
          </w:r>
          <w:r>
            <w:rPr>
              <w:rStyle w:val="PageNumber"/>
            </w:rPr>
            <w:instrText xml:space="preserve"> NUMPAGES </w:instrText>
          </w:r>
          <w:r>
            <w:rPr>
              <w:rStyle w:val="PageNumber"/>
            </w:rPr>
            <w:fldChar w:fldCharType="separate"/>
          </w:r>
          <w:r w:rsidR="00D810DD">
            <w:rPr>
              <w:rStyle w:val="PageNumber"/>
              <w:noProof/>
            </w:rPr>
            <w:t>43</w:t>
          </w:r>
          <w:r>
            <w:rPr>
              <w:rStyle w:val="PageNumber"/>
            </w:rPr>
            <w:fldChar w:fldCharType="end"/>
          </w:r>
        </w:p>
      </w:tc>
    </w:tr>
  </w:tbl>
  <w:p w:rsidR="00253713" w:rsidRDefault="00253713">
    <w:pPr>
      <w:pStyle w:val="Footer"/>
      <w:jc w:val="right"/>
      <w:rPr>
        <w:rStyle w:val="PageNumber"/>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18" w:space="0" w:color="auto"/>
      </w:tblBorders>
      <w:tblLayout w:type="fixed"/>
      <w:tblLook w:val="0000" w:firstRow="0" w:lastRow="0" w:firstColumn="0" w:lastColumn="0" w:noHBand="0" w:noVBand="0"/>
    </w:tblPr>
    <w:tblGrid>
      <w:gridCol w:w="7054"/>
      <w:gridCol w:w="2234"/>
    </w:tblGrid>
    <w:tr w:rsidR="00253713" w:rsidTr="002E6BE4">
      <w:tc>
        <w:tcPr>
          <w:tcW w:w="7054" w:type="dxa"/>
        </w:tcPr>
        <w:p w:rsidR="00253713" w:rsidRDefault="00253713" w:rsidP="002C518A">
          <w:pPr>
            <w:pStyle w:val="Footer"/>
            <w:jc w:val="left"/>
            <w:rPr>
              <w:snapToGrid w:val="0"/>
              <w:lang w:val="en-US"/>
            </w:rPr>
          </w:pPr>
          <w:r>
            <w:rPr>
              <w:snapToGrid w:val="0"/>
              <w:lang w:val="en-US"/>
            </w:rPr>
            <w:t>Postal and Telecommunications Regulatory Authority</w:t>
          </w:r>
        </w:p>
      </w:tc>
      <w:tc>
        <w:tcPr>
          <w:tcW w:w="2234" w:type="dxa"/>
        </w:tcPr>
        <w:p w:rsidR="00253713" w:rsidRDefault="00253713" w:rsidP="002C518A">
          <w:pPr>
            <w:pStyle w:val="Footer"/>
            <w:jc w:val="right"/>
            <w:rPr>
              <w:snapToGrid w:val="0"/>
              <w:lang w:val="en-US"/>
            </w:rPr>
          </w:pPr>
          <w:r>
            <w:rPr>
              <w:snapToGrid w:val="0"/>
              <w:lang w:val="en-US"/>
            </w:rPr>
            <w:t xml:space="preserve">Page </w:t>
          </w:r>
          <w:r>
            <w:rPr>
              <w:snapToGrid w:val="0"/>
              <w:lang w:val="en-US"/>
            </w:rPr>
            <w:fldChar w:fldCharType="begin"/>
          </w:r>
          <w:r>
            <w:rPr>
              <w:snapToGrid w:val="0"/>
              <w:lang w:val="en-US"/>
            </w:rPr>
            <w:instrText xml:space="preserve"> PAGE </w:instrText>
          </w:r>
          <w:r>
            <w:rPr>
              <w:snapToGrid w:val="0"/>
              <w:lang w:val="en-US"/>
            </w:rPr>
            <w:fldChar w:fldCharType="separate"/>
          </w:r>
          <w:r w:rsidR="00D810DD">
            <w:rPr>
              <w:noProof/>
              <w:snapToGrid w:val="0"/>
              <w:lang w:val="en-US"/>
            </w:rPr>
            <w:t>41</w:t>
          </w:r>
          <w:r>
            <w:rPr>
              <w:snapToGrid w:val="0"/>
              <w:lang w:val="en-US"/>
            </w:rPr>
            <w:fldChar w:fldCharType="end"/>
          </w:r>
          <w:r>
            <w:rPr>
              <w:snapToGrid w:val="0"/>
              <w:lang w:val="en-US"/>
            </w:rPr>
            <w:t xml:space="preserve"> of </w:t>
          </w:r>
          <w:r>
            <w:rPr>
              <w:rStyle w:val="PageNumber"/>
            </w:rPr>
            <w:fldChar w:fldCharType="begin"/>
          </w:r>
          <w:r>
            <w:rPr>
              <w:rStyle w:val="PageNumber"/>
            </w:rPr>
            <w:instrText xml:space="preserve"> NUMPAGES </w:instrText>
          </w:r>
          <w:r>
            <w:rPr>
              <w:rStyle w:val="PageNumber"/>
            </w:rPr>
            <w:fldChar w:fldCharType="separate"/>
          </w:r>
          <w:r w:rsidR="00D810DD">
            <w:rPr>
              <w:rStyle w:val="PageNumber"/>
              <w:noProof/>
            </w:rPr>
            <w:t>43</w:t>
          </w:r>
          <w:r>
            <w:rPr>
              <w:rStyle w:val="PageNumber"/>
            </w:rPr>
            <w:fldChar w:fldCharType="end"/>
          </w:r>
        </w:p>
      </w:tc>
    </w:tr>
  </w:tbl>
  <w:p w:rsidR="00253713" w:rsidRDefault="0025371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18" w:space="0" w:color="auto"/>
      </w:tblBorders>
      <w:tblLayout w:type="fixed"/>
      <w:tblLook w:val="0000" w:firstRow="0" w:lastRow="0" w:firstColumn="0" w:lastColumn="0" w:noHBand="0" w:noVBand="0"/>
    </w:tblPr>
    <w:tblGrid>
      <w:gridCol w:w="12299"/>
      <w:gridCol w:w="1759"/>
    </w:tblGrid>
    <w:tr w:rsidR="00253713" w:rsidTr="00F40CBA">
      <w:tc>
        <w:tcPr>
          <w:tcW w:w="12299" w:type="dxa"/>
        </w:tcPr>
        <w:p w:rsidR="00253713" w:rsidRDefault="00253713" w:rsidP="00F40CBA">
          <w:pPr>
            <w:pStyle w:val="Footer"/>
            <w:jc w:val="left"/>
            <w:rPr>
              <w:snapToGrid w:val="0"/>
              <w:lang w:val="en-US"/>
            </w:rPr>
          </w:pPr>
          <w:r>
            <w:rPr>
              <w:snapToGrid w:val="0"/>
              <w:lang w:val="en-US"/>
            </w:rPr>
            <w:t>Postal and Telecommunications Regulatory Authority</w:t>
          </w:r>
        </w:p>
      </w:tc>
      <w:tc>
        <w:tcPr>
          <w:tcW w:w="1759" w:type="dxa"/>
        </w:tcPr>
        <w:p w:rsidR="00253713" w:rsidRDefault="00253713" w:rsidP="00F40CBA">
          <w:pPr>
            <w:pStyle w:val="Footer"/>
            <w:ind w:right="-106"/>
            <w:jc w:val="both"/>
            <w:rPr>
              <w:snapToGrid w:val="0"/>
              <w:lang w:val="en-US"/>
            </w:rPr>
          </w:pPr>
          <w:r>
            <w:rPr>
              <w:snapToGrid w:val="0"/>
              <w:lang w:val="en-US"/>
            </w:rPr>
            <w:t xml:space="preserve">      Page </w:t>
          </w:r>
          <w:r>
            <w:rPr>
              <w:snapToGrid w:val="0"/>
              <w:lang w:val="en-US"/>
            </w:rPr>
            <w:fldChar w:fldCharType="begin"/>
          </w:r>
          <w:r>
            <w:rPr>
              <w:snapToGrid w:val="0"/>
              <w:lang w:val="en-US"/>
            </w:rPr>
            <w:instrText xml:space="preserve"> PAGE </w:instrText>
          </w:r>
          <w:r>
            <w:rPr>
              <w:snapToGrid w:val="0"/>
              <w:lang w:val="en-US"/>
            </w:rPr>
            <w:fldChar w:fldCharType="separate"/>
          </w:r>
          <w:r w:rsidR="00D810DD">
            <w:rPr>
              <w:noProof/>
              <w:snapToGrid w:val="0"/>
              <w:lang w:val="en-US"/>
            </w:rPr>
            <w:t>38</w:t>
          </w:r>
          <w:r>
            <w:rPr>
              <w:snapToGrid w:val="0"/>
              <w:lang w:val="en-US"/>
            </w:rPr>
            <w:fldChar w:fldCharType="end"/>
          </w:r>
          <w:r>
            <w:rPr>
              <w:snapToGrid w:val="0"/>
              <w:lang w:val="en-US"/>
            </w:rPr>
            <w:t xml:space="preserve"> of </w:t>
          </w:r>
          <w:r>
            <w:rPr>
              <w:rStyle w:val="PageNumber"/>
            </w:rPr>
            <w:fldChar w:fldCharType="begin"/>
          </w:r>
          <w:r>
            <w:rPr>
              <w:rStyle w:val="PageNumber"/>
            </w:rPr>
            <w:instrText xml:space="preserve"> NUMPAGES </w:instrText>
          </w:r>
          <w:r>
            <w:rPr>
              <w:rStyle w:val="PageNumber"/>
            </w:rPr>
            <w:fldChar w:fldCharType="separate"/>
          </w:r>
          <w:r w:rsidR="00D810DD">
            <w:rPr>
              <w:rStyle w:val="PageNumber"/>
              <w:noProof/>
            </w:rPr>
            <w:t>43</w:t>
          </w:r>
          <w:r>
            <w:rPr>
              <w:rStyle w:val="PageNumber"/>
            </w:rPr>
            <w:fldChar w:fldCharType="end"/>
          </w:r>
        </w:p>
      </w:tc>
    </w:tr>
  </w:tbl>
  <w:p w:rsidR="00253713" w:rsidRPr="00AD2D26" w:rsidRDefault="00253713" w:rsidP="00AD2D2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141" w:type="dxa"/>
      <w:tblInd w:w="-1478" w:type="dxa"/>
      <w:tblBorders>
        <w:top w:val="single" w:sz="18" w:space="0" w:color="auto"/>
      </w:tblBorders>
      <w:tblLayout w:type="fixed"/>
      <w:tblLook w:val="0000" w:firstRow="0" w:lastRow="0" w:firstColumn="0" w:lastColumn="0" w:noHBand="0" w:noVBand="0"/>
    </w:tblPr>
    <w:tblGrid>
      <w:gridCol w:w="10004"/>
      <w:gridCol w:w="1137"/>
    </w:tblGrid>
    <w:tr w:rsidR="00253713" w:rsidTr="002C518A">
      <w:trPr>
        <w:trHeight w:val="117"/>
      </w:trPr>
      <w:tc>
        <w:tcPr>
          <w:tcW w:w="10004" w:type="dxa"/>
        </w:tcPr>
        <w:p w:rsidR="00253713" w:rsidRDefault="00253713">
          <w:pPr>
            <w:pStyle w:val="Footer"/>
            <w:jc w:val="left"/>
            <w:rPr>
              <w:snapToGrid w:val="0"/>
              <w:lang w:val="en-US"/>
            </w:rPr>
          </w:pPr>
          <w:r>
            <w:rPr>
              <w:snapToGrid w:val="0"/>
              <w:lang w:val="en-US"/>
            </w:rPr>
            <w:t xml:space="preserve">        Postal and Telecommunications Regulatory Authority</w:t>
          </w:r>
        </w:p>
      </w:tc>
      <w:tc>
        <w:tcPr>
          <w:tcW w:w="1137" w:type="dxa"/>
        </w:tcPr>
        <w:p w:rsidR="00253713" w:rsidRDefault="00253713" w:rsidP="00E924F9">
          <w:pPr>
            <w:pStyle w:val="Footer"/>
            <w:ind w:right="-106"/>
            <w:jc w:val="both"/>
            <w:rPr>
              <w:snapToGrid w:val="0"/>
              <w:lang w:val="en-US"/>
            </w:rPr>
          </w:pPr>
          <w:r>
            <w:rPr>
              <w:snapToGrid w:val="0"/>
              <w:lang w:val="en-US"/>
            </w:rPr>
            <w:t xml:space="preserve">Page </w:t>
          </w:r>
          <w:r>
            <w:rPr>
              <w:snapToGrid w:val="0"/>
              <w:lang w:val="en-US"/>
            </w:rPr>
            <w:fldChar w:fldCharType="begin"/>
          </w:r>
          <w:r>
            <w:rPr>
              <w:snapToGrid w:val="0"/>
              <w:lang w:val="en-US"/>
            </w:rPr>
            <w:instrText xml:space="preserve"> PAGE </w:instrText>
          </w:r>
          <w:r>
            <w:rPr>
              <w:snapToGrid w:val="0"/>
              <w:lang w:val="en-US"/>
            </w:rPr>
            <w:fldChar w:fldCharType="separate"/>
          </w:r>
          <w:r w:rsidR="00D810DD">
            <w:rPr>
              <w:noProof/>
              <w:snapToGrid w:val="0"/>
              <w:lang w:val="en-US"/>
            </w:rPr>
            <w:t>39</w:t>
          </w:r>
          <w:r>
            <w:rPr>
              <w:snapToGrid w:val="0"/>
              <w:lang w:val="en-US"/>
            </w:rPr>
            <w:fldChar w:fldCharType="end"/>
          </w:r>
          <w:r>
            <w:rPr>
              <w:snapToGrid w:val="0"/>
              <w:lang w:val="en-US"/>
            </w:rPr>
            <w:t xml:space="preserve"> of </w:t>
          </w:r>
          <w:r>
            <w:rPr>
              <w:rStyle w:val="PageNumber"/>
            </w:rPr>
            <w:fldChar w:fldCharType="begin"/>
          </w:r>
          <w:r>
            <w:rPr>
              <w:rStyle w:val="PageNumber"/>
            </w:rPr>
            <w:instrText xml:space="preserve"> NUMPAGES </w:instrText>
          </w:r>
          <w:r>
            <w:rPr>
              <w:rStyle w:val="PageNumber"/>
            </w:rPr>
            <w:fldChar w:fldCharType="separate"/>
          </w:r>
          <w:r w:rsidR="00D810DD">
            <w:rPr>
              <w:rStyle w:val="PageNumber"/>
              <w:noProof/>
            </w:rPr>
            <w:t>43</w:t>
          </w:r>
          <w:r>
            <w:rPr>
              <w:rStyle w:val="PageNumber"/>
            </w:rPr>
            <w:fldChar w:fldCharType="end"/>
          </w:r>
        </w:p>
      </w:tc>
    </w:tr>
  </w:tbl>
  <w:p w:rsidR="00253713" w:rsidRDefault="00253713">
    <w:pPr>
      <w:pStyle w:val="Footer"/>
      <w:jc w:val="right"/>
      <w:rPr>
        <w:rStyle w:val="PageNumber"/>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03" w:type="dxa"/>
      <w:tblInd w:w="-252" w:type="dxa"/>
      <w:tblBorders>
        <w:top w:val="single" w:sz="18" w:space="0" w:color="auto"/>
      </w:tblBorders>
      <w:tblLayout w:type="fixed"/>
      <w:tblLook w:val="0000" w:firstRow="0" w:lastRow="0" w:firstColumn="0" w:lastColumn="0" w:noHBand="0" w:noVBand="0"/>
    </w:tblPr>
    <w:tblGrid>
      <w:gridCol w:w="7508"/>
      <w:gridCol w:w="2295"/>
    </w:tblGrid>
    <w:tr w:rsidR="00253713" w:rsidTr="00795D53">
      <w:trPr>
        <w:trHeight w:val="194"/>
      </w:trPr>
      <w:tc>
        <w:tcPr>
          <w:tcW w:w="7508" w:type="dxa"/>
        </w:tcPr>
        <w:p w:rsidR="00253713" w:rsidRDefault="00253713">
          <w:pPr>
            <w:pStyle w:val="Footer"/>
            <w:jc w:val="left"/>
            <w:rPr>
              <w:snapToGrid w:val="0"/>
              <w:lang w:val="en-US"/>
            </w:rPr>
          </w:pPr>
          <w:r>
            <w:rPr>
              <w:snapToGrid w:val="0"/>
              <w:lang w:val="en-US"/>
            </w:rPr>
            <w:t xml:space="preserve">Postal and Telecommunication Authority </w:t>
          </w:r>
        </w:p>
      </w:tc>
      <w:tc>
        <w:tcPr>
          <w:tcW w:w="2295" w:type="dxa"/>
        </w:tcPr>
        <w:p w:rsidR="00253713" w:rsidRDefault="00253713" w:rsidP="0018483C">
          <w:pPr>
            <w:pStyle w:val="Footer"/>
            <w:jc w:val="right"/>
            <w:rPr>
              <w:snapToGrid w:val="0"/>
              <w:lang w:val="en-US"/>
            </w:rPr>
          </w:pPr>
          <w:r>
            <w:rPr>
              <w:snapToGrid w:val="0"/>
              <w:lang w:val="en-US"/>
            </w:rPr>
            <w:t xml:space="preserve">Page </w:t>
          </w:r>
          <w:r>
            <w:rPr>
              <w:snapToGrid w:val="0"/>
              <w:lang w:val="en-US"/>
            </w:rPr>
            <w:fldChar w:fldCharType="begin"/>
          </w:r>
          <w:r>
            <w:rPr>
              <w:snapToGrid w:val="0"/>
              <w:lang w:val="en-US"/>
            </w:rPr>
            <w:instrText xml:space="preserve"> PAGE </w:instrText>
          </w:r>
          <w:r>
            <w:rPr>
              <w:snapToGrid w:val="0"/>
              <w:lang w:val="en-US"/>
            </w:rPr>
            <w:fldChar w:fldCharType="separate"/>
          </w:r>
          <w:r>
            <w:rPr>
              <w:noProof/>
              <w:snapToGrid w:val="0"/>
              <w:lang w:val="en-US"/>
            </w:rPr>
            <w:t>55</w:t>
          </w:r>
          <w:r>
            <w:rPr>
              <w:snapToGrid w:val="0"/>
              <w:lang w:val="en-US"/>
            </w:rPr>
            <w:fldChar w:fldCharType="end"/>
          </w:r>
          <w:r>
            <w:rPr>
              <w:snapToGrid w:val="0"/>
              <w:lang w:val="en-US"/>
            </w:rPr>
            <w:t xml:space="preserve"> of </w:t>
          </w:r>
          <w:r>
            <w:rPr>
              <w:rStyle w:val="PageNumber"/>
            </w:rPr>
            <w:t>57</w:t>
          </w:r>
        </w:p>
      </w:tc>
    </w:tr>
  </w:tbl>
  <w:p w:rsidR="00253713" w:rsidRDefault="0025371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18" w:space="0" w:color="auto"/>
      </w:tblBorders>
      <w:tblLayout w:type="fixed"/>
      <w:tblLook w:val="0000" w:firstRow="0" w:lastRow="0" w:firstColumn="0" w:lastColumn="0" w:noHBand="0" w:noVBand="0"/>
    </w:tblPr>
    <w:tblGrid>
      <w:gridCol w:w="7054"/>
      <w:gridCol w:w="2234"/>
    </w:tblGrid>
    <w:tr w:rsidR="00253713">
      <w:tc>
        <w:tcPr>
          <w:tcW w:w="7054" w:type="dxa"/>
        </w:tcPr>
        <w:p w:rsidR="00253713" w:rsidRDefault="00253713">
          <w:pPr>
            <w:pStyle w:val="Footer"/>
            <w:jc w:val="left"/>
            <w:rPr>
              <w:snapToGrid w:val="0"/>
              <w:lang w:val="en-US"/>
            </w:rPr>
          </w:pPr>
          <w:r>
            <w:rPr>
              <w:snapToGrid w:val="0"/>
              <w:lang w:val="en-US"/>
            </w:rPr>
            <w:t>Postal and Telecommunications Regulatory Authority</w:t>
          </w:r>
        </w:p>
      </w:tc>
      <w:tc>
        <w:tcPr>
          <w:tcW w:w="2234" w:type="dxa"/>
        </w:tcPr>
        <w:p w:rsidR="00253713" w:rsidRDefault="00253713">
          <w:pPr>
            <w:pStyle w:val="Footer"/>
            <w:jc w:val="right"/>
            <w:rPr>
              <w:snapToGrid w:val="0"/>
              <w:lang w:val="en-US"/>
            </w:rPr>
          </w:pPr>
          <w:r>
            <w:rPr>
              <w:snapToGrid w:val="0"/>
              <w:lang w:val="en-US"/>
            </w:rPr>
            <w:t xml:space="preserve">Page </w:t>
          </w:r>
          <w:r>
            <w:rPr>
              <w:snapToGrid w:val="0"/>
              <w:lang w:val="en-US"/>
            </w:rPr>
            <w:fldChar w:fldCharType="begin"/>
          </w:r>
          <w:r>
            <w:rPr>
              <w:snapToGrid w:val="0"/>
              <w:lang w:val="en-US"/>
            </w:rPr>
            <w:instrText xml:space="preserve"> PAGE </w:instrText>
          </w:r>
          <w:r>
            <w:rPr>
              <w:snapToGrid w:val="0"/>
              <w:lang w:val="en-US"/>
            </w:rPr>
            <w:fldChar w:fldCharType="separate"/>
          </w:r>
          <w:r w:rsidR="00D810DD">
            <w:rPr>
              <w:noProof/>
              <w:snapToGrid w:val="0"/>
              <w:lang w:val="en-US"/>
            </w:rPr>
            <w:t>42</w:t>
          </w:r>
          <w:r>
            <w:rPr>
              <w:snapToGrid w:val="0"/>
              <w:lang w:val="en-US"/>
            </w:rPr>
            <w:fldChar w:fldCharType="end"/>
          </w:r>
          <w:r>
            <w:rPr>
              <w:snapToGrid w:val="0"/>
              <w:lang w:val="en-US"/>
            </w:rPr>
            <w:t xml:space="preserve"> of </w:t>
          </w:r>
          <w:r>
            <w:rPr>
              <w:rStyle w:val="PageNumber"/>
            </w:rPr>
            <w:fldChar w:fldCharType="begin"/>
          </w:r>
          <w:r>
            <w:rPr>
              <w:rStyle w:val="PageNumber"/>
            </w:rPr>
            <w:instrText xml:space="preserve"> NUMPAGES </w:instrText>
          </w:r>
          <w:r>
            <w:rPr>
              <w:rStyle w:val="PageNumber"/>
            </w:rPr>
            <w:fldChar w:fldCharType="separate"/>
          </w:r>
          <w:r w:rsidR="00D810DD">
            <w:rPr>
              <w:rStyle w:val="PageNumber"/>
              <w:noProof/>
            </w:rPr>
            <w:t>43</w:t>
          </w:r>
          <w:r>
            <w:rPr>
              <w:rStyle w:val="PageNumber"/>
            </w:rPr>
            <w:fldChar w:fldCharType="end"/>
          </w:r>
        </w:p>
      </w:tc>
    </w:tr>
  </w:tbl>
  <w:p w:rsidR="00253713" w:rsidRDefault="00253713">
    <w:pPr>
      <w:pStyle w:val="Footer"/>
      <w:jc w:val="right"/>
      <w:rPr>
        <w:rStyle w:val="PageNumber"/>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6E6" w:rsidRDefault="00F926E6">
      <w:r>
        <w:separator/>
      </w:r>
    </w:p>
  </w:footnote>
  <w:footnote w:type="continuationSeparator" w:id="0">
    <w:p w:rsidR="00F926E6" w:rsidRDefault="00F92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713" w:rsidRDefault="00253713">
    <w:pPr>
      <w:pStyle w:val="Header"/>
      <w:rPr>
        <w:lang w:val="en-ZW"/>
      </w:rPr>
    </w:pPr>
    <w:r>
      <w:rPr>
        <w:noProof/>
        <w:lang w:val="en-ZW" w:eastAsia="en-ZW"/>
      </w:rPr>
      <w:drawing>
        <wp:anchor distT="0" distB="0" distL="114935" distR="114935" simplePos="0" relativeHeight="251666432" behindDoc="1" locked="0" layoutInCell="1" allowOverlap="1" wp14:anchorId="5BCAE2C3" wp14:editId="116A3141">
          <wp:simplePos x="0" y="0"/>
          <wp:positionH relativeFrom="margin">
            <wp:align>center</wp:align>
          </wp:positionH>
          <wp:positionV relativeFrom="margin">
            <wp:align>center</wp:align>
          </wp:positionV>
          <wp:extent cx="7663180" cy="5751195"/>
          <wp:effectExtent l="0" t="0" r="0" b="1905"/>
          <wp:wrapNone/>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7663180" cy="575119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713" w:rsidRDefault="00253713">
    <w:pPr>
      <w:pStyle w:val="Header"/>
    </w:pPr>
    <w:r>
      <w:rPr>
        <w:noProof/>
        <w:lang w:eastAsia="en-GB"/>
      </w:rPr>
      <w:pict w14:anchorId="32B5C5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802035" o:spid="_x0000_s2068" type="#_x0000_t75" style="position:absolute;left:0;text-align:left;margin-left:0;margin-top:0;width:453.1pt;height:408.25pt;z-index:-251662336;mso-position-horizontal:center;mso-position-horizontal-relative:margin;mso-position-vertical:center;mso-position-vertical-relative:margin" o:allowincell="f">
          <v:imagedata r:id="rId1" o:title="POTRAZ LOGO no text"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713" w:rsidRDefault="00253713" w:rsidP="00DB7A46">
    <w:pPr>
      <w:pStyle w:val="Header"/>
      <w:ind w:left="-90"/>
    </w:pPr>
    <w:r>
      <w:rPr>
        <w:noProof/>
        <w:lang w:eastAsia="en-GB"/>
      </w:rPr>
      <w:pict w14:anchorId="026FAC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802036" o:spid="_x0000_s2069" type="#_x0000_t75" style="position:absolute;left:0;text-align:left;margin-left:0;margin-top:0;width:453.1pt;height:408.25pt;z-index:-251661312;mso-position-horizontal:center;mso-position-horizontal-relative:margin;mso-position-vertical:center;mso-position-vertical-relative:margin" o:allowincell="f">
          <v:imagedata r:id="rId1" o:title="POTRAZ LOGO no text" gain="19661f" blacklevel="22938f"/>
          <w10:wrap anchorx="margin" anchory="margin"/>
        </v:shape>
      </w:pict>
    </w:r>
  </w:p>
  <w:tbl>
    <w:tblPr>
      <w:tblW w:w="9398" w:type="dxa"/>
      <w:tblBorders>
        <w:bottom w:val="single" w:sz="18" w:space="0" w:color="auto"/>
      </w:tblBorders>
      <w:tblLayout w:type="fixed"/>
      <w:tblLook w:val="0000" w:firstRow="0" w:lastRow="0" w:firstColumn="0" w:lastColumn="0" w:noHBand="0" w:noVBand="0"/>
    </w:tblPr>
    <w:tblGrid>
      <w:gridCol w:w="236"/>
      <w:gridCol w:w="9162"/>
    </w:tblGrid>
    <w:tr w:rsidR="00253713" w:rsidTr="00DB7A46">
      <w:trPr>
        <w:trHeight w:val="291"/>
      </w:trPr>
      <w:tc>
        <w:tcPr>
          <w:tcW w:w="236" w:type="dxa"/>
        </w:tcPr>
        <w:p w:rsidR="00253713" w:rsidRDefault="00253713">
          <w:pPr>
            <w:pStyle w:val="Footer"/>
            <w:jc w:val="left"/>
            <w:rPr>
              <w:snapToGrid w:val="0"/>
              <w:lang w:val="en-US"/>
            </w:rPr>
          </w:pPr>
        </w:p>
      </w:tc>
      <w:tc>
        <w:tcPr>
          <w:tcW w:w="9162" w:type="dxa"/>
        </w:tcPr>
        <w:p w:rsidR="00253713" w:rsidRPr="00DB7A46" w:rsidRDefault="00253713" w:rsidP="00061547">
          <w:pPr>
            <w:pStyle w:val="Footer"/>
            <w:ind w:left="-150"/>
            <w:jc w:val="left"/>
            <w:rPr>
              <w:b/>
              <w:i/>
              <w:snapToGrid w:val="0"/>
              <w:color w:val="000099"/>
              <w:lang w:val="en-US"/>
            </w:rPr>
          </w:pPr>
          <w:r>
            <w:rPr>
              <w:b/>
              <w:i/>
              <w:snapToGrid w:val="0"/>
              <w:color w:val="000099"/>
              <w:lang w:val="en-US"/>
            </w:rPr>
            <w:t xml:space="preserve"> </w:t>
          </w:r>
          <w:r>
            <w:rPr>
              <w:b/>
              <w:i/>
              <w:snapToGrid w:val="0"/>
              <w:color w:val="000099"/>
              <w:lang w:val="en-US"/>
            </w:rPr>
            <w:tab/>
            <w:t xml:space="preserve"> Unified Telecommunications</w:t>
          </w:r>
          <w:r w:rsidRPr="002A52DD">
            <w:rPr>
              <w:b/>
              <w:i/>
              <w:snapToGrid w:val="0"/>
              <w:color w:val="000099"/>
              <w:lang w:val="en-US"/>
            </w:rPr>
            <w:t xml:space="preserve"> Licence – UTL2021</w:t>
          </w:r>
          <w:r>
            <w:rPr>
              <w:b/>
              <w:i/>
              <w:snapToGrid w:val="0"/>
              <w:color w:val="000099"/>
              <w:lang w:val="en-US"/>
            </w:rPr>
            <w:t>xxx</w:t>
          </w:r>
          <w:r w:rsidRPr="002A52DD">
            <w:rPr>
              <w:b/>
              <w:i/>
              <w:snapToGrid w:val="0"/>
              <w:color w:val="000099"/>
              <w:lang w:val="en-US"/>
            </w:rPr>
            <w:t xml:space="preserve">                               </w:t>
          </w:r>
          <w:r>
            <w:rPr>
              <w:b/>
              <w:i/>
              <w:snapToGrid w:val="0"/>
              <w:color w:val="000099"/>
              <w:lang w:val="en-US"/>
            </w:rPr>
            <w:t xml:space="preserve"> </w:t>
          </w:r>
          <w:r w:rsidRPr="00DB7A46">
            <w:rPr>
              <w:b/>
              <w:i/>
              <w:snapToGrid w:val="0"/>
              <w:color w:val="000099"/>
              <w:lang w:val="en-US"/>
            </w:rPr>
            <w:t xml:space="preserve"> </w:t>
          </w:r>
          <w:r>
            <w:rPr>
              <w:b/>
              <w:i/>
              <w:snapToGrid w:val="0"/>
              <w:color w:val="FF0000"/>
              <w:lang w:val="en-US"/>
            </w:rPr>
            <w:t>xxxxxx</w:t>
          </w:r>
          <w:r w:rsidRPr="00DB7A46">
            <w:rPr>
              <w:b/>
              <w:i/>
              <w:snapToGrid w:val="0"/>
              <w:color w:val="FF0000"/>
              <w:lang w:val="en-US"/>
            </w:rPr>
            <w:t xml:space="preserve"> (Pvt) Ltd</w:t>
          </w:r>
        </w:p>
      </w:tc>
    </w:tr>
  </w:tbl>
  <w:p w:rsidR="00253713" w:rsidRDefault="0025371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98" w:type="dxa"/>
      <w:tblBorders>
        <w:bottom w:val="single" w:sz="18" w:space="0" w:color="auto"/>
      </w:tblBorders>
      <w:tblLayout w:type="fixed"/>
      <w:tblLook w:val="0000" w:firstRow="0" w:lastRow="0" w:firstColumn="0" w:lastColumn="0" w:noHBand="0" w:noVBand="0"/>
    </w:tblPr>
    <w:tblGrid>
      <w:gridCol w:w="236"/>
      <w:gridCol w:w="9162"/>
    </w:tblGrid>
    <w:tr w:rsidR="00253713" w:rsidTr="00F8671C">
      <w:trPr>
        <w:trHeight w:val="291"/>
      </w:trPr>
      <w:tc>
        <w:tcPr>
          <w:tcW w:w="236" w:type="dxa"/>
        </w:tcPr>
        <w:p w:rsidR="00253713" w:rsidRDefault="00253713" w:rsidP="00D246A6">
          <w:pPr>
            <w:pStyle w:val="Footer"/>
            <w:jc w:val="left"/>
            <w:rPr>
              <w:snapToGrid w:val="0"/>
              <w:lang w:val="en-US"/>
            </w:rPr>
          </w:pPr>
        </w:p>
      </w:tc>
      <w:tc>
        <w:tcPr>
          <w:tcW w:w="9162" w:type="dxa"/>
        </w:tcPr>
        <w:p w:rsidR="00253713" w:rsidRPr="00DB7A46" w:rsidRDefault="00253713" w:rsidP="00061547">
          <w:pPr>
            <w:pStyle w:val="Footer"/>
            <w:ind w:left="-150"/>
            <w:jc w:val="left"/>
            <w:rPr>
              <w:b/>
              <w:i/>
              <w:snapToGrid w:val="0"/>
              <w:color w:val="000099"/>
              <w:lang w:val="en-US"/>
            </w:rPr>
          </w:pPr>
          <w:r>
            <w:rPr>
              <w:b/>
              <w:i/>
              <w:snapToGrid w:val="0"/>
              <w:color w:val="000099"/>
              <w:lang w:val="en-US"/>
            </w:rPr>
            <w:t xml:space="preserve"> Unified</w:t>
          </w:r>
          <w:r w:rsidRPr="00DB7A46">
            <w:rPr>
              <w:b/>
              <w:i/>
              <w:snapToGrid w:val="0"/>
              <w:color w:val="000099"/>
              <w:lang w:val="en-US"/>
            </w:rPr>
            <w:t xml:space="preserve"> Telecommunication</w:t>
          </w:r>
          <w:r>
            <w:rPr>
              <w:b/>
              <w:i/>
              <w:snapToGrid w:val="0"/>
              <w:color w:val="000099"/>
              <w:lang w:val="en-US"/>
            </w:rPr>
            <w:t xml:space="preserve">s </w:t>
          </w:r>
          <w:r w:rsidRPr="00DB7A46">
            <w:rPr>
              <w:b/>
              <w:i/>
              <w:snapToGrid w:val="0"/>
              <w:color w:val="000099"/>
              <w:lang w:val="en-US"/>
            </w:rPr>
            <w:t xml:space="preserve"> Licence </w:t>
          </w:r>
          <w:r>
            <w:rPr>
              <w:b/>
              <w:i/>
              <w:snapToGrid w:val="0"/>
              <w:color w:val="000099"/>
              <w:lang w:val="en-US"/>
            </w:rPr>
            <w:t xml:space="preserve">– UTL2021xxx                          </w:t>
          </w:r>
          <w:r>
            <w:rPr>
              <w:b/>
              <w:i/>
              <w:snapToGrid w:val="0"/>
              <w:color w:val="FF0000"/>
              <w:lang w:val="en-US"/>
            </w:rPr>
            <w:t>XXXXX</w:t>
          </w:r>
          <w:r w:rsidRPr="00DB7A46">
            <w:rPr>
              <w:b/>
              <w:i/>
              <w:snapToGrid w:val="0"/>
              <w:color w:val="FF0000"/>
              <w:lang w:val="en-US"/>
            </w:rPr>
            <w:t xml:space="preserve"> (Pvt) Ltd</w:t>
          </w:r>
        </w:p>
      </w:tc>
    </w:tr>
  </w:tbl>
  <w:p w:rsidR="00253713" w:rsidRPr="00DB4ED2" w:rsidRDefault="00253713" w:rsidP="00A072AF">
    <w:pPr>
      <w:pStyle w:val="Header"/>
    </w:pPr>
    <w:r>
      <w:rPr>
        <w:noProof/>
        <w:lang w:eastAsia="en-GB"/>
      </w:rPr>
      <w:pict w14:anchorId="1141C6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802034" o:spid="_x0000_s2081" type="#_x0000_t75" style="position:absolute;left:0;text-align:left;margin-left:0;margin-top:0;width:453.1pt;height:408.25pt;z-index:-251663360;mso-position-horizontal:center;mso-position-horizontal-relative:margin;mso-position-vertical:center;mso-position-vertical-relative:margin" o:allowincell="f">
          <v:imagedata r:id="rId1" o:title="POTRAZ LOGO no text"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713" w:rsidRDefault="00253713">
    <w:pPr>
      <w:pStyle w:val="Header"/>
    </w:pPr>
    <w:r>
      <w:rPr>
        <w:noProof/>
        <w:lang w:eastAsia="en-GB"/>
      </w:rPr>
      <w:pict w14:anchorId="235B2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802038" o:spid="_x0000_s2071" type="#_x0000_t75" style="position:absolute;left:0;text-align:left;margin-left:0;margin-top:0;width:453.1pt;height:408.25pt;z-index:-251659264;mso-position-horizontal:center;mso-position-horizontal-relative:margin;mso-position-vertical:center;mso-position-vertical-relative:margin" o:allowincell="f">
          <v:imagedata r:id="rId1" o:title="POTRAZ LOGO no text" gain="19661f" blacklevel="22938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713" w:rsidRDefault="00253713">
    <w:pPr>
      <w:pStyle w:val="Header"/>
    </w:pPr>
    <w:r>
      <w:rPr>
        <w:noProof/>
        <w:lang w:eastAsia="en-GB"/>
      </w:rPr>
      <w:pict w14:anchorId="7C21D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802039" o:spid="_x0000_s2072" type="#_x0000_t75" style="position:absolute;left:0;text-align:left;margin-left:0;margin-top:0;width:453.1pt;height:408.25pt;z-index:-251658240;mso-position-horizontal:center;mso-position-horizontal-relative:margin;mso-position-vertical:center;mso-position-vertical-relative:margin" o:allowincell="f">
          <v:imagedata r:id="rId1" o:title="POTRAZ LOGO no text" gain="19661f" blacklevel="22938f"/>
          <w10:wrap anchorx="margin" anchory="margin"/>
        </v:shape>
      </w:pict>
    </w:r>
  </w:p>
  <w:tbl>
    <w:tblPr>
      <w:tblW w:w="14850" w:type="dxa"/>
      <w:tblBorders>
        <w:bottom w:val="single" w:sz="18" w:space="0" w:color="auto"/>
      </w:tblBorders>
      <w:tblLayout w:type="fixed"/>
      <w:tblLook w:val="0000" w:firstRow="0" w:lastRow="0" w:firstColumn="0" w:lastColumn="0" w:noHBand="0" w:noVBand="0"/>
    </w:tblPr>
    <w:tblGrid>
      <w:gridCol w:w="372"/>
      <w:gridCol w:w="14478"/>
    </w:tblGrid>
    <w:tr w:rsidR="00253713" w:rsidTr="00B316F2">
      <w:trPr>
        <w:trHeight w:val="215"/>
      </w:trPr>
      <w:tc>
        <w:tcPr>
          <w:tcW w:w="372" w:type="dxa"/>
        </w:tcPr>
        <w:p w:rsidR="00253713" w:rsidRDefault="00253713" w:rsidP="00053A2D">
          <w:pPr>
            <w:pStyle w:val="Footer"/>
            <w:jc w:val="left"/>
            <w:rPr>
              <w:snapToGrid w:val="0"/>
              <w:lang w:val="en-US"/>
            </w:rPr>
          </w:pPr>
        </w:p>
      </w:tc>
      <w:tc>
        <w:tcPr>
          <w:tcW w:w="14478" w:type="dxa"/>
        </w:tcPr>
        <w:p w:rsidR="00253713" w:rsidRPr="00DB7A46" w:rsidRDefault="00253713" w:rsidP="00053A2D">
          <w:pPr>
            <w:pStyle w:val="Footer"/>
            <w:ind w:left="-150"/>
            <w:jc w:val="left"/>
            <w:rPr>
              <w:b/>
              <w:i/>
              <w:snapToGrid w:val="0"/>
              <w:color w:val="000099"/>
              <w:lang w:val="en-US"/>
            </w:rPr>
          </w:pPr>
          <w:r>
            <w:rPr>
              <w:b/>
              <w:i/>
              <w:snapToGrid w:val="0"/>
              <w:color w:val="000099"/>
              <w:lang w:val="en-US"/>
            </w:rPr>
            <w:t xml:space="preserve"> </w:t>
          </w:r>
          <w:r w:rsidRPr="00DB7A46">
            <w:rPr>
              <w:b/>
              <w:i/>
              <w:snapToGrid w:val="0"/>
              <w:color w:val="000099"/>
              <w:lang w:val="en-US"/>
            </w:rPr>
            <w:t xml:space="preserve">Public Fixed Telecommunication Service Licence </w:t>
          </w:r>
          <w:r>
            <w:rPr>
              <w:b/>
              <w:i/>
              <w:snapToGrid w:val="0"/>
              <w:color w:val="000099"/>
              <w:lang w:val="en-US"/>
            </w:rPr>
            <w:t xml:space="preserve">                                                                                             </w:t>
          </w:r>
          <w:r w:rsidRPr="00DB7A46">
            <w:rPr>
              <w:b/>
              <w:i/>
              <w:snapToGrid w:val="0"/>
              <w:color w:val="000099"/>
              <w:lang w:val="en-US"/>
            </w:rPr>
            <w:t xml:space="preserve"> </w:t>
          </w:r>
          <w:r>
            <w:rPr>
              <w:b/>
              <w:i/>
              <w:snapToGrid w:val="0"/>
              <w:color w:val="000099"/>
              <w:lang w:val="en-US"/>
            </w:rPr>
            <w:t xml:space="preserve">                                                      </w:t>
          </w:r>
          <w:r>
            <w:rPr>
              <w:b/>
              <w:i/>
              <w:snapToGrid w:val="0"/>
              <w:color w:val="FF0000"/>
              <w:lang w:val="en-US"/>
            </w:rPr>
            <w:t>XXXXXX</w:t>
          </w:r>
          <w:r w:rsidRPr="00DB7A46">
            <w:rPr>
              <w:b/>
              <w:i/>
              <w:snapToGrid w:val="0"/>
              <w:color w:val="FF0000"/>
              <w:lang w:val="en-US"/>
            </w:rPr>
            <w:t xml:space="preserve"> (Pvt) Ltd</w:t>
          </w:r>
        </w:p>
      </w:tc>
    </w:tr>
    <w:tr w:rsidR="00253713" w:rsidTr="00B316F2">
      <w:trPr>
        <w:trHeight w:val="215"/>
      </w:trPr>
      <w:tc>
        <w:tcPr>
          <w:tcW w:w="372" w:type="dxa"/>
        </w:tcPr>
        <w:p w:rsidR="00253713" w:rsidRDefault="00253713" w:rsidP="00053A2D">
          <w:pPr>
            <w:pStyle w:val="Footer"/>
            <w:jc w:val="left"/>
            <w:rPr>
              <w:snapToGrid w:val="0"/>
              <w:lang w:val="en-US"/>
            </w:rPr>
          </w:pPr>
        </w:p>
      </w:tc>
      <w:tc>
        <w:tcPr>
          <w:tcW w:w="14478" w:type="dxa"/>
        </w:tcPr>
        <w:p w:rsidR="00253713" w:rsidRDefault="00253713" w:rsidP="00053A2D">
          <w:pPr>
            <w:pStyle w:val="Footer"/>
            <w:ind w:left="-150"/>
            <w:jc w:val="left"/>
            <w:rPr>
              <w:b/>
              <w:i/>
              <w:snapToGrid w:val="0"/>
              <w:color w:val="000099"/>
              <w:lang w:val="en-US"/>
            </w:rPr>
          </w:pPr>
        </w:p>
      </w:tc>
    </w:tr>
  </w:tbl>
  <w:p w:rsidR="00253713" w:rsidRDefault="0025371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713" w:rsidRDefault="00253713">
    <w:pPr>
      <w:pStyle w:val="Header"/>
    </w:pPr>
    <w:r>
      <w:rPr>
        <w:noProof/>
        <w:lang w:eastAsia="en-GB"/>
      </w:rPr>
      <w:pict w14:anchorId="398289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802037" o:spid="_x0000_s2070" type="#_x0000_t75" style="position:absolute;left:0;text-align:left;margin-left:0;margin-top:0;width:453.1pt;height:408.25pt;z-index:-251660288;mso-position-horizontal:center;mso-position-horizontal-relative:margin;mso-position-vertical:center;mso-position-vertical-relative:margin" o:allowincell="f">
          <v:imagedata r:id="rId1" o:title="POTRAZ LOGO no text" gain="19661f" blacklevel="22938f"/>
          <w10:wrap anchorx="margin" anchory="margin"/>
        </v:shape>
      </w:pict>
    </w:r>
  </w:p>
  <w:tbl>
    <w:tblPr>
      <w:tblW w:w="14249" w:type="dxa"/>
      <w:tblBorders>
        <w:bottom w:val="single" w:sz="18" w:space="0" w:color="auto"/>
      </w:tblBorders>
      <w:tblLayout w:type="fixed"/>
      <w:tblLook w:val="0000" w:firstRow="0" w:lastRow="0" w:firstColumn="0" w:lastColumn="0" w:noHBand="0" w:noVBand="0"/>
    </w:tblPr>
    <w:tblGrid>
      <w:gridCol w:w="239"/>
      <w:gridCol w:w="14010"/>
    </w:tblGrid>
    <w:tr w:rsidR="00253713" w:rsidTr="00A072AF">
      <w:trPr>
        <w:trHeight w:val="418"/>
      </w:trPr>
      <w:tc>
        <w:tcPr>
          <w:tcW w:w="239" w:type="dxa"/>
        </w:tcPr>
        <w:p w:rsidR="00253713" w:rsidRDefault="00253713" w:rsidP="00A072AF">
          <w:pPr>
            <w:pStyle w:val="Footer"/>
            <w:jc w:val="left"/>
            <w:rPr>
              <w:snapToGrid w:val="0"/>
              <w:lang w:val="en-US"/>
            </w:rPr>
          </w:pPr>
        </w:p>
      </w:tc>
      <w:tc>
        <w:tcPr>
          <w:tcW w:w="14010" w:type="dxa"/>
        </w:tcPr>
        <w:p w:rsidR="00253713" w:rsidRPr="00DB7A46" w:rsidRDefault="00253713" w:rsidP="00357C5B">
          <w:pPr>
            <w:pStyle w:val="Footer"/>
            <w:ind w:left="-2"/>
            <w:jc w:val="left"/>
            <w:rPr>
              <w:b/>
              <w:i/>
              <w:snapToGrid w:val="0"/>
              <w:color w:val="000099"/>
              <w:lang w:val="en-US"/>
            </w:rPr>
          </w:pPr>
          <w:r>
            <w:rPr>
              <w:b/>
              <w:i/>
              <w:snapToGrid w:val="0"/>
              <w:color w:val="000099"/>
              <w:lang w:val="en-US"/>
            </w:rPr>
            <w:t xml:space="preserve">Unified </w:t>
          </w:r>
          <w:r w:rsidRPr="00DB7A46">
            <w:rPr>
              <w:b/>
              <w:i/>
              <w:snapToGrid w:val="0"/>
              <w:color w:val="000099"/>
              <w:lang w:val="en-US"/>
            </w:rPr>
            <w:t>Telecommunication</w:t>
          </w:r>
          <w:r>
            <w:rPr>
              <w:b/>
              <w:i/>
              <w:snapToGrid w:val="0"/>
              <w:color w:val="000099"/>
              <w:lang w:val="en-US"/>
            </w:rPr>
            <w:t xml:space="preserve">s </w:t>
          </w:r>
          <w:r w:rsidRPr="00DB7A46">
            <w:rPr>
              <w:b/>
              <w:i/>
              <w:snapToGrid w:val="0"/>
              <w:color w:val="000099"/>
              <w:lang w:val="en-US"/>
            </w:rPr>
            <w:t xml:space="preserve">Licence </w:t>
          </w:r>
          <w:r>
            <w:rPr>
              <w:b/>
              <w:i/>
              <w:snapToGrid w:val="0"/>
              <w:color w:val="000099"/>
              <w:lang w:val="en-US"/>
            </w:rPr>
            <w:t xml:space="preserve">                                                                                 </w:t>
          </w:r>
          <w:r>
            <w:rPr>
              <w:b/>
              <w:i/>
              <w:snapToGrid w:val="0"/>
              <w:color w:val="FF0000"/>
              <w:lang w:val="en-US"/>
            </w:rPr>
            <w:t>XXXXXX</w:t>
          </w:r>
          <w:r w:rsidRPr="00DB7A46">
            <w:rPr>
              <w:b/>
              <w:i/>
              <w:snapToGrid w:val="0"/>
              <w:color w:val="FF0000"/>
              <w:lang w:val="en-US"/>
            </w:rPr>
            <w:t xml:space="preserve"> (Pvt) Ltd</w:t>
          </w:r>
        </w:p>
      </w:tc>
    </w:tr>
  </w:tbl>
  <w:p w:rsidR="00253713" w:rsidRDefault="0025371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713" w:rsidRDefault="00253713">
    <w:pPr>
      <w:pStyle w:val="Header"/>
    </w:pPr>
    <w:r>
      <w:rPr>
        <w:noProof/>
        <w:lang w:eastAsia="en-GB"/>
      </w:rPr>
      <w:pict w14:anchorId="5FEED6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802041" o:spid="_x0000_s2074" type="#_x0000_t75" style="position:absolute;left:0;text-align:left;margin-left:0;margin-top:0;width:453.1pt;height:408.25pt;z-index:-251656192;mso-position-horizontal:center;mso-position-horizontal-relative:margin;mso-position-vertical:center;mso-position-vertical-relative:margin" o:allowincell="f">
          <v:imagedata r:id="rId1" o:title="POTRAZ LOGO no text" gain="19661f" blacklevel="22938f"/>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713" w:rsidRDefault="00253713">
    <w:pPr>
      <w:pStyle w:val="Header"/>
    </w:pPr>
  </w:p>
  <w:tbl>
    <w:tblPr>
      <w:tblW w:w="9398" w:type="dxa"/>
      <w:tblBorders>
        <w:bottom w:val="single" w:sz="18" w:space="0" w:color="auto"/>
      </w:tblBorders>
      <w:tblLayout w:type="fixed"/>
      <w:tblLook w:val="0000" w:firstRow="0" w:lastRow="0" w:firstColumn="0" w:lastColumn="0" w:noHBand="0" w:noVBand="0"/>
    </w:tblPr>
    <w:tblGrid>
      <w:gridCol w:w="236"/>
      <w:gridCol w:w="9162"/>
    </w:tblGrid>
    <w:tr w:rsidR="00253713" w:rsidTr="002E6BE4">
      <w:trPr>
        <w:trHeight w:val="291"/>
      </w:trPr>
      <w:tc>
        <w:tcPr>
          <w:tcW w:w="236" w:type="dxa"/>
        </w:tcPr>
        <w:p w:rsidR="00253713" w:rsidRDefault="00253713" w:rsidP="002C518A">
          <w:pPr>
            <w:pStyle w:val="Footer"/>
            <w:jc w:val="left"/>
            <w:rPr>
              <w:snapToGrid w:val="0"/>
              <w:lang w:val="en-US"/>
            </w:rPr>
          </w:pPr>
        </w:p>
      </w:tc>
      <w:tc>
        <w:tcPr>
          <w:tcW w:w="9162" w:type="dxa"/>
        </w:tcPr>
        <w:p w:rsidR="00253713" w:rsidRPr="00DB7A46" w:rsidRDefault="00253713" w:rsidP="008C771F">
          <w:pPr>
            <w:pStyle w:val="Footer"/>
            <w:ind w:left="-150"/>
            <w:jc w:val="left"/>
            <w:rPr>
              <w:b/>
              <w:i/>
              <w:snapToGrid w:val="0"/>
              <w:color w:val="000099"/>
              <w:lang w:val="en-US"/>
            </w:rPr>
          </w:pPr>
          <w:r>
            <w:rPr>
              <w:b/>
              <w:i/>
              <w:snapToGrid w:val="0"/>
              <w:color w:val="000099"/>
              <w:lang w:val="en-US"/>
            </w:rPr>
            <w:t xml:space="preserve">Unified </w:t>
          </w:r>
          <w:r w:rsidRPr="00DB7A46">
            <w:rPr>
              <w:b/>
              <w:i/>
              <w:snapToGrid w:val="0"/>
              <w:color w:val="000099"/>
              <w:lang w:val="en-US"/>
            </w:rPr>
            <w:t xml:space="preserve">Telecommunication Service Licence </w:t>
          </w:r>
          <w:r>
            <w:rPr>
              <w:b/>
              <w:i/>
              <w:snapToGrid w:val="0"/>
              <w:color w:val="000099"/>
              <w:lang w:val="en-US"/>
            </w:rPr>
            <w:t xml:space="preserve">                                               </w:t>
          </w:r>
          <w:r>
            <w:rPr>
              <w:b/>
              <w:i/>
              <w:snapToGrid w:val="0"/>
              <w:color w:val="FF0000"/>
              <w:lang w:val="en-US"/>
            </w:rPr>
            <w:t>xxxxxxx</w:t>
          </w:r>
          <w:r w:rsidRPr="00DB7A46">
            <w:rPr>
              <w:b/>
              <w:i/>
              <w:snapToGrid w:val="0"/>
              <w:color w:val="FF0000"/>
              <w:lang w:val="en-US"/>
            </w:rPr>
            <w:t xml:space="preserve"> (Pvt) Ltd</w:t>
          </w:r>
        </w:p>
      </w:tc>
    </w:tr>
  </w:tbl>
  <w:p w:rsidR="00253713" w:rsidRDefault="00253713">
    <w:pPr>
      <w:pStyle w:val="Header"/>
    </w:pPr>
    <w:r>
      <w:rPr>
        <w:noProof/>
        <w:lang w:eastAsia="en-GB"/>
      </w:rPr>
      <w:pict w14:anchorId="689655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802042" o:spid="_x0000_s2075" type="#_x0000_t75" style="position:absolute;left:0;text-align:left;margin-left:0;margin-top:0;width:453.1pt;height:408.25pt;z-index:-251655168;mso-position-horizontal:center;mso-position-horizontal-relative:margin;mso-position-vertical:center;mso-position-vertical-relative:margin" o:allowincell="f">
          <v:imagedata r:id="rId1" o:title="POTRAZ LOGO no text" gain="19661f" blacklevel="22938f"/>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95" w:type="dxa"/>
      <w:tblBorders>
        <w:bottom w:val="single" w:sz="18" w:space="0" w:color="auto"/>
      </w:tblBorders>
      <w:tblLayout w:type="fixed"/>
      <w:tblLook w:val="0000" w:firstRow="0" w:lastRow="0" w:firstColumn="0" w:lastColumn="0" w:noHBand="0" w:noVBand="0"/>
    </w:tblPr>
    <w:tblGrid>
      <w:gridCol w:w="240"/>
      <w:gridCol w:w="9455"/>
    </w:tblGrid>
    <w:tr w:rsidR="00253713" w:rsidTr="002C518A">
      <w:trPr>
        <w:trHeight w:val="678"/>
      </w:trPr>
      <w:tc>
        <w:tcPr>
          <w:tcW w:w="240" w:type="dxa"/>
        </w:tcPr>
        <w:p w:rsidR="00253713" w:rsidRDefault="00253713" w:rsidP="00053A2D">
          <w:pPr>
            <w:pStyle w:val="Footer"/>
            <w:jc w:val="left"/>
            <w:rPr>
              <w:snapToGrid w:val="0"/>
              <w:lang w:val="en-US"/>
            </w:rPr>
          </w:pPr>
        </w:p>
      </w:tc>
      <w:tc>
        <w:tcPr>
          <w:tcW w:w="9455" w:type="dxa"/>
        </w:tcPr>
        <w:p w:rsidR="00253713" w:rsidRDefault="00253713" w:rsidP="005B6FCE">
          <w:pPr>
            <w:pStyle w:val="Footer"/>
            <w:ind w:left="-150"/>
            <w:jc w:val="left"/>
            <w:rPr>
              <w:b/>
              <w:i/>
              <w:snapToGrid w:val="0"/>
              <w:color w:val="000099"/>
              <w:lang w:val="en-US"/>
            </w:rPr>
          </w:pPr>
        </w:p>
        <w:p w:rsidR="00253713" w:rsidRPr="00DB7A46" w:rsidRDefault="00253713" w:rsidP="00357C5B">
          <w:pPr>
            <w:pStyle w:val="Footer"/>
            <w:ind w:left="-150"/>
            <w:jc w:val="left"/>
            <w:rPr>
              <w:b/>
              <w:i/>
              <w:snapToGrid w:val="0"/>
              <w:color w:val="000099"/>
              <w:lang w:val="en-US"/>
            </w:rPr>
          </w:pPr>
          <w:r>
            <w:rPr>
              <w:b/>
              <w:i/>
              <w:snapToGrid w:val="0"/>
              <w:color w:val="000099"/>
              <w:lang w:val="en-US"/>
            </w:rPr>
            <w:t xml:space="preserve"> Unified </w:t>
          </w:r>
          <w:r w:rsidRPr="00DB7A46">
            <w:rPr>
              <w:b/>
              <w:i/>
              <w:snapToGrid w:val="0"/>
              <w:color w:val="000099"/>
              <w:lang w:val="en-US"/>
            </w:rPr>
            <w:t>Telecommunication</w:t>
          </w:r>
          <w:r>
            <w:rPr>
              <w:b/>
              <w:i/>
              <w:snapToGrid w:val="0"/>
              <w:color w:val="000099"/>
              <w:lang w:val="en-US"/>
            </w:rPr>
            <w:t>s</w:t>
          </w:r>
          <w:r w:rsidRPr="00DB7A46">
            <w:rPr>
              <w:b/>
              <w:i/>
              <w:snapToGrid w:val="0"/>
              <w:color w:val="000099"/>
              <w:lang w:val="en-US"/>
            </w:rPr>
            <w:t xml:space="preserve"> Licence </w:t>
          </w:r>
          <w:r>
            <w:rPr>
              <w:b/>
              <w:i/>
              <w:snapToGrid w:val="0"/>
              <w:color w:val="000099"/>
              <w:lang w:val="en-US"/>
            </w:rPr>
            <w:t xml:space="preserve">                                                       </w:t>
          </w:r>
          <w:r>
            <w:rPr>
              <w:b/>
              <w:i/>
              <w:snapToGrid w:val="0"/>
              <w:color w:val="FF0000"/>
              <w:lang w:val="en-US"/>
            </w:rPr>
            <w:t xml:space="preserve">xxxxxxx </w:t>
          </w:r>
          <w:r w:rsidRPr="00DB7A46">
            <w:rPr>
              <w:b/>
              <w:i/>
              <w:snapToGrid w:val="0"/>
              <w:color w:val="FF0000"/>
              <w:lang w:val="en-US"/>
            </w:rPr>
            <w:t>(Pvt) Ltd</w:t>
          </w:r>
          <w:r>
            <w:rPr>
              <w:b/>
              <w:i/>
              <w:snapToGrid w:val="0"/>
              <w:color w:val="000099"/>
              <w:lang w:val="en-US"/>
            </w:rPr>
            <w:t xml:space="preserve">                                 </w:t>
          </w:r>
          <w:r w:rsidRPr="00DB7A46">
            <w:rPr>
              <w:b/>
              <w:i/>
              <w:snapToGrid w:val="0"/>
              <w:color w:val="000099"/>
              <w:lang w:val="en-US"/>
            </w:rPr>
            <w:t xml:space="preserve"> </w:t>
          </w:r>
          <w:r>
            <w:rPr>
              <w:b/>
              <w:i/>
              <w:snapToGrid w:val="0"/>
              <w:color w:val="000099"/>
              <w:lang w:val="en-US"/>
            </w:rPr>
            <w:t xml:space="preserve">                                                                                                                                                                                                                                                                                                                                                                 </w:t>
          </w:r>
          <w:r w:rsidRPr="00DB7A46">
            <w:rPr>
              <w:b/>
              <w:i/>
              <w:snapToGrid w:val="0"/>
              <w:color w:val="000099"/>
              <w:lang w:val="en-US"/>
            </w:rPr>
            <w:t xml:space="preserve"> </w:t>
          </w:r>
          <w:r>
            <w:rPr>
              <w:b/>
              <w:i/>
              <w:snapToGrid w:val="0"/>
              <w:color w:val="000099"/>
              <w:lang w:val="en-US"/>
            </w:rPr>
            <w:t xml:space="preserve">                                                                                                                                                                                                   </w:t>
          </w:r>
        </w:p>
      </w:tc>
    </w:tr>
  </w:tbl>
  <w:p w:rsidR="00253713" w:rsidRDefault="00253713" w:rsidP="008F7F8E">
    <w:pPr>
      <w:pStyle w:val="Header"/>
    </w:pPr>
    <w:r>
      <w:rPr>
        <w:noProof/>
        <w:lang w:eastAsia="en-GB"/>
      </w:rPr>
      <w:pict w14:anchorId="6A4D04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802040" o:spid="_x0000_s2080" type="#_x0000_t75" style="position:absolute;left:0;text-align:left;margin-left:0;margin-top:0;width:453.1pt;height:408.25pt;z-index:-251657216;mso-position-horizontal:center;mso-position-horizontal-relative:margin;mso-position-vertical:center;mso-position-vertical-relative:margin" o:allowincell="f">
          <v:imagedata r:id="rId1" o:title="POTRAZ LOGO no text" gain="19661f" blacklevel="22938f"/>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713" w:rsidRDefault="00253713">
    <w:pPr>
      <w:pStyle w:val="Header"/>
    </w:pPr>
    <w:r>
      <w:rPr>
        <w:noProof/>
        <w:lang w:eastAsia="en-GB"/>
      </w:rPr>
      <w:pict w14:anchorId="27A6BB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802044" o:spid="_x0000_s2077" type="#_x0000_t75" style="position:absolute;left:0;text-align:left;margin-left:0;margin-top:0;width:453.1pt;height:408.25pt;z-index:-251653120;mso-position-horizontal:center;mso-position-horizontal-relative:margin;mso-position-vertical:center;mso-position-vertical-relative:margin" o:allowincell="f">
          <v:imagedata r:id="rId1" o:title="POTRAZ LOGO no text" gain="19661f" blacklevel="22938f"/>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544" w:type="dxa"/>
      <w:tblBorders>
        <w:bottom w:val="single" w:sz="18" w:space="0" w:color="auto"/>
      </w:tblBorders>
      <w:tblLayout w:type="fixed"/>
      <w:tblLook w:val="0000" w:firstRow="0" w:lastRow="0" w:firstColumn="0" w:lastColumn="0" w:noHBand="0" w:noVBand="0"/>
    </w:tblPr>
    <w:tblGrid>
      <w:gridCol w:w="238"/>
      <w:gridCol w:w="9306"/>
    </w:tblGrid>
    <w:tr w:rsidR="00253713" w:rsidTr="00991CFC">
      <w:trPr>
        <w:trHeight w:val="180"/>
      </w:trPr>
      <w:tc>
        <w:tcPr>
          <w:tcW w:w="238" w:type="dxa"/>
        </w:tcPr>
        <w:p w:rsidR="00253713" w:rsidRDefault="00253713" w:rsidP="00FA6EF2">
          <w:pPr>
            <w:pStyle w:val="Footer"/>
            <w:jc w:val="left"/>
            <w:rPr>
              <w:snapToGrid w:val="0"/>
              <w:lang w:val="en-US"/>
            </w:rPr>
          </w:pPr>
        </w:p>
      </w:tc>
      <w:tc>
        <w:tcPr>
          <w:tcW w:w="9306" w:type="dxa"/>
        </w:tcPr>
        <w:p w:rsidR="00253713" w:rsidRPr="00DB7A46" w:rsidRDefault="00253713" w:rsidP="00991CFC">
          <w:pPr>
            <w:pStyle w:val="Footer"/>
            <w:ind w:left="-150"/>
            <w:jc w:val="left"/>
            <w:rPr>
              <w:b/>
              <w:i/>
              <w:snapToGrid w:val="0"/>
              <w:color w:val="000099"/>
              <w:lang w:val="en-US"/>
            </w:rPr>
          </w:pPr>
          <w:r>
            <w:rPr>
              <w:b/>
              <w:i/>
              <w:snapToGrid w:val="0"/>
              <w:color w:val="000099"/>
              <w:lang w:val="en-US"/>
            </w:rPr>
            <w:t xml:space="preserve"> </w:t>
          </w:r>
          <w:r w:rsidRPr="00DB7A46">
            <w:rPr>
              <w:b/>
              <w:i/>
              <w:snapToGrid w:val="0"/>
              <w:color w:val="000099"/>
              <w:lang w:val="en-US"/>
            </w:rPr>
            <w:t xml:space="preserve">Public Fixed Telecommunication Service Licence </w:t>
          </w:r>
          <w:r>
            <w:rPr>
              <w:b/>
              <w:i/>
              <w:snapToGrid w:val="0"/>
              <w:color w:val="000099"/>
              <w:lang w:val="en-US"/>
            </w:rPr>
            <w:t xml:space="preserve">                                                     </w:t>
          </w:r>
          <w:r>
            <w:rPr>
              <w:b/>
              <w:i/>
              <w:snapToGrid w:val="0"/>
              <w:color w:val="FF0000"/>
              <w:lang w:val="en-US"/>
            </w:rPr>
            <w:t>XXXXXX</w:t>
          </w:r>
          <w:r w:rsidRPr="00DB7A46">
            <w:rPr>
              <w:b/>
              <w:i/>
              <w:snapToGrid w:val="0"/>
              <w:color w:val="FF0000"/>
              <w:lang w:val="en-US"/>
            </w:rPr>
            <w:t xml:space="preserve"> (Pvt) Ltd</w:t>
          </w:r>
          <w:r>
            <w:rPr>
              <w:b/>
              <w:i/>
              <w:snapToGrid w:val="0"/>
              <w:color w:val="000099"/>
              <w:lang w:val="en-US"/>
            </w:rPr>
            <w:t xml:space="preserve">                                </w:t>
          </w:r>
          <w:r w:rsidRPr="00DB7A46">
            <w:rPr>
              <w:b/>
              <w:i/>
              <w:snapToGrid w:val="0"/>
              <w:color w:val="000099"/>
              <w:lang w:val="en-US"/>
            </w:rPr>
            <w:t xml:space="preserve"> </w:t>
          </w:r>
          <w:r>
            <w:rPr>
              <w:b/>
              <w:i/>
              <w:snapToGrid w:val="0"/>
              <w:color w:val="000099"/>
              <w:lang w:val="en-US"/>
            </w:rPr>
            <w:t xml:space="preserve">                                                                             </w:t>
          </w:r>
        </w:p>
      </w:tc>
    </w:tr>
  </w:tbl>
  <w:p w:rsidR="00253713" w:rsidRDefault="00253713">
    <w:pPr>
      <w:pStyle w:val="Header"/>
    </w:pPr>
    <w:r>
      <w:rPr>
        <w:noProof/>
        <w:lang w:eastAsia="en-GB"/>
      </w:rPr>
      <w:pict w14:anchorId="42830F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802045" o:spid="_x0000_s2079" type="#_x0000_t75" style="position:absolute;left:0;text-align:left;margin-left:0;margin-top:0;width:453.1pt;height:408.25pt;z-index:-251652096;mso-position-horizontal:center;mso-position-horizontal-relative:margin;mso-position-vertical:center;mso-position-vertical-relative:margin" o:allowincell="f">
          <v:imagedata r:id="rId1" o:title="POTRAZ LOGO no text" gain="19661f" blacklevel="22938f"/>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713" w:rsidRDefault="00253713">
    <w:pPr>
      <w:pStyle w:val="Header"/>
    </w:pPr>
    <w:r>
      <w:rPr>
        <w:noProof/>
        <w:lang w:eastAsia="en-GB"/>
      </w:rPr>
      <w:pict w14:anchorId="390388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802043" o:spid="_x0000_s2076" type="#_x0000_t75" style="position:absolute;left:0;text-align:left;margin-left:0;margin-top:0;width:453.1pt;height:408.25pt;z-index:-251654144;mso-position-horizontal:center;mso-position-horizontal-relative:margin;mso-position-vertical:center;mso-position-vertical-relative:margin" o:allowincell="f">
          <v:imagedata r:id="rId1" o:title="POTRAZ LOGO no text" gain="19661f" blacklevel="22938f"/>
          <w10:wrap anchorx="margin" anchory="margin"/>
        </v:shape>
      </w:pict>
    </w:r>
  </w:p>
  <w:tbl>
    <w:tblPr>
      <w:tblW w:w="9602" w:type="dxa"/>
      <w:tblBorders>
        <w:bottom w:val="single" w:sz="18" w:space="0" w:color="auto"/>
      </w:tblBorders>
      <w:tblLayout w:type="fixed"/>
      <w:tblLook w:val="0000" w:firstRow="0" w:lastRow="0" w:firstColumn="0" w:lastColumn="0" w:noHBand="0" w:noVBand="0"/>
    </w:tblPr>
    <w:tblGrid>
      <w:gridCol w:w="240"/>
      <w:gridCol w:w="9362"/>
    </w:tblGrid>
    <w:tr w:rsidR="00253713" w:rsidTr="002149C4">
      <w:trPr>
        <w:trHeight w:val="677"/>
      </w:trPr>
      <w:tc>
        <w:tcPr>
          <w:tcW w:w="240" w:type="dxa"/>
        </w:tcPr>
        <w:p w:rsidR="00253713" w:rsidRDefault="00253713" w:rsidP="00FA6EF2">
          <w:pPr>
            <w:pStyle w:val="Footer"/>
            <w:jc w:val="left"/>
            <w:rPr>
              <w:snapToGrid w:val="0"/>
              <w:lang w:val="en-US"/>
            </w:rPr>
          </w:pPr>
        </w:p>
      </w:tc>
      <w:tc>
        <w:tcPr>
          <w:tcW w:w="9362" w:type="dxa"/>
        </w:tcPr>
        <w:p w:rsidR="00253713" w:rsidRPr="00DB7A46" w:rsidRDefault="00253713" w:rsidP="006178AC">
          <w:pPr>
            <w:pStyle w:val="Footer"/>
            <w:ind w:left="-150"/>
            <w:jc w:val="left"/>
            <w:rPr>
              <w:b/>
              <w:i/>
              <w:snapToGrid w:val="0"/>
              <w:color w:val="000099"/>
              <w:lang w:val="en-US"/>
            </w:rPr>
          </w:pPr>
          <w:r>
            <w:rPr>
              <w:b/>
              <w:i/>
              <w:snapToGrid w:val="0"/>
              <w:color w:val="000099"/>
              <w:lang w:val="en-US"/>
            </w:rPr>
            <w:t xml:space="preserve"> Unified </w:t>
          </w:r>
          <w:r w:rsidRPr="00DB7A46">
            <w:rPr>
              <w:b/>
              <w:i/>
              <w:snapToGrid w:val="0"/>
              <w:color w:val="000099"/>
              <w:lang w:val="en-US"/>
            </w:rPr>
            <w:t xml:space="preserve">Telecommunication Licence </w:t>
          </w:r>
          <w:r>
            <w:rPr>
              <w:b/>
              <w:i/>
              <w:snapToGrid w:val="0"/>
              <w:color w:val="000099"/>
              <w:lang w:val="en-US"/>
            </w:rPr>
            <w:t xml:space="preserve">                                                </w:t>
          </w:r>
          <w:r>
            <w:rPr>
              <w:b/>
              <w:i/>
              <w:snapToGrid w:val="0"/>
              <w:color w:val="FF0000"/>
              <w:lang w:val="en-US"/>
            </w:rPr>
            <w:t>XXXXXX</w:t>
          </w:r>
          <w:r w:rsidRPr="00DB7A46">
            <w:rPr>
              <w:b/>
              <w:i/>
              <w:snapToGrid w:val="0"/>
              <w:color w:val="FF0000"/>
              <w:lang w:val="en-US"/>
            </w:rPr>
            <w:t xml:space="preserve"> (Pvt) Ltd</w:t>
          </w:r>
          <w:r>
            <w:rPr>
              <w:b/>
              <w:i/>
              <w:snapToGrid w:val="0"/>
              <w:color w:val="000099"/>
              <w:lang w:val="en-US"/>
            </w:rPr>
            <w:t xml:space="preserve">                                 </w:t>
          </w:r>
          <w:r w:rsidRPr="00DB7A46">
            <w:rPr>
              <w:b/>
              <w:i/>
              <w:snapToGrid w:val="0"/>
              <w:color w:val="000099"/>
              <w:lang w:val="en-US"/>
            </w:rPr>
            <w:t xml:space="preserve"> </w:t>
          </w:r>
          <w:r>
            <w:rPr>
              <w:b/>
              <w:i/>
              <w:snapToGrid w:val="0"/>
              <w:color w:val="000099"/>
              <w:lang w:val="en-US"/>
            </w:rPr>
            <w:t xml:space="preserve">                                                                             </w:t>
          </w:r>
        </w:p>
      </w:tc>
    </w:tr>
  </w:tbl>
  <w:p w:rsidR="00253713" w:rsidRDefault="00253713" w:rsidP="00FA6E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3"/>
    <w:multiLevelType w:val="multilevel"/>
    <w:tmpl w:val="00000013"/>
    <w:name w:val="WW8Num19"/>
    <w:styleLink w:val="1ai2"/>
    <w:lvl w:ilvl="0">
      <w:start w:val="1"/>
      <w:numFmt w:val="decimal"/>
      <w:lvlText w:val="3.%1"/>
      <w:lvlJc w:val="left"/>
      <w:pPr>
        <w:tabs>
          <w:tab w:val="num" w:pos="1080"/>
        </w:tabs>
        <w:ind w:left="1080" w:hanging="720"/>
      </w:p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1" w15:restartNumberingAfterBreak="0">
    <w:nsid w:val="04957264"/>
    <w:multiLevelType w:val="hybridMultilevel"/>
    <w:tmpl w:val="8CF07A3E"/>
    <w:lvl w:ilvl="0" w:tplc="30090017">
      <w:start w:val="1"/>
      <w:numFmt w:val="lowerLetter"/>
      <w:lvlText w:val="%1)"/>
      <w:lvlJc w:val="left"/>
      <w:pPr>
        <w:ind w:left="1891" w:hanging="360"/>
      </w:pPr>
    </w:lvl>
    <w:lvl w:ilvl="1" w:tplc="30090019" w:tentative="1">
      <w:start w:val="1"/>
      <w:numFmt w:val="lowerLetter"/>
      <w:lvlText w:val="%2."/>
      <w:lvlJc w:val="left"/>
      <w:pPr>
        <w:ind w:left="2611" w:hanging="360"/>
      </w:pPr>
    </w:lvl>
    <w:lvl w:ilvl="2" w:tplc="3009001B" w:tentative="1">
      <w:start w:val="1"/>
      <w:numFmt w:val="lowerRoman"/>
      <w:lvlText w:val="%3."/>
      <w:lvlJc w:val="right"/>
      <w:pPr>
        <w:ind w:left="3331" w:hanging="180"/>
      </w:pPr>
    </w:lvl>
    <w:lvl w:ilvl="3" w:tplc="3009000F" w:tentative="1">
      <w:start w:val="1"/>
      <w:numFmt w:val="decimal"/>
      <w:lvlText w:val="%4."/>
      <w:lvlJc w:val="left"/>
      <w:pPr>
        <w:ind w:left="4051" w:hanging="360"/>
      </w:pPr>
    </w:lvl>
    <w:lvl w:ilvl="4" w:tplc="30090019" w:tentative="1">
      <w:start w:val="1"/>
      <w:numFmt w:val="lowerLetter"/>
      <w:lvlText w:val="%5."/>
      <w:lvlJc w:val="left"/>
      <w:pPr>
        <w:ind w:left="4771" w:hanging="360"/>
      </w:pPr>
    </w:lvl>
    <w:lvl w:ilvl="5" w:tplc="3009001B" w:tentative="1">
      <w:start w:val="1"/>
      <w:numFmt w:val="lowerRoman"/>
      <w:lvlText w:val="%6."/>
      <w:lvlJc w:val="right"/>
      <w:pPr>
        <w:ind w:left="5491" w:hanging="180"/>
      </w:pPr>
    </w:lvl>
    <w:lvl w:ilvl="6" w:tplc="3009000F" w:tentative="1">
      <w:start w:val="1"/>
      <w:numFmt w:val="decimal"/>
      <w:lvlText w:val="%7."/>
      <w:lvlJc w:val="left"/>
      <w:pPr>
        <w:ind w:left="6211" w:hanging="360"/>
      </w:pPr>
    </w:lvl>
    <w:lvl w:ilvl="7" w:tplc="30090019" w:tentative="1">
      <w:start w:val="1"/>
      <w:numFmt w:val="lowerLetter"/>
      <w:lvlText w:val="%8."/>
      <w:lvlJc w:val="left"/>
      <w:pPr>
        <w:ind w:left="6931" w:hanging="360"/>
      </w:pPr>
    </w:lvl>
    <w:lvl w:ilvl="8" w:tplc="3009001B" w:tentative="1">
      <w:start w:val="1"/>
      <w:numFmt w:val="lowerRoman"/>
      <w:lvlText w:val="%9."/>
      <w:lvlJc w:val="right"/>
      <w:pPr>
        <w:ind w:left="7651" w:hanging="180"/>
      </w:pPr>
    </w:lvl>
  </w:abstractNum>
  <w:abstractNum w:abstractNumId="2" w15:restartNumberingAfterBreak="0">
    <w:nsid w:val="04C527C3"/>
    <w:multiLevelType w:val="hybridMultilevel"/>
    <w:tmpl w:val="8CF07A3E"/>
    <w:lvl w:ilvl="0" w:tplc="30090017">
      <w:start w:val="1"/>
      <w:numFmt w:val="lowerLetter"/>
      <w:lvlText w:val="%1)"/>
      <w:lvlJc w:val="left"/>
      <w:pPr>
        <w:ind w:left="1891" w:hanging="360"/>
      </w:pPr>
    </w:lvl>
    <w:lvl w:ilvl="1" w:tplc="30090019" w:tentative="1">
      <w:start w:val="1"/>
      <w:numFmt w:val="lowerLetter"/>
      <w:lvlText w:val="%2."/>
      <w:lvlJc w:val="left"/>
      <w:pPr>
        <w:ind w:left="2611" w:hanging="360"/>
      </w:pPr>
    </w:lvl>
    <w:lvl w:ilvl="2" w:tplc="3009001B" w:tentative="1">
      <w:start w:val="1"/>
      <w:numFmt w:val="lowerRoman"/>
      <w:lvlText w:val="%3."/>
      <w:lvlJc w:val="right"/>
      <w:pPr>
        <w:ind w:left="3331" w:hanging="180"/>
      </w:pPr>
    </w:lvl>
    <w:lvl w:ilvl="3" w:tplc="3009000F" w:tentative="1">
      <w:start w:val="1"/>
      <w:numFmt w:val="decimal"/>
      <w:lvlText w:val="%4."/>
      <w:lvlJc w:val="left"/>
      <w:pPr>
        <w:ind w:left="4051" w:hanging="360"/>
      </w:pPr>
    </w:lvl>
    <w:lvl w:ilvl="4" w:tplc="30090019" w:tentative="1">
      <w:start w:val="1"/>
      <w:numFmt w:val="lowerLetter"/>
      <w:lvlText w:val="%5."/>
      <w:lvlJc w:val="left"/>
      <w:pPr>
        <w:ind w:left="4771" w:hanging="360"/>
      </w:pPr>
    </w:lvl>
    <w:lvl w:ilvl="5" w:tplc="3009001B" w:tentative="1">
      <w:start w:val="1"/>
      <w:numFmt w:val="lowerRoman"/>
      <w:lvlText w:val="%6."/>
      <w:lvlJc w:val="right"/>
      <w:pPr>
        <w:ind w:left="5491" w:hanging="180"/>
      </w:pPr>
    </w:lvl>
    <w:lvl w:ilvl="6" w:tplc="3009000F" w:tentative="1">
      <w:start w:val="1"/>
      <w:numFmt w:val="decimal"/>
      <w:lvlText w:val="%7."/>
      <w:lvlJc w:val="left"/>
      <w:pPr>
        <w:ind w:left="6211" w:hanging="360"/>
      </w:pPr>
    </w:lvl>
    <w:lvl w:ilvl="7" w:tplc="30090019" w:tentative="1">
      <w:start w:val="1"/>
      <w:numFmt w:val="lowerLetter"/>
      <w:lvlText w:val="%8."/>
      <w:lvlJc w:val="left"/>
      <w:pPr>
        <w:ind w:left="6931" w:hanging="360"/>
      </w:pPr>
    </w:lvl>
    <w:lvl w:ilvl="8" w:tplc="3009001B" w:tentative="1">
      <w:start w:val="1"/>
      <w:numFmt w:val="lowerRoman"/>
      <w:lvlText w:val="%9."/>
      <w:lvlJc w:val="right"/>
      <w:pPr>
        <w:ind w:left="7651" w:hanging="180"/>
      </w:pPr>
    </w:lvl>
  </w:abstractNum>
  <w:abstractNum w:abstractNumId="3" w15:restartNumberingAfterBreak="0">
    <w:nsid w:val="0B630B23"/>
    <w:multiLevelType w:val="hybridMultilevel"/>
    <w:tmpl w:val="CAF81EB0"/>
    <w:lvl w:ilvl="0" w:tplc="32F8D3C6">
      <w:start w:val="1"/>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 w15:restartNumberingAfterBreak="0">
    <w:nsid w:val="0F7D5BA5"/>
    <w:multiLevelType w:val="hybridMultilevel"/>
    <w:tmpl w:val="13D080CA"/>
    <w:lvl w:ilvl="0" w:tplc="60F4FE00">
      <w:start w:val="1"/>
      <w:numFmt w:val="lowerLetter"/>
      <w:lvlText w:val="(%1)"/>
      <w:lvlJc w:val="left"/>
      <w:pPr>
        <w:ind w:left="1069" w:hanging="360"/>
      </w:pPr>
      <w:rPr>
        <w:rFonts w:hint="default"/>
        <w:b w:val="0"/>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5" w15:restartNumberingAfterBreak="0">
    <w:nsid w:val="10315B28"/>
    <w:multiLevelType w:val="hybridMultilevel"/>
    <w:tmpl w:val="27C2AFF0"/>
    <w:lvl w:ilvl="0" w:tplc="1642491A">
      <w:start w:val="1"/>
      <w:numFmt w:val="lowerRoman"/>
      <w:lvlText w:val="(%1)"/>
      <w:lvlJc w:val="left"/>
      <w:pPr>
        <w:ind w:left="2520" w:hanging="360"/>
      </w:pPr>
      <w:rPr>
        <w:rFonts w:ascii="Arial" w:eastAsia="Times New Roman" w:hAnsi="Arial" w:cs="Arial"/>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6" w15:restartNumberingAfterBreak="0">
    <w:nsid w:val="14971A63"/>
    <w:multiLevelType w:val="hybridMultilevel"/>
    <w:tmpl w:val="E7C04372"/>
    <w:lvl w:ilvl="0" w:tplc="30090017">
      <w:start w:val="1"/>
      <w:numFmt w:val="lowerLetter"/>
      <w:lvlText w:val="%1)"/>
      <w:lvlJc w:val="left"/>
      <w:pPr>
        <w:ind w:left="1891" w:hanging="360"/>
      </w:pPr>
    </w:lvl>
    <w:lvl w:ilvl="1" w:tplc="30090019" w:tentative="1">
      <w:start w:val="1"/>
      <w:numFmt w:val="lowerLetter"/>
      <w:lvlText w:val="%2."/>
      <w:lvlJc w:val="left"/>
      <w:pPr>
        <w:ind w:left="2611" w:hanging="360"/>
      </w:pPr>
    </w:lvl>
    <w:lvl w:ilvl="2" w:tplc="3009001B" w:tentative="1">
      <w:start w:val="1"/>
      <w:numFmt w:val="lowerRoman"/>
      <w:lvlText w:val="%3."/>
      <w:lvlJc w:val="right"/>
      <w:pPr>
        <w:ind w:left="3331" w:hanging="180"/>
      </w:pPr>
    </w:lvl>
    <w:lvl w:ilvl="3" w:tplc="3009000F" w:tentative="1">
      <w:start w:val="1"/>
      <w:numFmt w:val="decimal"/>
      <w:lvlText w:val="%4."/>
      <w:lvlJc w:val="left"/>
      <w:pPr>
        <w:ind w:left="4051" w:hanging="360"/>
      </w:pPr>
    </w:lvl>
    <w:lvl w:ilvl="4" w:tplc="30090019" w:tentative="1">
      <w:start w:val="1"/>
      <w:numFmt w:val="lowerLetter"/>
      <w:lvlText w:val="%5."/>
      <w:lvlJc w:val="left"/>
      <w:pPr>
        <w:ind w:left="4771" w:hanging="360"/>
      </w:pPr>
    </w:lvl>
    <w:lvl w:ilvl="5" w:tplc="3009001B" w:tentative="1">
      <w:start w:val="1"/>
      <w:numFmt w:val="lowerRoman"/>
      <w:lvlText w:val="%6."/>
      <w:lvlJc w:val="right"/>
      <w:pPr>
        <w:ind w:left="5491" w:hanging="180"/>
      </w:pPr>
    </w:lvl>
    <w:lvl w:ilvl="6" w:tplc="3009000F" w:tentative="1">
      <w:start w:val="1"/>
      <w:numFmt w:val="decimal"/>
      <w:lvlText w:val="%7."/>
      <w:lvlJc w:val="left"/>
      <w:pPr>
        <w:ind w:left="6211" w:hanging="360"/>
      </w:pPr>
    </w:lvl>
    <w:lvl w:ilvl="7" w:tplc="30090019" w:tentative="1">
      <w:start w:val="1"/>
      <w:numFmt w:val="lowerLetter"/>
      <w:lvlText w:val="%8."/>
      <w:lvlJc w:val="left"/>
      <w:pPr>
        <w:ind w:left="6931" w:hanging="360"/>
      </w:pPr>
    </w:lvl>
    <w:lvl w:ilvl="8" w:tplc="3009001B" w:tentative="1">
      <w:start w:val="1"/>
      <w:numFmt w:val="lowerRoman"/>
      <w:lvlText w:val="%9."/>
      <w:lvlJc w:val="right"/>
      <w:pPr>
        <w:ind w:left="7651" w:hanging="180"/>
      </w:pPr>
    </w:lvl>
  </w:abstractNum>
  <w:abstractNum w:abstractNumId="7" w15:restartNumberingAfterBreak="0">
    <w:nsid w:val="14BE6382"/>
    <w:multiLevelType w:val="multilevel"/>
    <w:tmpl w:val="646023BE"/>
    <w:lvl w:ilvl="0">
      <w:start w:val="1"/>
      <w:numFmt w:val="decimal"/>
      <w:lvlText w:val="%1"/>
      <w:lvlJc w:val="left"/>
      <w:pPr>
        <w:tabs>
          <w:tab w:val="num" w:pos="432"/>
        </w:tabs>
        <w:ind w:left="432" w:hanging="432"/>
      </w:pPr>
    </w:lvl>
    <w:lvl w:ilvl="1">
      <w:start w:val="1"/>
      <w:numFmt w:val="decimal"/>
      <w:lvlText w:val="%1.%2"/>
      <w:lvlJc w:val="left"/>
      <w:pPr>
        <w:tabs>
          <w:tab w:val="num" w:pos="4176"/>
        </w:tabs>
        <w:ind w:left="4176" w:hanging="576"/>
      </w:pPr>
    </w:lvl>
    <w:lvl w:ilvl="2">
      <w:start w:val="1"/>
      <w:numFmt w:val="lowerLetter"/>
      <w:lvlText w:val="%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187D22A6"/>
    <w:multiLevelType w:val="hybridMultilevel"/>
    <w:tmpl w:val="8CF07A3E"/>
    <w:lvl w:ilvl="0" w:tplc="30090017">
      <w:start w:val="1"/>
      <w:numFmt w:val="lowerLetter"/>
      <w:lvlText w:val="%1)"/>
      <w:lvlJc w:val="left"/>
      <w:pPr>
        <w:ind w:left="2004" w:hanging="360"/>
      </w:pPr>
    </w:lvl>
    <w:lvl w:ilvl="1" w:tplc="30090019" w:tentative="1">
      <w:start w:val="1"/>
      <w:numFmt w:val="lowerLetter"/>
      <w:lvlText w:val="%2."/>
      <w:lvlJc w:val="left"/>
      <w:pPr>
        <w:ind w:left="2724" w:hanging="360"/>
      </w:pPr>
    </w:lvl>
    <w:lvl w:ilvl="2" w:tplc="3009001B" w:tentative="1">
      <w:start w:val="1"/>
      <w:numFmt w:val="lowerRoman"/>
      <w:lvlText w:val="%3."/>
      <w:lvlJc w:val="right"/>
      <w:pPr>
        <w:ind w:left="3444" w:hanging="180"/>
      </w:pPr>
    </w:lvl>
    <w:lvl w:ilvl="3" w:tplc="3009000F" w:tentative="1">
      <w:start w:val="1"/>
      <w:numFmt w:val="decimal"/>
      <w:lvlText w:val="%4."/>
      <w:lvlJc w:val="left"/>
      <w:pPr>
        <w:ind w:left="4164" w:hanging="360"/>
      </w:pPr>
    </w:lvl>
    <w:lvl w:ilvl="4" w:tplc="30090019" w:tentative="1">
      <w:start w:val="1"/>
      <w:numFmt w:val="lowerLetter"/>
      <w:lvlText w:val="%5."/>
      <w:lvlJc w:val="left"/>
      <w:pPr>
        <w:ind w:left="4884" w:hanging="360"/>
      </w:pPr>
    </w:lvl>
    <w:lvl w:ilvl="5" w:tplc="3009001B" w:tentative="1">
      <w:start w:val="1"/>
      <w:numFmt w:val="lowerRoman"/>
      <w:lvlText w:val="%6."/>
      <w:lvlJc w:val="right"/>
      <w:pPr>
        <w:ind w:left="5604" w:hanging="180"/>
      </w:pPr>
    </w:lvl>
    <w:lvl w:ilvl="6" w:tplc="3009000F" w:tentative="1">
      <w:start w:val="1"/>
      <w:numFmt w:val="decimal"/>
      <w:lvlText w:val="%7."/>
      <w:lvlJc w:val="left"/>
      <w:pPr>
        <w:ind w:left="6324" w:hanging="360"/>
      </w:pPr>
    </w:lvl>
    <w:lvl w:ilvl="7" w:tplc="30090019" w:tentative="1">
      <w:start w:val="1"/>
      <w:numFmt w:val="lowerLetter"/>
      <w:lvlText w:val="%8."/>
      <w:lvlJc w:val="left"/>
      <w:pPr>
        <w:ind w:left="7044" w:hanging="360"/>
      </w:pPr>
    </w:lvl>
    <w:lvl w:ilvl="8" w:tplc="3009001B" w:tentative="1">
      <w:start w:val="1"/>
      <w:numFmt w:val="lowerRoman"/>
      <w:lvlText w:val="%9."/>
      <w:lvlJc w:val="right"/>
      <w:pPr>
        <w:ind w:left="7764" w:hanging="180"/>
      </w:pPr>
    </w:lvl>
  </w:abstractNum>
  <w:abstractNum w:abstractNumId="9" w15:restartNumberingAfterBreak="0">
    <w:nsid w:val="18E1228B"/>
    <w:multiLevelType w:val="hybridMultilevel"/>
    <w:tmpl w:val="E7C04372"/>
    <w:lvl w:ilvl="0" w:tplc="30090017">
      <w:start w:val="1"/>
      <w:numFmt w:val="lowerLetter"/>
      <w:lvlText w:val="%1)"/>
      <w:lvlJc w:val="left"/>
      <w:pPr>
        <w:ind w:left="1800" w:hanging="360"/>
      </w:p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0" w15:restartNumberingAfterBreak="0">
    <w:nsid w:val="18EC51C5"/>
    <w:multiLevelType w:val="hybridMultilevel"/>
    <w:tmpl w:val="409AC8F4"/>
    <w:lvl w:ilvl="0" w:tplc="B20856E2">
      <w:start w:val="1"/>
      <w:numFmt w:val="lowerLetter"/>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11" w15:restartNumberingAfterBreak="0">
    <w:nsid w:val="198D7A6A"/>
    <w:multiLevelType w:val="hybridMultilevel"/>
    <w:tmpl w:val="409AC8F4"/>
    <w:lvl w:ilvl="0" w:tplc="B20856E2">
      <w:start w:val="1"/>
      <w:numFmt w:val="lowerLetter"/>
      <w:lvlText w:val="(%1)"/>
      <w:lvlJc w:val="left"/>
      <w:pPr>
        <w:ind w:left="928" w:hanging="360"/>
      </w:pPr>
      <w:rPr>
        <w:rFonts w:ascii="Arial" w:eastAsia="Times New Roman" w:hAnsi="Arial" w:cs="Arial"/>
      </w:rPr>
    </w:lvl>
    <w:lvl w:ilvl="1" w:tplc="30090019" w:tentative="1">
      <w:start w:val="1"/>
      <w:numFmt w:val="lowerLetter"/>
      <w:lvlText w:val="%2."/>
      <w:lvlJc w:val="left"/>
      <w:pPr>
        <w:ind w:left="1648" w:hanging="360"/>
      </w:pPr>
    </w:lvl>
    <w:lvl w:ilvl="2" w:tplc="3009001B" w:tentative="1">
      <w:start w:val="1"/>
      <w:numFmt w:val="lowerRoman"/>
      <w:lvlText w:val="%3."/>
      <w:lvlJc w:val="right"/>
      <w:pPr>
        <w:ind w:left="2368" w:hanging="180"/>
      </w:pPr>
    </w:lvl>
    <w:lvl w:ilvl="3" w:tplc="3009000F" w:tentative="1">
      <w:start w:val="1"/>
      <w:numFmt w:val="decimal"/>
      <w:lvlText w:val="%4."/>
      <w:lvlJc w:val="left"/>
      <w:pPr>
        <w:ind w:left="3088" w:hanging="360"/>
      </w:pPr>
    </w:lvl>
    <w:lvl w:ilvl="4" w:tplc="30090019" w:tentative="1">
      <w:start w:val="1"/>
      <w:numFmt w:val="lowerLetter"/>
      <w:lvlText w:val="%5."/>
      <w:lvlJc w:val="left"/>
      <w:pPr>
        <w:ind w:left="3808" w:hanging="360"/>
      </w:pPr>
    </w:lvl>
    <w:lvl w:ilvl="5" w:tplc="3009001B" w:tentative="1">
      <w:start w:val="1"/>
      <w:numFmt w:val="lowerRoman"/>
      <w:lvlText w:val="%6."/>
      <w:lvlJc w:val="right"/>
      <w:pPr>
        <w:ind w:left="4528" w:hanging="180"/>
      </w:pPr>
    </w:lvl>
    <w:lvl w:ilvl="6" w:tplc="3009000F" w:tentative="1">
      <w:start w:val="1"/>
      <w:numFmt w:val="decimal"/>
      <w:lvlText w:val="%7."/>
      <w:lvlJc w:val="left"/>
      <w:pPr>
        <w:ind w:left="5248" w:hanging="360"/>
      </w:pPr>
    </w:lvl>
    <w:lvl w:ilvl="7" w:tplc="30090019" w:tentative="1">
      <w:start w:val="1"/>
      <w:numFmt w:val="lowerLetter"/>
      <w:lvlText w:val="%8."/>
      <w:lvlJc w:val="left"/>
      <w:pPr>
        <w:ind w:left="5968" w:hanging="360"/>
      </w:pPr>
    </w:lvl>
    <w:lvl w:ilvl="8" w:tplc="3009001B" w:tentative="1">
      <w:start w:val="1"/>
      <w:numFmt w:val="lowerRoman"/>
      <w:lvlText w:val="%9."/>
      <w:lvlJc w:val="right"/>
      <w:pPr>
        <w:ind w:left="6688" w:hanging="180"/>
      </w:pPr>
    </w:lvl>
  </w:abstractNum>
  <w:abstractNum w:abstractNumId="12" w15:restartNumberingAfterBreak="0">
    <w:nsid w:val="20D83C2A"/>
    <w:multiLevelType w:val="multilevel"/>
    <w:tmpl w:val="D36EC762"/>
    <w:styleLink w:val="1ai2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4F9302A"/>
    <w:multiLevelType w:val="multilevel"/>
    <w:tmpl w:val="E61A1B64"/>
    <w:lvl w:ilvl="0">
      <w:start w:val="19"/>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8E52097"/>
    <w:multiLevelType w:val="hybridMultilevel"/>
    <w:tmpl w:val="8CF07A3E"/>
    <w:lvl w:ilvl="0" w:tplc="30090017">
      <w:start w:val="1"/>
      <w:numFmt w:val="lowerLetter"/>
      <w:lvlText w:val="%1)"/>
      <w:lvlJc w:val="left"/>
      <w:pPr>
        <w:ind w:left="1891" w:hanging="360"/>
      </w:pPr>
    </w:lvl>
    <w:lvl w:ilvl="1" w:tplc="30090019" w:tentative="1">
      <w:start w:val="1"/>
      <w:numFmt w:val="lowerLetter"/>
      <w:lvlText w:val="%2."/>
      <w:lvlJc w:val="left"/>
      <w:pPr>
        <w:ind w:left="2611" w:hanging="360"/>
      </w:pPr>
    </w:lvl>
    <w:lvl w:ilvl="2" w:tplc="3009001B" w:tentative="1">
      <w:start w:val="1"/>
      <w:numFmt w:val="lowerRoman"/>
      <w:lvlText w:val="%3."/>
      <w:lvlJc w:val="right"/>
      <w:pPr>
        <w:ind w:left="3331" w:hanging="180"/>
      </w:pPr>
    </w:lvl>
    <w:lvl w:ilvl="3" w:tplc="3009000F" w:tentative="1">
      <w:start w:val="1"/>
      <w:numFmt w:val="decimal"/>
      <w:lvlText w:val="%4."/>
      <w:lvlJc w:val="left"/>
      <w:pPr>
        <w:ind w:left="4051" w:hanging="360"/>
      </w:pPr>
    </w:lvl>
    <w:lvl w:ilvl="4" w:tplc="30090019" w:tentative="1">
      <w:start w:val="1"/>
      <w:numFmt w:val="lowerLetter"/>
      <w:lvlText w:val="%5."/>
      <w:lvlJc w:val="left"/>
      <w:pPr>
        <w:ind w:left="4771" w:hanging="360"/>
      </w:pPr>
    </w:lvl>
    <w:lvl w:ilvl="5" w:tplc="3009001B" w:tentative="1">
      <w:start w:val="1"/>
      <w:numFmt w:val="lowerRoman"/>
      <w:lvlText w:val="%6."/>
      <w:lvlJc w:val="right"/>
      <w:pPr>
        <w:ind w:left="5491" w:hanging="180"/>
      </w:pPr>
    </w:lvl>
    <w:lvl w:ilvl="6" w:tplc="3009000F" w:tentative="1">
      <w:start w:val="1"/>
      <w:numFmt w:val="decimal"/>
      <w:lvlText w:val="%7."/>
      <w:lvlJc w:val="left"/>
      <w:pPr>
        <w:ind w:left="6211" w:hanging="360"/>
      </w:pPr>
    </w:lvl>
    <w:lvl w:ilvl="7" w:tplc="30090019" w:tentative="1">
      <w:start w:val="1"/>
      <w:numFmt w:val="lowerLetter"/>
      <w:lvlText w:val="%8."/>
      <w:lvlJc w:val="left"/>
      <w:pPr>
        <w:ind w:left="6931" w:hanging="360"/>
      </w:pPr>
    </w:lvl>
    <w:lvl w:ilvl="8" w:tplc="3009001B" w:tentative="1">
      <w:start w:val="1"/>
      <w:numFmt w:val="lowerRoman"/>
      <w:lvlText w:val="%9."/>
      <w:lvlJc w:val="right"/>
      <w:pPr>
        <w:ind w:left="7651" w:hanging="180"/>
      </w:pPr>
    </w:lvl>
  </w:abstractNum>
  <w:abstractNum w:abstractNumId="15" w15:restartNumberingAfterBreak="0">
    <w:nsid w:val="2F2A2A57"/>
    <w:multiLevelType w:val="hybridMultilevel"/>
    <w:tmpl w:val="E7C04372"/>
    <w:lvl w:ilvl="0" w:tplc="30090017">
      <w:start w:val="1"/>
      <w:numFmt w:val="lowerLetter"/>
      <w:lvlText w:val="%1)"/>
      <w:lvlJc w:val="left"/>
      <w:pPr>
        <w:ind w:left="1891" w:hanging="360"/>
      </w:pPr>
    </w:lvl>
    <w:lvl w:ilvl="1" w:tplc="30090019" w:tentative="1">
      <w:start w:val="1"/>
      <w:numFmt w:val="lowerLetter"/>
      <w:lvlText w:val="%2."/>
      <w:lvlJc w:val="left"/>
      <w:pPr>
        <w:ind w:left="2611" w:hanging="360"/>
      </w:pPr>
    </w:lvl>
    <w:lvl w:ilvl="2" w:tplc="3009001B" w:tentative="1">
      <w:start w:val="1"/>
      <w:numFmt w:val="lowerRoman"/>
      <w:lvlText w:val="%3."/>
      <w:lvlJc w:val="right"/>
      <w:pPr>
        <w:ind w:left="3331" w:hanging="180"/>
      </w:pPr>
    </w:lvl>
    <w:lvl w:ilvl="3" w:tplc="3009000F" w:tentative="1">
      <w:start w:val="1"/>
      <w:numFmt w:val="decimal"/>
      <w:lvlText w:val="%4."/>
      <w:lvlJc w:val="left"/>
      <w:pPr>
        <w:ind w:left="4051" w:hanging="360"/>
      </w:pPr>
    </w:lvl>
    <w:lvl w:ilvl="4" w:tplc="30090019" w:tentative="1">
      <w:start w:val="1"/>
      <w:numFmt w:val="lowerLetter"/>
      <w:lvlText w:val="%5."/>
      <w:lvlJc w:val="left"/>
      <w:pPr>
        <w:ind w:left="4771" w:hanging="360"/>
      </w:pPr>
    </w:lvl>
    <w:lvl w:ilvl="5" w:tplc="3009001B" w:tentative="1">
      <w:start w:val="1"/>
      <w:numFmt w:val="lowerRoman"/>
      <w:lvlText w:val="%6."/>
      <w:lvlJc w:val="right"/>
      <w:pPr>
        <w:ind w:left="5491" w:hanging="180"/>
      </w:pPr>
    </w:lvl>
    <w:lvl w:ilvl="6" w:tplc="3009000F" w:tentative="1">
      <w:start w:val="1"/>
      <w:numFmt w:val="decimal"/>
      <w:lvlText w:val="%7."/>
      <w:lvlJc w:val="left"/>
      <w:pPr>
        <w:ind w:left="6211" w:hanging="360"/>
      </w:pPr>
    </w:lvl>
    <w:lvl w:ilvl="7" w:tplc="30090019" w:tentative="1">
      <w:start w:val="1"/>
      <w:numFmt w:val="lowerLetter"/>
      <w:lvlText w:val="%8."/>
      <w:lvlJc w:val="left"/>
      <w:pPr>
        <w:ind w:left="6931" w:hanging="360"/>
      </w:pPr>
    </w:lvl>
    <w:lvl w:ilvl="8" w:tplc="3009001B" w:tentative="1">
      <w:start w:val="1"/>
      <w:numFmt w:val="lowerRoman"/>
      <w:lvlText w:val="%9."/>
      <w:lvlJc w:val="right"/>
      <w:pPr>
        <w:ind w:left="7651" w:hanging="180"/>
      </w:pPr>
    </w:lvl>
  </w:abstractNum>
  <w:abstractNum w:abstractNumId="16" w15:restartNumberingAfterBreak="0">
    <w:nsid w:val="30491E92"/>
    <w:multiLevelType w:val="hybridMultilevel"/>
    <w:tmpl w:val="8CF07A3E"/>
    <w:lvl w:ilvl="0" w:tplc="30090017">
      <w:start w:val="1"/>
      <w:numFmt w:val="lowerLetter"/>
      <w:lvlText w:val="%1)"/>
      <w:lvlJc w:val="left"/>
      <w:pPr>
        <w:ind w:left="1891" w:hanging="360"/>
      </w:pPr>
    </w:lvl>
    <w:lvl w:ilvl="1" w:tplc="30090019" w:tentative="1">
      <w:start w:val="1"/>
      <w:numFmt w:val="lowerLetter"/>
      <w:lvlText w:val="%2."/>
      <w:lvlJc w:val="left"/>
      <w:pPr>
        <w:ind w:left="2611" w:hanging="360"/>
      </w:pPr>
    </w:lvl>
    <w:lvl w:ilvl="2" w:tplc="3009001B" w:tentative="1">
      <w:start w:val="1"/>
      <w:numFmt w:val="lowerRoman"/>
      <w:lvlText w:val="%3."/>
      <w:lvlJc w:val="right"/>
      <w:pPr>
        <w:ind w:left="3331" w:hanging="180"/>
      </w:pPr>
    </w:lvl>
    <w:lvl w:ilvl="3" w:tplc="3009000F" w:tentative="1">
      <w:start w:val="1"/>
      <w:numFmt w:val="decimal"/>
      <w:lvlText w:val="%4."/>
      <w:lvlJc w:val="left"/>
      <w:pPr>
        <w:ind w:left="4051" w:hanging="360"/>
      </w:pPr>
    </w:lvl>
    <w:lvl w:ilvl="4" w:tplc="30090019" w:tentative="1">
      <w:start w:val="1"/>
      <w:numFmt w:val="lowerLetter"/>
      <w:lvlText w:val="%5."/>
      <w:lvlJc w:val="left"/>
      <w:pPr>
        <w:ind w:left="4771" w:hanging="360"/>
      </w:pPr>
    </w:lvl>
    <w:lvl w:ilvl="5" w:tplc="3009001B" w:tentative="1">
      <w:start w:val="1"/>
      <w:numFmt w:val="lowerRoman"/>
      <w:lvlText w:val="%6."/>
      <w:lvlJc w:val="right"/>
      <w:pPr>
        <w:ind w:left="5491" w:hanging="180"/>
      </w:pPr>
    </w:lvl>
    <w:lvl w:ilvl="6" w:tplc="3009000F" w:tentative="1">
      <w:start w:val="1"/>
      <w:numFmt w:val="decimal"/>
      <w:lvlText w:val="%7."/>
      <w:lvlJc w:val="left"/>
      <w:pPr>
        <w:ind w:left="6211" w:hanging="360"/>
      </w:pPr>
    </w:lvl>
    <w:lvl w:ilvl="7" w:tplc="30090019" w:tentative="1">
      <w:start w:val="1"/>
      <w:numFmt w:val="lowerLetter"/>
      <w:lvlText w:val="%8."/>
      <w:lvlJc w:val="left"/>
      <w:pPr>
        <w:ind w:left="6931" w:hanging="360"/>
      </w:pPr>
    </w:lvl>
    <w:lvl w:ilvl="8" w:tplc="3009001B" w:tentative="1">
      <w:start w:val="1"/>
      <w:numFmt w:val="lowerRoman"/>
      <w:lvlText w:val="%9."/>
      <w:lvlJc w:val="right"/>
      <w:pPr>
        <w:ind w:left="7651" w:hanging="180"/>
      </w:pPr>
    </w:lvl>
  </w:abstractNum>
  <w:abstractNum w:abstractNumId="17" w15:restartNumberingAfterBreak="0">
    <w:nsid w:val="37353560"/>
    <w:multiLevelType w:val="hybridMultilevel"/>
    <w:tmpl w:val="B6987662"/>
    <w:lvl w:ilvl="0" w:tplc="EB467908">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8" w15:restartNumberingAfterBreak="0">
    <w:nsid w:val="3BEE59FB"/>
    <w:multiLevelType w:val="hybridMultilevel"/>
    <w:tmpl w:val="E7C04372"/>
    <w:lvl w:ilvl="0" w:tplc="30090017">
      <w:start w:val="1"/>
      <w:numFmt w:val="lowerLetter"/>
      <w:lvlText w:val="%1)"/>
      <w:lvlJc w:val="left"/>
      <w:pPr>
        <w:ind w:left="1891" w:hanging="360"/>
      </w:pPr>
    </w:lvl>
    <w:lvl w:ilvl="1" w:tplc="30090019" w:tentative="1">
      <w:start w:val="1"/>
      <w:numFmt w:val="lowerLetter"/>
      <w:lvlText w:val="%2."/>
      <w:lvlJc w:val="left"/>
      <w:pPr>
        <w:ind w:left="2611" w:hanging="360"/>
      </w:pPr>
    </w:lvl>
    <w:lvl w:ilvl="2" w:tplc="3009001B" w:tentative="1">
      <w:start w:val="1"/>
      <w:numFmt w:val="lowerRoman"/>
      <w:lvlText w:val="%3."/>
      <w:lvlJc w:val="right"/>
      <w:pPr>
        <w:ind w:left="3331" w:hanging="180"/>
      </w:pPr>
    </w:lvl>
    <w:lvl w:ilvl="3" w:tplc="3009000F" w:tentative="1">
      <w:start w:val="1"/>
      <w:numFmt w:val="decimal"/>
      <w:lvlText w:val="%4."/>
      <w:lvlJc w:val="left"/>
      <w:pPr>
        <w:ind w:left="4051" w:hanging="360"/>
      </w:pPr>
    </w:lvl>
    <w:lvl w:ilvl="4" w:tplc="30090019" w:tentative="1">
      <w:start w:val="1"/>
      <w:numFmt w:val="lowerLetter"/>
      <w:lvlText w:val="%5."/>
      <w:lvlJc w:val="left"/>
      <w:pPr>
        <w:ind w:left="4771" w:hanging="360"/>
      </w:pPr>
    </w:lvl>
    <w:lvl w:ilvl="5" w:tplc="3009001B" w:tentative="1">
      <w:start w:val="1"/>
      <w:numFmt w:val="lowerRoman"/>
      <w:lvlText w:val="%6."/>
      <w:lvlJc w:val="right"/>
      <w:pPr>
        <w:ind w:left="5491" w:hanging="180"/>
      </w:pPr>
    </w:lvl>
    <w:lvl w:ilvl="6" w:tplc="3009000F" w:tentative="1">
      <w:start w:val="1"/>
      <w:numFmt w:val="decimal"/>
      <w:lvlText w:val="%7."/>
      <w:lvlJc w:val="left"/>
      <w:pPr>
        <w:ind w:left="6211" w:hanging="360"/>
      </w:pPr>
    </w:lvl>
    <w:lvl w:ilvl="7" w:tplc="30090019" w:tentative="1">
      <w:start w:val="1"/>
      <w:numFmt w:val="lowerLetter"/>
      <w:lvlText w:val="%8."/>
      <w:lvlJc w:val="left"/>
      <w:pPr>
        <w:ind w:left="6931" w:hanging="360"/>
      </w:pPr>
    </w:lvl>
    <w:lvl w:ilvl="8" w:tplc="3009001B" w:tentative="1">
      <w:start w:val="1"/>
      <w:numFmt w:val="lowerRoman"/>
      <w:lvlText w:val="%9."/>
      <w:lvlJc w:val="right"/>
      <w:pPr>
        <w:ind w:left="7651" w:hanging="180"/>
      </w:pPr>
    </w:lvl>
  </w:abstractNum>
  <w:abstractNum w:abstractNumId="19" w15:restartNumberingAfterBreak="0">
    <w:nsid w:val="433E605D"/>
    <w:multiLevelType w:val="hybridMultilevel"/>
    <w:tmpl w:val="C4DE27F8"/>
    <w:lvl w:ilvl="0" w:tplc="44EC743C">
      <w:start w:val="1"/>
      <w:numFmt w:val="lowerLetter"/>
      <w:lvlText w:val="(%1)"/>
      <w:lvlJc w:val="left"/>
      <w:pPr>
        <w:ind w:left="576" w:hanging="360"/>
      </w:pPr>
      <w:rPr>
        <w:rFonts w:hint="default"/>
      </w:rPr>
    </w:lvl>
    <w:lvl w:ilvl="1" w:tplc="30090019" w:tentative="1">
      <w:start w:val="1"/>
      <w:numFmt w:val="lowerLetter"/>
      <w:lvlText w:val="%2."/>
      <w:lvlJc w:val="left"/>
      <w:pPr>
        <w:ind w:left="1296" w:hanging="360"/>
      </w:pPr>
    </w:lvl>
    <w:lvl w:ilvl="2" w:tplc="3009001B" w:tentative="1">
      <w:start w:val="1"/>
      <w:numFmt w:val="lowerRoman"/>
      <w:lvlText w:val="%3."/>
      <w:lvlJc w:val="right"/>
      <w:pPr>
        <w:ind w:left="2016" w:hanging="180"/>
      </w:pPr>
    </w:lvl>
    <w:lvl w:ilvl="3" w:tplc="3009000F" w:tentative="1">
      <w:start w:val="1"/>
      <w:numFmt w:val="decimal"/>
      <w:lvlText w:val="%4."/>
      <w:lvlJc w:val="left"/>
      <w:pPr>
        <w:ind w:left="2736" w:hanging="360"/>
      </w:pPr>
    </w:lvl>
    <w:lvl w:ilvl="4" w:tplc="30090019" w:tentative="1">
      <w:start w:val="1"/>
      <w:numFmt w:val="lowerLetter"/>
      <w:lvlText w:val="%5."/>
      <w:lvlJc w:val="left"/>
      <w:pPr>
        <w:ind w:left="3456" w:hanging="360"/>
      </w:pPr>
    </w:lvl>
    <w:lvl w:ilvl="5" w:tplc="3009001B" w:tentative="1">
      <w:start w:val="1"/>
      <w:numFmt w:val="lowerRoman"/>
      <w:lvlText w:val="%6."/>
      <w:lvlJc w:val="right"/>
      <w:pPr>
        <w:ind w:left="4176" w:hanging="180"/>
      </w:pPr>
    </w:lvl>
    <w:lvl w:ilvl="6" w:tplc="3009000F" w:tentative="1">
      <w:start w:val="1"/>
      <w:numFmt w:val="decimal"/>
      <w:lvlText w:val="%7."/>
      <w:lvlJc w:val="left"/>
      <w:pPr>
        <w:ind w:left="4896" w:hanging="360"/>
      </w:pPr>
    </w:lvl>
    <w:lvl w:ilvl="7" w:tplc="30090019" w:tentative="1">
      <w:start w:val="1"/>
      <w:numFmt w:val="lowerLetter"/>
      <w:lvlText w:val="%8."/>
      <w:lvlJc w:val="left"/>
      <w:pPr>
        <w:ind w:left="5616" w:hanging="360"/>
      </w:pPr>
    </w:lvl>
    <w:lvl w:ilvl="8" w:tplc="3009001B" w:tentative="1">
      <w:start w:val="1"/>
      <w:numFmt w:val="lowerRoman"/>
      <w:lvlText w:val="%9."/>
      <w:lvlJc w:val="right"/>
      <w:pPr>
        <w:ind w:left="6336" w:hanging="180"/>
      </w:pPr>
    </w:lvl>
  </w:abstractNum>
  <w:abstractNum w:abstractNumId="20" w15:restartNumberingAfterBreak="0">
    <w:nsid w:val="47DD388E"/>
    <w:multiLevelType w:val="hybridMultilevel"/>
    <w:tmpl w:val="B1B6429A"/>
    <w:lvl w:ilvl="0" w:tplc="6840F4BE">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1" w15:restartNumberingAfterBreak="0">
    <w:nsid w:val="4A6D0E92"/>
    <w:multiLevelType w:val="hybridMultilevel"/>
    <w:tmpl w:val="58DE9BBE"/>
    <w:styleLink w:val="1ai4"/>
    <w:lvl w:ilvl="0" w:tplc="30090017">
      <w:start w:val="1"/>
      <w:numFmt w:val="lowerLetter"/>
      <w:lvlText w:val="%1)"/>
      <w:lvlJc w:val="left"/>
      <w:pPr>
        <w:ind w:left="1494" w:hanging="360"/>
      </w:p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22" w15:restartNumberingAfterBreak="0">
    <w:nsid w:val="4B3320F3"/>
    <w:multiLevelType w:val="multilevel"/>
    <w:tmpl w:val="3009001F"/>
    <w:styleLink w:val="Style1"/>
    <w:lvl w:ilvl="0">
      <w:start w:val="1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C757A0D"/>
    <w:multiLevelType w:val="hybridMultilevel"/>
    <w:tmpl w:val="E7C04372"/>
    <w:lvl w:ilvl="0" w:tplc="30090017">
      <w:start w:val="1"/>
      <w:numFmt w:val="lowerLetter"/>
      <w:lvlText w:val="%1)"/>
      <w:lvlJc w:val="left"/>
      <w:pPr>
        <w:ind w:left="1494" w:hanging="360"/>
      </w:p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24" w15:restartNumberingAfterBreak="0">
    <w:nsid w:val="4EE2099F"/>
    <w:multiLevelType w:val="hybridMultilevel"/>
    <w:tmpl w:val="409AC8F4"/>
    <w:lvl w:ilvl="0" w:tplc="B20856E2">
      <w:start w:val="1"/>
      <w:numFmt w:val="lowerLetter"/>
      <w:lvlText w:val="(%1)"/>
      <w:lvlJc w:val="left"/>
      <w:pPr>
        <w:ind w:left="1494" w:hanging="360"/>
      </w:pPr>
      <w:rPr>
        <w:rFonts w:ascii="Arial" w:eastAsia="Times New Roman" w:hAnsi="Arial" w:cs="Arial"/>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25" w15:restartNumberingAfterBreak="0">
    <w:nsid w:val="532B4CFD"/>
    <w:multiLevelType w:val="multilevel"/>
    <w:tmpl w:val="B35EBA6A"/>
    <w:lvl w:ilvl="0">
      <w:start w:val="17"/>
      <w:numFmt w:val="none"/>
      <w:lvlText w:val="19"/>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9F41F1"/>
    <w:multiLevelType w:val="hybridMultilevel"/>
    <w:tmpl w:val="409AC8F4"/>
    <w:lvl w:ilvl="0" w:tplc="B20856E2">
      <w:start w:val="1"/>
      <w:numFmt w:val="lowerLetter"/>
      <w:lvlText w:val="(%1)"/>
      <w:lvlJc w:val="left"/>
      <w:pPr>
        <w:ind w:left="1494" w:hanging="360"/>
      </w:pPr>
      <w:rPr>
        <w:rFonts w:ascii="Arial" w:eastAsia="Times New Roman" w:hAnsi="Arial" w:cs="Arial"/>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27" w15:restartNumberingAfterBreak="0">
    <w:nsid w:val="55961D05"/>
    <w:multiLevelType w:val="multilevel"/>
    <w:tmpl w:val="E53CECB4"/>
    <w:lvl w:ilvl="0">
      <w:start w:val="1"/>
      <w:numFmt w:val="lowerLetter"/>
      <w:lvlText w:val="(%1)"/>
      <w:lvlJc w:val="left"/>
      <w:pPr>
        <w:ind w:left="331" w:hanging="360"/>
      </w:pPr>
      <w:rPr>
        <w:rFonts w:ascii="Arial" w:eastAsia="Times New Roman" w:hAnsi="Arial" w:cs="Arial"/>
      </w:rPr>
    </w:lvl>
    <w:lvl w:ilvl="1">
      <w:start w:val="1"/>
      <w:numFmt w:val="decimal"/>
      <w:lvlText w:val="%1.%2."/>
      <w:lvlJc w:val="left"/>
      <w:pPr>
        <w:ind w:left="763" w:hanging="432"/>
      </w:pPr>
    </w:lvl>
    <w:lvl w:ilvl="2">
      <w:start w:val="1"/>
      <w:numFmt w:val="decimal"/>
      <w:lvlText w:val="%1.%2.%3."/>
      <w:lvlJc w:val="left"/>
      <w:pPr>
        <w:ind w:left="1195" w:hanging="504"/>
      </w:pPr>
    </w:lvl>
    <w:lvl w:ilvl="3">
      <w:start w:val="1"/>
      <w:numFmt w:val="decimal"/>
      <w:lvlText w:val="%1.%2.%3.%4."/>
      <w:lvlJc w:val="left"/>
      <w:pPr>
        <w:ind w:left="1699" w:hanging="648"/>
      </w:pPr>
    </w:lvl>
    <w:lvl w:ilvl="4">
      <w:start w:val="1"/>
      <w:numFmt w:val="decimal"/>
      <w:lvlText w:val="%1.%2.%3.%4.%5."/>
      <w:lvlJc w:val="left"/>
      <w:pPr>
        <w:ind w:left="2203" w:hanging="792"/>
      </w:pPr>
    </w:lvl>
    <w:lvl w:ilvl="5">
      <w:start w:val="1"/>
      <w:numFmt w:val="decimal"/>
      <w:lvlText w:val="%1.%2.%3.%4.%5.%6."/>
      <w:lvlJc w:val="left"/>
      <w:pPr>
        <w:ind w:left="2707" w:hanging="936"/>
      </w:pPr>
    </w:lvl>
    <w:lvl w:ilvl="6">
      <w:start w:val="1"/>
      <w:numFmt w:val="decimal"/>
      <w:lvlText w:val="%1.%2.%3.%4.%5.%6.%7."/>
      <w:lvlJc w:val="left"/>
      <w:pPr>
        <w:ind w:left="3211" w:hanging="1080"/>
      </w:pPr>
    </w:lvl>
    <w:lvl w:ilvl="7">
      <w:start w:val="1"/>
      <w:numFmt w:val="decimal"/>
      <w:lvlText w:val="%1.%2.%3.%4.%5.%6.%7.%8."/>
      <w:lvlJc w:val="left"/>
      <w:pPr>
        <w:ind w:left="3715" w:hanging="1224"/>
      </w:pPr>
    </w:lvl>
    <w:lvl w:ilvl="8">
      <w:start w:val="1"/>
      <w:numFmt w:val="decimal"/>
      <w:lvlText w:val="%1.%2.%3.%4.%5.%6.%7.%8.%9."/>
      <w:lvlJc w:val="left"/>
      <w:pPr>
        <w:ind w:left="4291" w:hanging="1440"/>
      </w:pPr>
    </w:lvl>
  </w:abstractNum>
  <w:abstractNum w:abstractNumId="28" w15:restartNumberingAfterBreak="0">
    <w:nsid w:val="55D92D6F"/>
    <w:multiLevelType w:val="hybridMultilevel"/>
    <w:tmpl w:val="8CF07A3E"/>
    <w:lvl w:ilvl="0" w:tplc="30090017">
      <w:start w:val="1"/>
      <w:numFmt w:val="lowerLetter"/>
      <w:lvlText w:val="%1)"/>
      <w:lvlJc w:val="left"/>
      <w:pPr>
        <w:ind w:left="1888" w:hanging="360"/>
      </w:pPr>
    </w:lvl>
    <w:lvl w:ilvl="1" w:tplc="30090019" w:tentative="1">
      <w:start w:val="1"/>
      <w:numFmt w:val="lowerLetter"/>
      <w:lvlText w:val="%2."/>
      <w:lvlJc w:val="left"/>
      <w:pPr>
        <w:ind w:left="2608" w:hanging="360"/>
      </w:pPr>
    </w:lvl>
    <w:lvl w:ilvl="2" w:tplc="3009001B" w:tentative="1">
      <w:start w:val="1"/>
      <w:numFmt w:val="lowerRoman"/>
      <w:lvlText w:val="%3."/>
      <w:lvlJc w:val="right"/>
      <w:pPr>
        <w:ind w:left="3328" w:hanging="180"/>
      </w:pPr>
    </w:lvl>
    <w:lvl w:ilvl="3" w:tplc="3009000F" w:tentative="1">
      <w:start w:val="1"/>
      <w:numFmt w:val="decimal"/>
      <w:lvlText w:val="%4."/>
      <w:lvlJc w:val="left"/>
      <w:pPr>
        <w:ind w:left="4048" w:hanging="360"/>
      </w:pPr>
    </w:lvl>
    <w:lvl w:ilvl="4" w:tplc="30090019" w:tentative="1">
      <w:start w:val="1"/>
      <w:numFmt w:val="lowerLetter"/>
      <w:lvlText w:val="%5."/>
      <w:lvlJc w:val="left"/>
      <w:pPr>
        <w:ind w:left="4768" w:hanging="360"/>
      </w:pPr>
    </w:lvl>
    <w:lvl w:ilvl="5" w:tplc="3009001B" w:tentative="1">
      <w:start w:val="1"/>
      <w:numFmt w:val="lowerRoman"/>
      <w:lvlText w:val="%6."/>
      <w:lvlJc w:val="right"/>
      <w:pPr>
        <w:ind w:left="5488" w:hanging="180"/>
      </w:pPr>
    </w:lvl>
    <w:lvl w:ilvl="6" w:tplc="3009000F" w:tentative="1">
      <w:start w:val="1"/>
      <w:numFmt w:val="decimal"/>
      <w:lvlText w:val="%7."/>
      <w:lvlJc w:val="left"/>
      <w:pPr>
        <w:ind w:left="6208" w:hanging="360"/>
      </w:pPr>
    </w:lvl>
    <w:lvl w:ilvl="7" w:tplc="30090019" w:tentative="1">
      <w:start w:val="1"/>
      <w:numFmt w:val="lowerLetter"/>
      <w:lvlText w:val="%8."/>
      <w:lvlJc w:val="left"/>
      <w:pPr>
        <w:ind w:left="6928" w:hanging="360"/>
      </w:pPr>
    </w:lvl>
    <w:lvl w:ilvl="8" w:tplc="3009001B" w:tentative="1">
      <w:start w:val="1"/>
      <w:numFmt w:val="lowerRoman"/>
      <w:lvlText w:val="%9."/>
      <w:lvlJc w:val="right"/>
      <w:pPr>
        <w:ind w:left="7648" w:hanging="180"/>
      </w:pPr>
    </w:lvl>
  </w:abstractNum>
  <w:abstractNum w:abstractNumId="29" w15:restartNumberingAfterBreak="0">
    <w:nsid w:val="592B17DB"/>
    <w:multiLevelType w:val="hybridMultilevel"/>
    <w:tmpl w:val="409AC8F4"/>
    <w:lvl w:ilvl="0" w:tplc="B20856E2">
      <w:start w:val="1"/>
      <w:numFmt w:val="lowerLetter"/>
      <w:lvlText w:val="(%1)"/>
      <w:lvlJc w:val="left"/>
      <w:pPr>
        <w:ind w:left="1189" w:hanging="360"/>
      </w:pPr>
      <w:rPr>
        <w:rFonts w:ascii="Arial" w:eastAsia="Times New Roman" w:hAnsi="Arial" w:cs="Arial"/>
      </w:rPr>
    </w:lvl>
    <w:lvl w:ilvl="1" w:tplc="30090019" w:tentative="1">
      <w:start w:val="1"/>
      <w:numFmt w:val="lowerLetter"/>
      <w:lvlText w:val="%2."/>
      <w:lvlJc w:val="left"/>
      <w:pPr>
        <w:ind w:left="1909" w:hanging="360"/>
      </w:pPr>
    </w:lvl>
    <w:lvl w:ilvl="2" w:tplc="3009001B" w:tentative="1">
      <w:start w:val="1"/>
      <w:numFmt w:val="lowerRoman"/>
      <w:lvlText w:val="%3."/>
      <w:lvlJc w:val="right"/>
      <w:pPr>
        <w:ind w:left="2629" w:hanging="180"/>
      </w:pPr>
    </w:lvl>
    <w:lvl w:ilvl="3" w:tplc="3009000F" w:tentative="1">
      <w:start w:val="1"/>
      <w:numFmt w:val="decimal"/>
      <w:lvlText w:val="%4."/>
      <w:lvlJc w:val="left"/>
      <w:pPr>
        <w:ind w:left="3349" w:hanging="360"/>
      </w:pPr>
    </w:lvl>
    <w:lvl w:ilvl="4" w:tplc="30090019" w:tentative="1">
      <w:start w:val="1"/>
      <w:numFmt w:val="lowerLetter"/>
      <w:lvlText w:val="%5."/>
      <w:lvlJc w:val="left"/>
      <w:pPr>
        <w:ind w:left="4069" w:hanging="360"/>
      </w:pPr>
    </w:lvl>
    <w:lvl w:ilvl="5" w:tplc="3009001B" w:tentative="1">
      <w:start w:val="1"/>
      <w:numFmt w:val="lowerRoman"/>
      <w:lvlText w:val="%6."/>
      <w:lvlJc w:val="right"/>
      <w:pPr>
        <w:ind w:left="4789" w:hanging="180"/>
      </w:pPr>
    </w:lvl>
    <w:lvl w:ilvl="6" w:tplc="3009000F" w:tentative="1">
      <w:start w:val="1"/>
      <w:numFmt w:val="decimal"/>
      <w:lvlText w:val="%7."/>
      <w:lvlJc w:val="left"/>
      <w:pPr>
        <w:ind w:left="5509" w:hanging="360"/>
      </w:pPr>
    </w:lvl>
    <w:lvl w:ilvl="7" w:tplc="30090019" w:tentative="1">
      <w:start w:val="1"/>
      <w:numFmt w:val="lowerLetter"/>
      <w:lvlText w:val="%8."/>
      <w:lvlJc w:val="left"/>
      <w:pPr>
        <w:ind w:left="6229" w:hanging="360"/>
      </w:pPr>
    </w:lvl>
    <w:lvl w:ilvl="8" w:tplc="3009001B" w:tentative="1">
      <w:start w:val="1"/>
      <w:numFmt w:val="lowerRoman"/>
      <w:lvlText w:val="%9."/>
      <w:lvlJc w:val="right"/>
      <w:pPr>
        <w:ind w:left="6949" w:hanging="180"/>
      </w:pPr>
    </w:lvl>
  </w:abstractNum>
  <w:abstractNum w:abstractNumId="30" w15:restartNumberingAfterBreak="0">
    <w:nsid w:val="5C625ECC"/>
    <w:multiLevelType w:val="hybridMultilevel"/>
    <w:tmpl w:val="8CF07A3E"/>
    <w:lvl w:ilvl="0" w:tplc="30090017">
      <w:start w:val="1"/>
      <w:numFmt w:val="lowerLetter"/>
      <w:lvlText w:val="%1)"/>
      <w:lvlJc w:val="left"/>
      <w:pPr>
        <w:ind w:left="1494" w:hanging="360"/>
      </w:p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31" w15:restartNumberingAfterBreak="0">
    <w:nsid w:val="5D9A30AA"/>
    <w:multiLevelType w:val="singleLevel"/>
    <w:tmpl w:val="0000002C"/>
    <w:lvl w:ilvl="0">
      <w:start w:val="1"/>
      <w:numFmt w:val="lowerLetter"/>
      <w:lvlText w:val="%1)"/>
      <w:lvlJc w:val="left"/>
      <w:pPr>
        <w:tabs>
          <w:tab w:val="num" w:pos="0"/>
        </w:tabs>
        <w:ind w:left="1440" w:hanging="360"/>
      </w:pPr>
    </w:lvl>
  </w:abstractNum>
  <w:abstractNum w:abstractNumId="32" w15:restartNumberingAfterBreak="0">
    <w:nsid w:val="66BB5ACE"/>
    <w:multiLevelType w:val="hybridMultilevel"/>
    <w:tmpl w:val="E7C04372"/>
    <w:lvl w:ilvl="0" w:tplc="30090017">
      <w:start w:val="1"/>
      <w:numFmt w:val="lowerLetter"/>
      <w:lvlText w:val="%1)"/>
      <w:lvlJc w:val="left"/>
      <w:pPr>
        <w:ind w:left="1494" w:hanging="360"/>
      </w:p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33" w15:restartNumberingAfterBreak="0">
    <w:nsid w:val="670B4B6B"/>
    <w:multiLevelType w:val="hybridMultilevel"/>
    <w:tmpl w:val="E7C04372"/>
    <w:lvl w:ilvl="0" w:tplc="30090017">
      <w:start w:val="1"/>
      <w:numFmt w:val="lowerLetter"/>
      <w:lvlText w:val="%1)"/>
      <w:lvlJc w:val="left"/>
      <w:pPr>
        <w:ind w:left="2648" w:hanging="360"/>
      </w:pPr>
    </w:lvl>
    <w:lvl w:ilvl="1" w:tplc="30090019" w:tentative="1">
      <w:start w:val="1"/>
      <w:numFmt w:val="lowerLetter"/>
      <w:lvlText w:val="%2."/>
      <w:lvlJc w:val="left"/>
      <w:pPr>
        <w:ind w:left="3368" w:hanging="360"/>
      </w:pPr>
    </w:lvl>
    <w:lvl w:ilvl="2" w:tplc="3009001B" w:tentative="1">
      <w:start w:val="1"/>
      <w:numFmt w:val="lowerRoman"/>
      <w:lvlText w:val="%3."/>
      <w:lvlJc w:val="right"/>
      <w:pPr>
        <w:ind w:left="4088" w:hanging="180"/>
      </w:pPr>
    </w:lvl>
    <w:lvl w:ilvl="3" w:tplc="3009000F" w:tentative="1">
      <w:start w:val="1"/>
      <w:numFmt w:val="decimal"/>
      <w:lvlText w:val="%4."/>
      <w:lvlJc w:val="left"/>
      <w:pPr>
        <w:ind w:left="4808" w:hanging="360"/>
      </w:pPr>
    </w:lvl>
    <w:lvl w:ilvl="4" w:tplc="30090019" w:tentative="1">
      <w:start w:val="1"/>
      <w:numFmt w:val="lowerLetter"/>
      <w:lvlText w:val="%5."/>
      <w:lvlJc w:val="left"/>
      <w:pPr>
        <w:ind w:left="5528" w:hanging="360"/>
      </w:pPr>
    </w:lvl>
    <w:lvl w:ilvl="5" w:tplc="3009001B" w:tentative="1">
      <w:start w:val="1"/>
      <w:numFmt w:val="lowerRoman"/>
      <w:lvlText w:val="%6."/>
      <w:lvlJc w:val="right"/>
      <w:pPr>
        <w:ind w:left="6248" w:hanging="180"/>
      </w:pPr>
    </w:lvl>
    <w:lvl w:ilvl="6" w:tplc="3009000F" w:tentative="1">
      <w:start w:val="1"/>
      <w:numFmt w:val="decimal"/>
      <w:lvlText w:val="%7."/>
      <w:lvlJc w:val="left"/>
      <w:pPr>
        <w:ind w:left="6968" w:hanging="360"/>
      </w:pPr>
    </w:lvl>
    <w:lvl w:ilvl="7" w:tplc="30090019" w:tentative="1">
      <w:start w:val="1"/>
      <w:numFmt w:val="lowerLetter"/>
      <w:lvlText w:val="%8."/>
      <w:lvlJc w:val="left"/>
      <w:pPr>
        <w:ind w:left="7688" w:hanging="360"/>
      </w:pPr>
    </w:lvl>
    <w:lvl w:ilvl="8" w:tplc="3009001B" w:tentative="1">
      <w:start w:val="1"/>
      <w:numFmt w:val="lowerRoman"/>
      <w:lvlText w:val="%9."/>
      <w:lvlJc w:val="right"/>
      <w:pPr>
        <w:ind w:left="8408" w:hanging="180"/>
      </w:pPr>
    </w:lvl>
  </w:abstractNum>
  <w:abstractNum w:abstractNumId="34" w15:restartNumberingAfterBreak="0">
    <w:nsid w:val="6B0206E5"/>
    <w:multiLevelType w:val="multilevel"/>
    <w:tmpl w:val="7ADA8F8E"/>
    <w:styleLink w:val="Style2"/>
    <w:lvl w:ilvl="0">
      <w:start w:val="19"/>
      <w:numFmt w:val="decimal"/>
      <w:lvlText w:val="%1"/>
      <w:lvlJc w:val="left"/>
      <w:pPr>
        <w:tabs>
          <w:tab w:val="num" w:pos="432"/>
        </w:tabs>
        <w:ind w:left="432" w:hanging="432"/>
      </w:pPr>
    </w:lvl>
    <w:lvl w:ilvl="1">
      <w:start w:val="1"/>
      <w:numFmt w:val="decimal"/>
      <w:lvlText w:val="%1.%2"/>
      <w:lvlJc w:val="left"/>
      <w:pPr>
        <w:tabs>
          <w:tab w:val="num" w:pos="4176"/>
        </w:tabs>
        <w:ind w:left="41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5" w15:restartNumberingAfterBreak="0">
    <w:nsid w:val="71D95F65"/>
    <w:multiLevelType w:val="hybridMultilevel"/>
    <w:tmpl w:val="C64E2F6C"/>
    <w:lvl w:ilvl="0" w:tplc="30090017">
      <w:start w:val="1"/>
      <w:numFmt w:val="lowerLetter"/>
      <w:lvlText w:val="%1)"/>
      <w:lvlJc w:val="left"/>
      <w:pPr>
        <w:ind w:left="2880" w:hanging="360"/>
      </w:pPr>
      <w:rPr>
        <w:rFonts w:hint="default"/>
      </w:rPr>
    </w:lvl>
    <w:lvl w:ilvl="1" w:tplc="30090019">
      <w:start w:val="1"/>
      <w:numFmt w:val="lowerLetter"/>
      <w:lvlText w:val="%2."/>
      <w:lvlJc w:val="left"/>
      <w:pPr>
        <w:ind w:left="3600" w:hanging="360"/>
      </w:pPr>
    </w:lvl>
    <w:lvl w:ilvl="2" w:tplc="3009001B">
      <w:start w:val="1"/>
      <w:numFmt w:val="lowerRoman"/>
      <w:lvlText w:val="%3."/>
      <w:lvlJc w:val="right"/>
      <w:pPr>
        <w:ind w:left="4320" w:hanging="180"/>
      </w:pPr>
    </w:lvl>
    <w:lvl w:ilvl="3" w:tplc="3009000F">
      <w:start w:val="1"/>
      <w:numFmt w:val="decimal"/>
      <w:lvlText w:val="%4."/>
      <w:lvlJc w:val="left"/>
      <w:pPr>
        <w:ind w:left="5040" w:hanging="360"/>
      </w:pPr>
    </w:lvl>
    <w:lvl w:ilvl="4" w:tplc="30090019" w:tentative="1">
      <w:start w:val="1"/>
      <w:numFmt w:val="lowerLetter"/>
      <w:lvlText w:val="%5."/>
      <w:lvlJc w:val="left"/>
      <w:pPr>
        <w:ind w:left="5760" w:hanging="360"/>
      </w:pPr>
    </w:lvl>
    <w:lvl w:ilvl="5" w:tplc="3009001B" w:tentative="1">
      <w:start w:val="1"/>
      <w:numFmt w:val="lowerRoman"/>
      <w:lvlText w:val="%6."/>
      <w:lvlJc w:val="right"/>
      <w:pPr>
        <w:ind w:left="6480" w:hanging="180"/>
      </w:pPr>
    </w:lvl>
    <w:lvl w:ilvl="6" w:tplc="3009000F" w:tentative="1">
      <w:start w:val="1"/>
      <w:numFmt w:val="decimal"/>
      <w:lvlText w:val="%7."/>
      <w:lvlJc w:val="left"/>
      <w:pPr>
        <w:ind w:left="7200" w:hanging="360"/>
      </w:pPr>
    </w:lvl>
    <w:lvl w:ilvl="7" w:tplc="30090019" w:tentative="1">
      <w:start w:val="1"/>
      <w:numFmt w:val="lowerLetter"/>
      <w:lvlText w:val="%8."/>
      <w:lvlJc w:val="left"/>
      <w:pPr>
        <w:ind w:left="7920" w:hanging="360"/>
      </w:pPr>
    </w:lvl>
    <w:lvl w:ilvl="8" w:tplc="3009001B" w:tentative="1">
      <w:start w:val="1"/>
      <w:numFmt w:val="lowerRoman"/>
      <w:lvlText w:val="%9."/>
      <w:lvlJc w:val="right"/>
      <w:pPr>
        <w:ind w:left="8640" w:hanging="180"/>
      </w:pPr>
    </w:lvl>
  </w:abstractNum>
  <w:abstractNum w:abstractNumId="36" w15:restartNumberingAfterBreak="0">
    <w:nsid w:val="723E74B9"/>
    <w:multiLevelType w:val="multilevel"/>
    <w:tmpl w:val="7ADA8F8E"/>
    <w:numStyleLink w:val="Style2"/>
  </w:abstractNum>
  <w:abstractNum w:abstractNumId="37" w15:restartNumberingAfterBreak="0">
    <w:nsid w:val="75F33C4D"/>
    <w:multiLevelType w:val="hybridMultilevel"/>
    <w:tmpl w:val="E7C04372"/>
    <w:lvl w:ilvl="0" w:tplc="30090017">
      <w:start w:val="1"/>
      <w:numFmt w:val="lowerLetter"/>
      <w:lvlText w:val="%1)"/>
      <w:lvlJc w:val="left"/>
      <w:pPr>
        <w:ind w:left="1891" w:hanging="360"/>
      </w:pPr>
    </w:lvl>
    <w:lvl w:ilvl="1" w:tplc="30090019" w:tentative="1">
      <w:start w:val="1"/>
      <w:numFmt w:val="lowerLetter"/>
      <w:lvlText w:val="%2."/>
      <w:lvlJc w:val="left"/>
      <w:pPr>
        <w:ind w:left="2611" w:hanging="360"/>
      </w:pPr>
    </w:lvl>
    <w:lvl w:ilvl="2" w:tplc="3009001B" w:tentative="1">
      <w:start w:val="1"/>
      <w:numFmt w:val="lowerRoman"/>
      <w:lvlText w:val="%3."/>
      <w:lvlJc w:val="right"/>
      <w:pPr>
        <w:ind w:left="3331" w:hanging="180"/>
      </w:pPr>
    </w:lvl>
    <w:lvl w:ilvl="3" w:tplc="3009000F" w:tentative="1">
      <w:start w:val="1"/>
      <w:numFmt w:val="decimal"/>
      <w:lvlText w:val="%4."/>
      <w:lvlJc w:val="left"/>
      <w:pPr>
        <w:ind w:left="4051" w:hanging="360"/>
      </w:pPr>
    </w:lvl>
    <w:lvl w:ilvl="4" w:tplc="30090019" w:tentative="1">
      <w:start w:val="1"/>
      <w:numFmt w:val="lowerLetter"/>
      <w:lvlText w:val="%5."/>
      <w:lvlJc w:val="left"/>
      <w:pPr>
        <w:ind w:left="4771" w:hanging="360"/>
      </w:pPr>
    </w:lvl>
    <w:lvl w:ilvl="5" w:tplc="3009001B" w:tentative="1">
      <w:start w:val="1"/>
      <w:numFmt w:val="lowerRoman"/>
      <w:lvlText w:val="%6."/>
      <w:lvlJc w:val="right"/>
      <w:pPr>
        <w:ind w:left="5491" w:hanging="180"/>
      </w:pPr>
    </w:lvl>
    <w:lvl w:ilvl="6" w:tplc="3009000F" w:tentative="1">
      <w:start w:val="1"/>
      <w:numFmt w:val="decimal"/>
      <w:lvlText w:val="%7."/>
      <w:lvlJc w:val="left"/>
      <w:pPr>
        <w:ind w:left="6211" w:hanging="360"/>
      </w:pPr>
    </w:lvl>
    <w:lvl w:ilvl="7" w:tplc="30090019" w:tentative="1">
      <w:start w:val="1"/>
      <w:numFmt w:val="lowerLetter"/>
      <w:lvlText w:val="%8."/>
      <w:lvlJc w:val="left"/>
      <w:pPr>
        <w:ind w:left="6931" w:hanging="360"/>
      </w:pPr>
    </w:lvl>
    <w:lvl w:ilvl="8" w:tplc="3009001B" w:tentative="1">
      <w:start w:val="1"/>
      <w:numFmt w:val="lowerRoman"/>
      <w:lvlText w:val="%9."/>
      <w:lvlJc w:val="right"/>
      <w:pPr>
        <w:ind w:left="7651" w:hanging="180"/>
      </w:pPr>
    </w:lvl>
  </w:abstractNum>
  <w:abstractNum w:abstractNumId="38" w15:restartNumberingAfterBreak="0">
    <w:nsid w:val="76014DC0"/>
    <w:multiLevelType w:val="hybridMultilevel"/>
    <w:tmpl w:val="409AC8F4"/>
    <w:lvl w:ilvl="0" w:tplc="B20856E2">
      <w:start w:val="1"/>
      <w:numFmt w:val="lowerLetter"/>
      <w:lvlText w:val="(%1)"/>
      <w:lvlJc w:val="left"/>
      <w:pPr>
        <w:ind w:left="532" w:hanging="360"/>
      </w:pPr>
      <w:rPr>
        <w:rFonts w:ascii="Arial" w:eastAsia="Times New Roman" w:hAnsi="Arial" w:cs="Arial"/>
      </w:rPr>
    </w:lvl>
    <w:lvl w:ilvl="1" w:tplc="30090019" w:tentative="1">
      <w:start w:val="1"/>
      <w:numFmt w:val="lowerLetter"/>
      <w:lvlText w:val="%2."/>
      <w:lvlJc w:val="left"/>
      <w:pPr>
        <w:ind w:left="1252" w:hanging="360"/>
      </w:pPr>
    </w:lvl>
    <w:lvl w:ilvl="2" w:tplc="3009001B" w:tentative="1">
      <w:start w:val="1"/>
      <w:numFmt w:val="lowerRoman"/>
      <w:lvlText w:val="%3."/>
      <w:lvlJc w:val="right"/>
      <w:pPr>
        <w:ind w:left="1972" w:hanging="180"/>
      </w:pPr>
    </w:lvl>
    <w:lvl w:ilvl="3" w:tplc="3009000F" w:tentative="1">
      <w:start w:val="1"/>
      <w:numFmt w:val="decimal"/>
      <w:lvlText w:val="%4."/>
      <w:lvlJc w:val="left"/>
      <w:pPr>
        <w:ind w:left="2692" w:hanging="360"/>
      </w:pPr>
    </w:lvl>
    <w:lvl w:ilvl="4" w:tplc="30090019" w:tentative="1">
      <w:start w:val="1"/>
      <w:numFmt w:val="lowerLetter"/>
      <w:lvlText w:val="%5."/>
      <w:lvlJc w:val="left"/>
      <w:pPr>
        <w:ind w:left="3412" w:hanging="360"/>
      </w:pPr>
    </w:lvl>
    <w:lvl w:ilvl="5" w:tplc="3009001B" w:tentative="1">
      <w:start w:val="1"/>
      <w:numFmt w:val="lowerRoman"/>
      <w:lvlText w:val="%6."/>
      <w:lvlJc w:val="right"/>
      <w:pPr>
        <w:ind w:left="4132" w:hanging="180"/>
      </w:pPr>
    </w:lvl>
    <w:lvl w:ilvl="6" w:tplc="3009000F" w:tentative="1">
      <w:start w:val="1"/>
      <w:numFmt w:val="decimal"/>
      <w:lvlText w:val="%7."/>
      <w:lvlJc w:val="left"/>
      <w:pPr>
        <w:ind w:left="4852" w:hanging="360"/>
      </w:pPr>
    </w:lvl>
    <w:lvl w:ilvl="7" w:tplc="30090019" w:tentative="1">
      <w:start w:val="1"/>
      <w:numFmt w:val="lowerLetter"/>
      <w:lvlText w:val="%8."/>
      <w:lvlJc w:val="left"/>
      <w:pPr>
        <w:ind w:left="5572" w:hanging="360"/>
      </w:pPr>
    </w:lvl>
    <w:lvl w:ilvl="8" w:tplc="3009001B" w:tentative="1">
      <w:start w:val="1"/>
      <w:numFmt w:val="lowerRoman"/>
      <w:lvlText w:val="%9."/>
      <w:lvlJc w:val="right"/>
      <w:pPr>
        <w:ind w:left="6292" w:hanging="180"/>
      </w:pPr>
    </w:lvl>
  </w:abstractNum>
  <w:abstractNum w:abstractNumId="39" w15:restartNumberingAfterBreak="0">
    <w:nsid w:val="7BC17773"/>
    <w:multiLevelType w:val="hybridMultilevel"/>
    <w:tmpl w:val="8C6A2A10"/>
    <w:lvl w:ilvl="0" w:tplc="F9D0320E">
      <w:start w:val="1"/>
      <w:numFmt w:val="lowerRoman"/>
      <w:lvlText w:val="(%1)"/>
      <w:lvlJc w:val="left"/>
      <w:pPr>
        <w:ind w:left="1800" w:hanging="360"/>
      </w:pPr>
      <w:rPr>
        <w:rFonts w:ascii="Arial" w:eastAsia="Calibri" w:hAnsi="Arial" w:cs="Arial"/>
      </w:rPr>
    </w:lvl>
    <w:lvl w:ilvl="1" w:tplc="08090019" w:tentative="1">
      <w:start w:val="1"/>
      <w:numFmt w:val="lowerLetter"/>
      <w:lvlText w:val="%2."/>
      <w:lvlJc w:val="left"/>
      <w:pPr>
        <w:ind w:left="936" w:hanging="360"/>
      </w:pPr>
    </w:lvl>
    <w:lvl w:ilvl="2" w:tplc="0809001B" w:tentative="1">
      <w:start w:val="1"/>
      <w:numFmt w:val="lowerRoman"/>
      <w:lvlText w:val="%3."/>
      <w:lvlJc w:val="right"/>
      <w:pPr>
        <w:ind w:left="1656" w:hanging="180"/>
      </w:pPr>
    </w:lvl>
    <w:lvl w:ilvl="3" w:tplc="0809000F" w:tentative="1">
      <w:start w:val="1"/>
      <w:numFmt w:val="decimal"/>
      <w:lvlText w:val="%4."/>
      <w:lvlJc w:val="left"/>
      <w:pPr>
        <w:ind w:left="2376" w:hanging="360"/>
      </w:pPr>
    </w:lvl>
    <w:lvl w:ilvl="4" w:tplc="08090019" w:tentative="1">
      <w:start w:val="1"/>
      <w:numFmt w:val="lowerLetter"/>
      <w:lvlText w:val="%5."/>
      <w:lvlJc w:val="left"/>
      <w:pPr>
        <w:ind w:left="3096" w:hanging="360"/>
      </w:pPr>
    </w:lvl>
    <w:lvl w:ilvl="5" w:tplc="0809001B" w:tentative="1">
      <w:start w:val="1"/>
      <w:numFmt w:val="lowerRoman"/>
      <w:lvlText w:val="%6."/>
      <w:lvlJc w:val="right"/>
      <w:pPr>
        <w:ind w:left="3816" w:hanging="180"/>
      </w:pPr>
    </w:lvl>
    <w:lvl w:ilvl="6" w:tplc="0809000F" w:tentative="1">
      <w:start w:val="1"/>
      <w:numFmt w:val="decimal"/>
      <w:lvlText w:val="%7."/>
      <w:lvlJc w:val="left"/>
      <w:pPr>
        <w:ind w:left="4536" w:hanging="360"/>
      </w:pPr>
    </w:lvl>
    <w:lvl w:ilvl="7" w:tplc="08090019" w:tentative="1">
      <w:start w:val="1"/>
      <w:numFmt w:val="lowerLetter"/>
      <w:lvlText w:val="%8."/>
      <w:lvlJc w:val="left"/>
      <w:pPr>
        <w:ind w:left="5256" w:hanging="360"/>
      </w:pPr>
    </w:lvl>
    <w:lvl w:ilvl="8" w:tplc="0809001B" w:tentative="1">
      <w:start w:val="1"/>
      <w:numFmt w:val="lowerRoman"/>
      <w:lvlText w:val="%9."/>
      <w:lvlJc w:val="right"/>
      <w:pPr>
        <w:ind w:left="5976" w:hanging="180"/>
      </w:pPr>
    </w:lvl>
  </w:abstractNum>
  <w:num w:numId="1">
    <w:abstractNumId w:val="36"/>
  </w:num>
  <w:num w:numId="2">
    <w:abstractNumId w:val="36"/>
  </w:num>
  <w:num w:numId="3">
    <w:abstractNumId w:val="36"/>
  </w:num>
  <w:num w:numId="4">
    <w:abstractNumId w:val="36"/>
  </w:num>
  <w:num w:numId="5">
    <w:abstractNumId w:val="36"/>
  </w:num>
  <w:num w:numId="6">
    <w:abstractNumId w:val="36"/>
  </w:num>
  <w:num w:numId="7">
    <w:abstractNumId w:val="36"/>
  </w:num>
  <w:num w:numId="8">
    <w:abstractNumId w:val="36"/>
  </w:num>
  <w:num w:numId="9">
    <w:abstractNumId w:val="36"/>
  </w:num>
  <w:num w:numId="10">
    <w:abstractNumId w:val="0"/>
  </w:num>
  <w:num w:numId="11">
    <w:abstractNumId w:val="12"/>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b/>
          <w:sz w:val="24"/>
          <w:szCs w:val="24"/>
        </w:rPr>
      </w:lvl>
    </w:lvlOverride>
    <w:lvlOverride w:ilvl="2">
      <w:lvl w:ilvl="2">
        <w:start w:val="1"/>
        <w:numFmt w:val="decimal"/>
        <w:lvlText w:val="%1.%2.%3."/>
        <w:lvlJc w:val="left"/>
        <w:pPr>
          <w:ind w:left="329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2">
    <w:abstractNumId w:val="4"/>
  </w:num>
  <w:num w:numId="13">
    <w:abstractNumId w:val="12"/>
  </w:num>
  <w:num w:numId="14">
    <w:abstractNumId w:val="12"/>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rPr>
          <w:b/>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5">
    <w:abstractNumId w:val="21"/>
  </w:num>
  <w:num w:numId="16">
    <w:abstractNumId w:val="19"/>
  </w:num>
  <w:num w:numId="17">
    <w:abstractNumId w:val="12"/>
    <w:lvlOverride w:ilvl="0">
      <w:lvl w:ilvl="0">
        <w:start w:val="1"/>
        <w:numFmt w:val="decimal"/>
        <w:lvlText w:val="%1."/>
        <w:lvlJc w:val="left"/>
        <w:pPr>
          <w:ind w:left="360" w:hanging="360"/>
        </w:pPr>
        <w:rPr>
          <w:rFonts w:ascii="Arial" w:hAnsi="Arial" w:cs="Arial" w:hint="default"/>
          <w:b/>
          <w:sz w:val="32"/>
          <w:szCs w:val="32"/>
        </w:rPr>
      </w:lvl>
    </w:lvlOverride>
    <w:lvlOverride w:ilvl="1">
      <w:lvl w:ilvl="1">
        <w:start w:val="1"/>
        <w:numFmt w:val="decimal"/>
        <w:lvlText w:val="%1.%2."/>
        <w:lvlJc w:val="left"/>
        <w:pPr>
          <w:ind w:left="792" w:hanging="432"/>
        </w:pPr>
        <w:rPr>
          <w:b/>
          <w:sz w:val="24"/>
        </w:rPr>
      </w:lvl>
    </w:lvlOverride>
    <w:lvlOverride w:ilvl="2">
      <w:lvl w:ilvl="2">
        <w:start w:val="1"/>
        <w:numFmt w:val="decimal"/>
        <w:lvlText w:val="%1.%2.%3."/>
        <w:lvlJc w:val="left"/>
        <w:pPr>
          <w:ind w:left="1224" w:hanging="504"/>
        </w:pPr>
      </w:lvl>
    </w:lvlOverride>
  </w:num>
  <w:num w:numId="18">
    <w:abstractNumId w:val="31"/>
  </w:num>
  <w:num w:numId="19">
    <w:abstractNumId w:val="39"/>
  </w:num>
  <w:num w:numId="20">
    <w:abstractNumId w:val="12"/>
    <w:lvlOverride w:ilvl="0">
      <w:lvl w:ilvl="0">
        <w:start w:val="1"/>
        <w:numFmt w:val="decimal"/>
        <w:lvlText w:val="%1."/>
        <w:lvlJc w:val="left"/>
        <w:pPr>
          <w:ind w:left="360" w:hanging="360"/>
        </w:pPr>
        <w:rPr>
          <w:sz w:val="24"/>
        </w:rPr>
      </w:lvl>
    </w:lvlOverride>
    <w:lvlOverride w:ilvl="1">
      <w:lvl w:ilvl="1">
        <w:start w:val="1"/>
        <w:numFmt w:val="decimal"/>
        <w:lvlText w:val="%1.%2."/>
        <w:lvlJc w:val="left"/>
        <w:pPr>
          <w:ind w:left="792" w:hanging="432"/>
        </w:pPr>
        <w:rPr>
          <w:color w:val="auto"/>
        </w:rPr>
      </w:lvl>
    </w:lvlOverride>
    <w:lvlOverride w:ilvl="2">
      <w:lvl w:ilvl="2">
        <w:start w:val="1"/>
        <w:numFmt w:val="decimal"/>
        <w:lvlText w:val="%1.%2.%3."/>
        <w:lvlJc w:val="left"/>
        <w:pPr>
          <w:ind w:left="1224" w:hanging="504"/>
        </w:pPr>
        <w:rPr>
          <w:b w:val="0"/>
        </w:rPr>
      </w:lvl>
    </w:lvlOverride>
  </w:num>
  <w:num w:numId="21">
    <w:abstractNumId w:val="17"/>
  </w:num>
  <w:num w:numId="22">
    <w:abstractNumId w:val="28"/>
  </w:num>
  <w:num w:numId="23">
    <w:abstractNumId w:val="1"/>
  </w:num>
  <w:num w:numId="24">
    <w:abstractNumId w:val="8"/>
  </w:num>
  <w:num w:numId="25">
    <w:abstractNumId w:val="14"/>
  </w:num>
  <w:num w:numId="26">
    <w:abstractNumId w:val="6"/>
  </w:num>
  <w:num w:numId="27">
    <w:abstractNumId w:val="15"/>
  </w:num>
  <w:num w:numId="28">
    <w:abstractNumId w:val="18"/>
  </w:num>
  <w:num w:numId="29">
    <w:abstractNumId w:val="37"/>
  </w:num>
  <w:num w:numId="30">
    <w:abstractNumId w:val="23"/>
  </w:num>
  <w:num w:numId="31">
    <w:abstractNumId w:val="32"/>
  </w:num>
  <w:num w:numId="32">
    <w:abstractNumId w:val="33"/>
  </w:num>
  <w:num w:numId="33">
    <w:abstractNumId w:val="24"/>
  </w:num>
  <w:num w:numId="34">
    <w:abstractNumId w:val="26"/>
  </w:num>
  <w:num w:numId="35">
    <w:abstractNumId w:val="5"/>
  </w:num>
  <w:num w:numId="36">
    <w:abstractNumId w:val="38"/>
  </w:num>
  <w:num w:numId="37">
    <w:abstractNumId w:val="10"/>
  </w:num>
  <w:num w:numId="38">
    <w:abstractNumId w:val="11"/>
  </w:num>
  <w:num w:numId="39">
    <w:abstractNumId w:val="29"/>
  </w:num>
  <w:num w:numId="40">
    <w:abstractNumId w:val="27"/>
  </w:num>
  <w:num w:numId="41">
    <w:abstractNumId w:val="3"/>
  </w:num>
  <w:num w:numId="42">
    <w:abstractNumId w:val="20"/>
  </w:num>
  <w:num w:numId="43">
    <w:abstractNumId w:val="9"/>
  </w:num>
  <w:num w:numId="44">
    <w:abstractNumId w:val="2"/>
  </w:num>
  <w:num w:numId="45">
    <w:abstractNumId w:val="16"/>
  </w:num>
  <w:num w:numId="46">
    <w:abstractNumId w:val="30"/>
  </w:num>
  <w:num w:numId="47">
    <w:abstractNumId w:val="35"/>
  </w:num>
  <w:num w:numId="48">
    <w:abstractNumId w:val="7"/>
  </w:num>
  <w:num w:numId="49">
    <w:abstractNumId w:val="25"/>
  </w:num>
  <w:num w:numId="50">
    <w:abstractNumId w:val="22"/>
  </w:num>
  <w:num w:numId="51">
    <w:abstractNumId w:val="34"/>
  </w:num>
  <w:num w:numId="52">
    <w:abstractNumId w:val="1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isplayHorizontalDrawingGridEvery w:val="0"/>
  <w:displayVerticalDrawingGridEvery w:val="0"/>
  <w:doNotUseMarginsForDrawingGridOrigin/>
  <w:noPunctuationKerning/>
  <w:characterSpacingControl w:val="doNotCompress"/>
  <w:hdrShapeDefaults>
    <o:shapedefaults v:ext="edit" spidmax="2082"/>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EEE"/>
    <w:rsid w:val="000041BA"/>
    <w:rsid w:val="00006FFA"/>
    <w:rsid w:val="000126C5"/>
    <w:rsid w:val="00014AA9"/>
    <w:rsid w:val="00015C41"/>
    <w:rsid w:val="00017457"/>
    <w:rsid w:val="00017B0C"/>
    <w:rsid w:val="00033AB8"/>
    <w:rsid w:val="00037DBE"/>
    <w:rsid w:val="00042F9F"/>
    <w:rsid w:val="00053A2D"/>
    <w:rsid w:val="00061547"/>
    <w:rsid w:val="00062E95"/>
    <w:rsid w:val="00067530"/>
    <w:rsid w:val="0007214E"/>
    <w:rsid w:val="000722CD"/>
    <w:rsid w:val="0007359C"/>
    <w:rsid w:val="00076886"/>
    <w:rsid w:val="00082181"/>
    <w:rsid w:val="00082467"/>
    <w:rsid w:val="0009334A"/>
    <w:rsid w:val="000957FE"/>
    <w:rsid w:val="00096A46"/>
    <w:rsid w:val="000A2FFE"/>
    <w:rsid w:val="000C1DEF"/>
    <w:rsid w:val="000C3040"/>
    <w:rsid w:val="000C41EC"/>
    <w:rsid w:val="000D1410"/>
    <w:rsid w:val="000D2AF6"/>
    <w:rsid w:val="000D5118"/>
    <w:rsid w:val="000E126A"/>
    <w:rsid w:val="000E2CBB"/>
    <w:rsid w:val="000E460F"/>
    <w:rsid w:val="000E5FD1"/>
    <w:rsid w:val="000F07C7"/>
    <w:rsid w:val="000F1A8B"/>
    <w:rsid w:val="00100203"/>
    <w:rsid w:val="001027EA"/>
    <w:rsid w:val="00105FFA"/>
    <w:rsid w:val="0011069F"/>
    <w:rsid w:val="00110AA8"/>
    <w:rsid w:val="0012516A"/>
    <w:rsid w:val="0012617C"/>
    <w:rsid w:val="00142498"/>
    <w:rsid w:val="00144C06"/>
    <w:rsid w:val="00146779"/>
    <w:rsid w:val="00157B4F"/>
    <w:rsid w:val="001651E0"/>
    <w:rsid w:val="00167EAA"/>
    <w:rsid w:val="00167FCD"/>
    <w:rsid w:val="001707CD"/>
    <w:rsid w:val="00172189"/>
    <w:rsid w:val="0018483C"/>
    <w:rsid w:val="00195509"/>
    <w:rsid w:val="001A0C9B"/>
    <w:rsid w:val="001A0FE2"/>
    <w:rsid w:val="001A7615"/>
    <w:rsid w:val="001B0D11"/>
    <w:rsid w:val="001B2AE2"/>
    <w:rsid w:val="001B548E"/>
    <w:rsid w:val="001B5FB1"/>
    <w:rsid w:val="001B6477"/>
    <w:rsid w:val="001C7883"/>
    <w:rsid w:val="001D0A4C"/>
    <w:rsid w:val="001D1FB3"/>
    <w:rsid w:val="001D2DC5"/>
    <w:rsid w:val="001D3BA1"/>
    <w:rsid w:val="001D4F43"/>
    <w:rsid w:val="001E206B"/>
    <w:rsid w:val="001E34E6"/>
    <w:rsid w:val="001F0420"/>
    <w:rsid w:val="001F141F"/>
    <w:rsid w:val="001F2931"/>
    <w:rsid w:val="00204680"/>
    <w:rsid w:val="00206CDB"/>
    <w:rsid w:val="002149C4"/>
    <w:rsid w:val="002276C9"/>
    <w:rsid w:val="002359E1"/>
    <w:rsid w:val="002420E7"/>
    <w:rsid w:val="00242B9D"/>
    <w:rsid w:val="00243958"/>
    <w:rsid w:val="00243AE3"/>
    <w:rsid w:val="00250D6B"/>
    <w:rsid w:val="00253713"/>
    <w:rsid w:val="00262318"/>
    <w:rsid w:val="00291FB9"/>
    <w:rsid w:val="002A2EB4"/>
    <w:rsid w:val="002A52DD"/>
    <w:rsid w:val="002A731A"/>
    <w:rsid w:val="002B6A14"/>
    <w:rsid w:val="002C43CF"/>
    <w:rsid w:val="002C518A"/>
    <w:rsid w:val="002C5844"/>
    <w:rsid w:val="002C7357"/>
    <w:rsid w:val="002E18D2"/>
    <w:rsid w:val="002E57C7"/>
    <w:rsid w:val="002E5A6E"/>
    <w:rsid w:val="002E5E23"/>
    <w:rsid w:val="002E6BE4"/>
    <w:rsid w:val="002E7315"/>
    <w:rsid w:val="002F033D"/>
    <w:rsid w:val="002F0AD9"/>
    <w:rsid w:val="0030177F"/>
    <w:rsid w:val="00302BC8"/>
    <w:rsid w:val="003038D1"/>
    <w:rsid w:val="00305D37"/>
    <w:rsid w:val="003069BB"/>
    <w:rsid w:val="0031292B"/>
    <w:rsid w:val="00322253"/>
    <w:rsid w:val="00324CB9"/>
    <w:rsid w:val="00330F8B"/>
    <w:rsid w:val="00335384"/>
    <w:rsid w:val="0033662C"/>
    <w:rsid w:val="00337781"/>
    <w:rsid w:val="00341351"/>
    <w:rsid w:val="00341584"/>
    <w:rsid w:val="003428C7"/>
    <w:rsid w:val="00350711"/>
    <w:rsid w:val="0035146D"/>
    <w:rsid w:val="00357C5B"/>
    <w:rsid w:val="003636E3"/>
    <w:rsid w:val="0037306D"/>
    <w:rsid w:val="00373DD5"/>
    <w:rsid w:val="0037671E"/>
    <w:rsid w:val="00381181"/>
    <w:rsid w:val="003819DF"/>
    <w:rsid w:val="003879A8"/>
    <w:rsid w:val="00390BB6"/>
    <w:rsid w:val="003A4F8B"/>
    <w:rsid w:val="003B1B2E"/>
    <w:rsid w:val="003B42BB"/>
    <w:rsid w:val="003B644E"/>
    <w:rsid w:val="003B7725"/>
    <w:rsid w:val="003C0C20"/>
    <w:rsid w:val="003C0D45"/>
    <w:rsid w:val="003C4488"/>
    <w:rsid w:val="003C6A06"/>
    <w:rsid w:val="003D0F9C"/>
    <w:rsid w:val="003D34A3"/>
    <w:rsid w:val="003D5E67"/>
    <w:rsid w:val="003E1FCE"/>
    <w:rsid w:val="003F4828"/>
    <w:rsid w:val="003F78B0"/>
    <w:rsid w:val="0040245E"/>
    <w:rsid w:val="004074EE"/>
    <w:rsid w:val="00412341"/>
    <w:rsid w:val="0041354C"/>
    <w:rsid w:val="00416446"/>
    <w:rsid w:val="00416BDC"/>
    <w:rsid w:val="004171E3"/>
    <w:rsid w:val="0042005B"/>
    <w:rsid w:val="004205FA"/>
    <w:rsid w:val="004214B3"/>
    <w:rsid w:val="0042403A"/>
    <w:rsid w:val="00430858"/>
    <w:rsid w:val="004354BF"/>
    <w:rsid w:val="004365AB"/>
    <w:rsid w:val="0045155E"/>
    <w:rsid w:val="00461648"/>
    <w:rsid w:val="00467A59"/>
    <w:rsid w:val="004762C1"/>
    <w:rsid w:val="0048236F"/>
    <w:rsid w:val="0048342C"/>
    <w:rsid w:val="004849EA"/>
    <w:rsid w:val="00485878"/>
    <w:rsid w:val="00485D66"/>
    <w:rsid w:val="00486914"/>
    <w:rsid w:val="00490B0E"/>
    <w:rsid w:val="00493199"/>
    <w:rsid w:val="00496D89"/>
    <w:rsid w:val="004A12CA"/>
    <w:rsid w:val="004A3FD8"/>
    <w:rsid w:val="004A7A07"/>
    <w:rsid w:val="004A7AF9"/>
    <w:rsid w:val="004B0D20"/>
    <w:rsid w:val="004B24E4"/>
    <w:rsid w:val="004B42AF"/>
    <w:rsid w:val="004C07D2"/>
    <w:rsid w:val="004C2935"/>
    <w:rsid w:val="004C55B0"/>
    <w:rsid w:val="004D1624"/>
    <w:rsid w:val="004D63C6"/>
    <w:rsid w:val="004D7569"/>
    <w:rsid w:val="004E3D3B"/>
    <w:rsid w:val="004F32D2"/>
    <w:rsid w:val="005050CF"/>
    <w:rsid w:val="0052190B"/>
    <w:rsid w:val="00525B2B"/>
    <w:rsid w:val="0053223A"/>
    <w:rsid w:val="0053380C"/>
    <w:rsid w:val="0054562D"/>
    <w:rsid w:val="00554B2B"/>
    <w:rsid w:val="00557C78"/>
    <w:rsid w:val="00570E43"/>
    <w:rsid w:val="00571B67"/>
    <w:rsid w:val="00572E84"/>
    <w:rsid w:val="0058280D"/>
    <w:rsid w:val="0058323A"/>
    <w:rsid w:val="00584A29"/>
    <w:rsid w:val="00586736"/>
    <w:rsid w:val="00594C73"/>
    <w:rsid w:val="00597191"/>
    <w:rsid w:val="005A088D"/>
    <w:rsid w:val="005A2615"/>
    <w:rsid w:val="005A2C76"/>
    <w:rsid w:val="005A3B1A"/>
    <w:rsid w:val="005A3D1F"/>
    <w:rsid w:val="005A6875"/>
    <w:rsid w:val="005A7F73"/>
    <w:rsid w:val="005B3681"/>
    <w:rsid w:val="005B59B9"/>
    <w:rsid w:val="005B61CD"/>
    <w:rsid w:val="005B6E86"/>
    <w:rsid w:val="005B6FCE"/>
    <w:rsid w:val="005C254D"/>
    <w:rsid w:val="005C60C2"/>
    <w:rsid w:val="005D696D"/>
    <w:rsid w:val="005D6DB4"/>
    <w:rsid w:val="005F08C3"/>
    <w:rsid w:val="005F40B2"/>
    <w:rsid w:val="005F62F4"/>
    <w:rsid w:val="00601E3E"/>
    <w:rsid w:val="00612785"/>
    <w:rsid w:val="006152FD"/>
    <w:rsid w:val="00615803"/>
    <w:rsid w:val="00616346"/>
    <w:rsid w:val="006178AC"/>
    <w:rsid w:val="0062653B"/>
    <w:rsid w:val="0063166F"/>
    <w:rsid w:val="0063498A"/>
    <w:rsid w:val="006510BF"/>
    <w:rsid w:val="00651CE7"/>
    <w:rsid w:val="00655BB0"/>
    <w:rsid w:val="00666D11"/>
    <w:rsid w:val="00671728"/>
    <w:rsid w:val="00677C2D"/>
    <w:rsid w:val="006820EA"/>
    <w:rsid w:val="00683E2C"/>
    <w:rsid w:val="006941BE"/>
    <w:rsid w:val="006A4696"/>
    <w:rsid w:val="006A49EF"/>
    <w:rsid w:val="006A73F9"/>
    <w:rsid w:val="006C014F"/>
    <w:rsid w:val="006C6435"/>
    <w:rsid w:val="006C7FCF"/>
    <w:rsid w:val="006D20A9"/>
    <w:rsid w:val="006D2EDD"/>
    <w:rsid w:val="006D44D7"/>
    <w:rsid w:val="006E0D19"/>
    <w:rsid w:val="006E174A"/>
    <w:rsid w:val="006E1757"/>
    <w:rsid w:val="006E1DA8"/>
    <w:rsid w:val="006E1FD5"/>
    <w:rsid w:val="006F1A12"/>
    <w:rsid w:val="007172CE"/>
    <w:rsid w:val="00725C7C"/>
    <w:rsid w:val="00734B07"/>
    <w:rsid w:val="007517B9"/>
    <w:rsid w:val="007544DE"/>
    <w:rsid w:val="00755F47"/>
    <w:rsid w:val="00757BFF"/>
    <w:rsid w:val="007630D5"/>
    <w:rsid w:val="00766030"/>
    <w:rsid w:val="007664B5"/>
    <w:rsid w:val="00773C52"/>
    <w:rsid w:val="007803DE"/>
    <w:rsid w:val="007824C2"/>
    <w:rsid w:val="0078386E"/>
    <w:rsid w:val="007865A4"/>
    <w:rsid w:val="00787DD2"/>
    <w:rsid w:val="007928BD"/>
    <w:rsid w:val="00795D53"/>
    <w:rsid w:val="007A062B"/>
    <w:rsid w:val="007A1FAB"/>
    <w:rsid w:val="007A2E77"/>
    <w:rsid w:val="007A30F1"/>
    <w:rsid w:val="007A4FE4"/>
    <w:rsid w:val="007A5EEA"/>
    <w:rsid w:val="007B0416"/>
    <w:rsid w:val="007B2144"/>
    <w:rsid w:val="007C4A12"/>
    <w:rsid w:val="007C790F"/>
    <w:rsid w:val="007E30A1"/>
    <w:rsid w:val="007E3B14"/>
    <w:rsid w:val="007E463F"/>
    <w:rsid w:val="007E6C6C"/>
    <w:rsid w:val="007E7446"/>
    <w:rsid w:val="007F3B8A"/>
    <w:rsid w:val="007F4EB0"/>
    <w:rsid w:val="0080016C"/>
    <w:rsid w:val="00802DFE"/>
    <w:rsid w:val="00811A26"/>
    <w:rsid w:val="00814390"/>
    <w:rsid w:val="008326CC"/>
    <w:rsid w:val="00833E2E"/>
    <w:rsid w:val="0083467B"/>
    <w:rsid w:val="00836338"/>
    <w:rsid w:val="00836A0C"/>
    <w:rsid w:val="00837452"/>
    <w:rsid w:val="00840583"/>
    <w:rsid w:val="00843564"/>
    <w:rsid w:val="00847CDE"/>
    <w:rsid w:val="00855720"/>
    <w:rsid w:val="0086020F"/>
    <w:rsid w:val="00865220"/>
    <w:rsid w:val="00866A09"/>
    <w:rsid w:val="00866A4E"/>
    <w:rsid w:val="00870930"/>
    <w:rsid w:val="0087600E"/>
    <w:rsid w:val="00886393"/>
    <w:rsid w:val="00892006"/>
    <w:rsid w:val="008A12D0"/>
    <w:rsid w:val="008A1898"/>
    <w:rsid w:val="008A3D92"/>
    <w:rsid w:val="008B17D6"/>
    <w:rsid w:val="008B1CE4"/>
    <w:rsid w:val="008B3A76"/>
    <w:rsid w:val="008B49E6"/>
    <w:rsid w:val="008C771F"/>
    <w:rsid w:val="008D4049"/>
    <w:rsid w:val="008E4B8D"/>
    <w:rsid w:val="008F024B"/>
    <w:rsid w:val="008F5AB8"/>
    <w:rsid w:val="008F7F8E"/>
    <w:rsid w:val="00902D8F"/>
    <w:rsid w:val="00907D75"/>
    <w:rsid w:val="009107B1"/>
    <w:rsid w:val="00915E3C"/>
    <w:rsid w:val="00920515"/>
    <w:rsid w:val="00923F9D"/>
    <w:rsid w:val="009271D7"/>
    <w:rsid w:val="009277FA"/>
    <w:rsid w:val="009322FC"/>
    <w:rsid w:val="00944908"/>
    <w:rsid w:val="00945153"/>
    <w:rsid w:val="009517E3"/>
    <w:rsid w:val="00954212"/>
    <w:rsid w:val="009614C6"/>
    <w:rsid w:val="00962008"/>
    <w:rsid w:val="00964B61"/>
    <w:rsid w:val="00986CC3"/>
    <w:rsid w:val="00987E3C"/>
    <w:rsid w:val="00991CFC"/>
    <w:rsid w:val="00995CFD"/>
    <w:rsid w:val="009B141D"/>
    <w:rsid w:val="009B7D83"/>
    <w:rsid w:val="009C07F3"/>
    <w:rsid w:val="009C1C6E"/>
    <w:rsid w:val="009C32BA"/>
    <w:rsid w:val="009C338C"/>
    <w:rsid w:val="009C36CD"/>
    <w:rsid w:val="009C52B9"/>
    <w:rsid w:val="009D04E4"/>
    <w:rsid w:val="009D112E"/>
    <w:rsid w:val="009D4F1F"/>
    <w:rsid w:val="009E1033"/>
    <w:rsid w:val="009E1458"/>
    <w:rsid w:val="009F0BF9"/>
    <w:rsid w:val="009F59EA"/>
    <w:rsid w:val="00A00821"/>
    <w:rsid w:val="00A06F6A"/>
    <w:rsid w:val="00A072AF"/>
    <w:rsid w:val="00A11959"/>
    <w:rsid w:val="00A129E5"/>
    <w:rsid w:val="00A166FA"/>
    <w:rsid w:val="00A16F76"/>
    <w:rsid w:val="00A202B0"/>
    <w:rsid w:val="00A2418B"/>
    <w:rsid w:val="00A311F1"/>
    <w:rsid w:val="00A339A1"/>
    <w:rsid w:val="00A3789C"/>
    <w:rsid w:val="00A45861"/>
    <w:rsid w:val="00A46A5D"/>
    <w:rsid w:val="00A55323"/>
    <w:rsid w:val="00A62915"/>
    <w:rsid w:val="00A719AB"/>
    <w:rsid w:val="00A72C4A"/>
    <w:rsid w:val="00A72C70"/>
    <w:rsid w:val="00A73FCF"/>
    <w:rsid w:val="00A85BA0"/>
    <w:rsid w:val="00A86B75"/>
    <w:rsid w:val="00A92D03"/>
    <w:rsid w:val="00A93A9A"/>
    <w:rsid w:val="00AA1C11"/>
    <w:rsid w:val="00AA668E"/>
    <w:rsid w:val="00AB21D9"/>
    <w:rsid w:val="00AB2310"/>
    <w:rsid w:val="00AB2BEC"/>
    <w:rsid w:val="00AB7780"/>
    <w:rsid w:val="00AC155F"/>
    <w:rsid w:val="00AC5462"/>
    <w:rsid w:val="00AD2D26"/>
    <w:rsid w:val="00AD4939"/>
    <w:rsid w:val="00AD7737"/>
    <w:rsid w:val="00AE44B2"/>
    <w:rsid w:val="00AE7F1F"/>
    <w:rsid w:val="00AF4294"/>
    <w:rsid w:val="00B020FE"/>
    <w:rsid w:val="00B02404"/>
    <w:rsid w:val="00B0611A"/>
    <w:rsid w:val="00B1298F"/>
    <w:rsid w:val="00B13203"/>
    <w:rsid w:val="00B16E2B"/>
    <w:rsid w:val="00B2192B"/>
    <w:rsid w:val="00B22595"/>
    <w:rsid w:val="00B247DA"/>
    <w:rsid w:val="00B272FA"/>
    <w:rsid w:val="00B316F2"/>
    <w:rsid w:val="00B329B1"/>
    <w:rsid w:val="00B47D41"/>
    <w:rsid w:val="00B53050"/>
    <w:rsid w:val="00B602FA"/>
    <w:rsid w:val="00B658ED"/>
    <w:rsid w:val="00B80F11"/>
    <w:rsid w:val="00B83143"/>
    <w:rsid w:val="00B874E1"/>
    <w:rsid w:val="00BA05C2"/>
    <w:rsid w:val="00BA43D5"/>
    <w:rsid w:val="00BA60BF"/>
    <w:rsid w:val="00BA6663"/>
    <w:rsid w:val="00BB1F67"/>
    <w:rsid w:val="00BC4F9F"/>
    <w:rsid w:val="00BE49A5"/>
    <w:rsid w:val="00BE5C6C"/>
    <w:rsid w:val="00BE7955"/>
    <w:rsid w:val="00BF441D"/>
    <w:rsid w:val="00C01D56"/>
    <w:rsid w:val="00C109CE"/>
    <w:rsid w:val="00C11661"/>
    <w:rsid w:val="00C2335D"/>
    <w:rsid w:val="00C31B0C"/>
    <w:rsid w:val="00C33265"/>
    <w:rsid w:val="00C36737"/>
    <w:rsid w:val="00C406B1"/>
    <w:rsid w:val="00C4367C"/>
    <w:rsid w:val="00C545FE"/>
    <w:rsid w:val="00C57CC6"/>
    <w:rsid w:val="00C74465"/>
    <w:rsid w:val="00C81734"/>
    <w:rsid w:val="00C81E74"/>
    <w:rsid w:val="00C85293"/>
    <w:rsid w:val="00C8547F"/>
    <w:rsid w:val="00C90DCF"/>
    <w:rsid w:val="00C93425"/>
    <w:rsid w:val="00C9573C"/>
    <w:rsid w:val="00C96BEF"/>
    <w:rsid w:val="00CA115E"/>
    <w:rsid w:val="00CA625A"/>
    <w:rsid w:val="00CB23BA"/>
    <w:rsid w:val="00CC0AC2"/>
    <w:rsid w:val="00CC1219"/>
    <w:rsid w:val="00CC351E"/>
    <w:rsid w:val="00CD5CDD"/>
    <w:rsid w:val="00CE2F0E"/>
    <w:rsid w:val="00CE43CE"/>
    <w:rsid w:val="00CE636C"/>
    <w:rsid w:val="00CF538E"/>
    <w:rsid w:val="00CF5635"/>
    <w:rsid w:val="00CF741D"/>
    <w:rsid w:val="00D024DB"/>
    <w:rsid w:val="00D12A55"/>
    <w:rsid w:val="00D1734C"/>
    <w:rsid w:val="00D246A6"/>
    <w:rsid w:val="00D27651"/>
    <w:rsid w:val="00D27974"/>
    <w:rsid w:val="00D27E85"/>
    <w:rsid w:val="00D3285B"/>
    <w:rsid w:val="00D420FE"/>
    <w:rsid w:val="00D43BC2"/>
    <w:rsid w:val="00D43CC3"/>
    <w:rsid w:val="00D520A4"/>
    <w:rsid w:val="00D60D40"/>
    <w:rsid w:val="00D61710"/>
    <w:rsid w:val="00D65E01"/>
    <w:rsid w:val="00D760B1"/>
    <w:rsid w:val="00D810DD"/>
    <w:rsid w:val="00D87130"/>
    <w:rsid w:val="00D90716"/>
    <w:rsid w:val="00D923A3"/>
    <w:rsid w:val="00D958FE"/>
    <w:rsid w:val="00D9722F"/>
    <w:rsid w:val="00DA7A47"/>
    <w:rsid w:val="00DB7A46"/>
    <w:rsid w:val="00DC086A"/>
    <w:rsid w:val="00DC2CF3"/>
    <w:rsid w:val="00DC2FBA"/>
    <w:rsid w:val="00DC39DE"/>
    <w:rsid w:val="00DC4864"/>
    <w:rsid w:val="00DD16DF"/>
    <w:rsid w:val="00DD2EB9"/>
    <w:rsid w:val="00DD6E1C"/>
    <w:rsid w:val="00DE723C"/>
    <w:rsid w:val="00DF14BA"/>
    <w:rsid w:val="00DF2D85"/>
    <w:rsid w:val="00DF4BDC"/>
    <w:rsid w:val="00E03140"/>
    <w:rsid w:val="00E0377E"/>
    <w:rsid w:val="00E06698"/>
    <w:rsid w:val="00E07C96"/>
    <w:rsid w:val="00E16407"/>
    <w:rsid w:val="00E22D0E"/>
    <w:rsid w:val="00E25687"/>
    <w:rsid w:val="00E30B19"/>
    <w:rsid w:val="00E355C3"/>
    <w:rsid w:val="00E35FA7"/>
    <w:rsid w:val="00E35FF0"/>
    <w:rsid w:val="00E40180"/>
    <w:rsid w:val="00E44CBB"/>
    <w:rsid w:val="00E45946"/>
    <w:rsid w:val="00E7105D"/>
    <w:rsid w:val="00E77748"/>
    <w:rsid w:val="00E77777"/>
    <w:rsid w:val="00E83E85"/>
    <w:rsid w:val="00E84B4E"/>
    <w:rsid w:val="00E87019"/>
    <w:rsid w:val="00E924F9"/>
    <w:rsid w:val="00E9530B"/>
    <w:rsid w:val="00EA3B68"/>
    <w:rsid w:val="00EA410F"/>
    <w:rsid w:val="00EA61B7"/>
    <w:rsid w:val="00EB6FB7"/>
    <w:rsid w:val="00EC6B38"/>
    <w:rsid w:val="00EC737D"/>
    <w:rsid w:val="00ED26E7"/>
    <w:rsid w:val="00ED31F0"/>
    <w:rsid w:val="00ED424D"/>
    <w:rsid w:val="00ED7554"/>
    <w:rsid w:val="00EE18A9"/>
    <w:rsid w:val="00EE38F2"/>
    <w:rsid w:val="00EE5345"/>
    <w:rsid w:val="00EF3E1A"/>
    <w:rsid w:val="00EF6992"/>
    <w:rsid w:val="00F00795"/>
    <w:rsid w:val="00F04FD7"/>
    <w:rsid w:val="00F068CE"/>
    <w:rsid w:val="00F07E9E"/>
    <w:rsid w:val="00F235C3"/>
    <w:rsid w:val="00F34C7A"/>
    <w:rsid w:val="00F40865"/>
    <w:rsid w:val="00F40CBA"/>
    <w:rsid w:val="00F54259"/>
    <w:rsid w:val="00F8507E"/>
    <w:rsid w:val="00F863AE"/>
    <w:rsid w:val="00F8671C"/>
    <w:rsid w:val="00F87073"/>
    <w:rsid w:val="00F87326"/>
    <w:rsid w:val="00F926AA"/>
    <w:rsid w:val="00F926E6"/>
    <w:rsid w:val="00F955BA"/>
    <w:rsid w:val="00FA619D"/>
    <w:rsid w:val="00FA6EF2"/>
    <w:rsid w:val="00FB7F09"/>
    <w:rsid w:val="00FC1D99"/>
    <w:rsid w:val="00FD0EEE"/>
    <w:rsid w:val="00FD1938"/>
    <w:rsid w:val="00FD1C07"/>
    <w:rsid w:val="00FD314F"/>
    <w:rsid w:val="00FE2EEE"/>
    <w:rsid w:val="00FE3BCE"/>
    <w:rsid w:val="00FE4665"/>
    <w:rsid w:val="00FE6CB6"/>
    <w:rsid w:val="00FF101B"/>
    <w:rsid w:val="00FF28B5"/>
    <w:rsid w:val="00FF2D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2"/>
    <o:shapelayout v:ext="edit">
      <o:idmap v:ext="edit" data="1"/>
    </o:shapelayout>
  </w:shapeDefaults>
  <w:decimalSymbol w:val="."/>
  <w:listSeparator w:val=","/>
  <w14:docId w14:val="427665C9"/>
  <w15:chartTrackingRefBased/>
  <w15:docId w15:val="{6AEDEDEF-D4AB-4DF2-8A37-58A29664A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iPriority="0" w:unhideWhenUsed="1"/>
    <w:lsdException w:name="caption" w:uiPriority="35"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5BA0"/>
    <w:pPr>
      <w:jc w:val="both"/>
    </w:pPr>
    <w:rPr>
      <w:rFonts w:ascii="Gill Sans Condensed" w:hAnsi="Gill Sans Condensed"/>
      <w:sz w:val="24"/>
      <w:lang w:eastAsia="en-US"/>
    </w:rPr>
  </w:style>
  <w:style w:type="paragraph" w:styleId="Heading1">
    <w:name w:val="heading 1"/>
    <w:basedOn w:val="Normal"/>
    <w:next w:val="Normal"/>
    <w:link w:val="Heading1Char"/>
    <w:uiPriority w:val="9"/>
    <w:qFormat/>
    <w:pPr>
      <w:keepNext/>
      <w:spacing w:before="240" w:after="120"/>
      <w:outlineLvl w:val="0"/>
    </w:pPr>
    <w:rPr>
      <w:b/>
      <w:kern w:val="28"/>
      <w:sz w:val="32"/>
    </w:rPr>
  </w:style>
  <w:style w:type="paragraph" w:styleId="Heading2">
    <w:name w:val="heading 2"/>
    <w:basedOn w:val="Heading1"/>
    <w:next w:val="Normal"/>
    <w:link w:val="Heading2Char"/>
    <w:qFormat/>
    <w:pPr>
      <w:spacing w:before="120" w:after="0"/>
      <w:outlineLvl w:val="1"/>
    </w:pPr>
    <w:rPr>
      <w:sz w:val="28"/>
    </w:rPr>
  </w:style>
  <w:style w:type="paragraph" w:styleId="Heading3">
    <w:name w:val="heading 3"/>
    <w:basedOn w:val="Normal"/>
    <w:next w:val="Normal"/>
    <w:qFormat/>
    <w:pPr>
      <w:keepNext/>
      <w:tabs>
        <w:tab w:val="left" w:pos="851"/>
      </w:tabs>
      <w:spacing w:before="120"/>
      <w:outlineLvl w:val="2"/>
    </w:pPr>
    <w:rPr>
      <w:b/>
    </w:rPr>
  </w:style>
  <w:style w:type="paragraph" w:styleId="Heading4">
    <w:name w:val="heading 4"/>
    <w:basedOn w:val="Normal"/>
    <w:next w:val="Normal"/>
    <w:qFormat/>
    <w:pPr>
      <w:keepNext/>
      <w:tabs>
        <w:tab w:val="left" w:pos="1077"/>
      </w:tabs>
      <w:spacing w:before="120"/>
      <w:outlineLvl w:val="3"/>
    </w:pPr>
    <w:rPr>
      <w:b/>
    </w:rPr>
  </w:style>
  <w:style w:type="paragraph" w:styleId="Heading5">
    <w:name w:val="heading 5"/>
    <w:basedOn w:val="Normal"/>
    <w:next w:val="Normal"/>
    <w:qFormat/>
    <w:pPr>
      <w:spacing w:before="120"/>
      <w:outlineLvl w:val="4"/>
    </w:pPr>
    <w:rPr>
      <w:b/>
    </w:rPr>
  </w:style>
  <w:style w:type="paragraph" w:styleId="Heading6">
    <w:name w:val="heading 6"/>
    <w:basedOn w:val="Normal"/>
    <w:next w:val="Normal"/>
    <w:qFormat/>
    <w:pPr>
      <w:spacing w:before="120"/>
      <w:outlineLvl w:val="5"/>
    </w:pPr>
    <w:rPr>
      <w:b/>
    </w:rPr>
  </w:style>
  <w:style w:type="paragraph" w:styleId="Heading7">
    <w:name w:val="heading 7"/>
    <w:basedOn w:val="Normal"/>
    <w:next w:val="Normal"/>
    <w:qFormat/>
    <w:pPr>
      <w:spacing w:before="120"/>
      <w:outlineLvl w:val="6"/>
    </w:pPr>
    <w:rPr>
      <w:b/>
    </w:rPr>
  </w:style>
  <w:style w:type="paragraph" w:styleId="Heading8">
    <w:name w:val="heading 8"/>
    <w:basedOn w:val="Normal"/>
    <w:next w:val="Normal"/>
    <w:qFormat/>
    <w:pPr>
      <w:spacing w:before="120"/>
      <w:outlineLvl w:val="7"/>
    </w:pPr>
    <w:rPr>
      <w:b/>
    </w:rPr>
  </w:style>
  <w:style w:type="paragraph" w:styleId="Heading9">
    <w:name w:val="heading 9"/>
    <w:basedOn w:val="Normal"/>
    <w:next w:val="Normal"/>
    <w:qFormat/>
    <w:pPr>
      <w:spacing w:before="1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
    <w:name w:val="Chapter"/>
    <w:basedOn w:val="Normal"/>
    <w:rPr>
      <w:b/>
      <w:sz w:val="36"/>
    </w:rPr>
  </w:style>
  <w:style w:type="paragraph" w:styleId="Subtitle">
    <w:name w:val="Subtitle"/>
    <w:basedOn w:val="Normal"/>
    <w:qFormat/>
    <w:pPr>
      <w:spacing w:after="60"/>
      <w:jc w:val="center"/>
    </w:pPr>
    <w:rPr>
      <w:b/>
      <w:sz w:val="22"/>
    </w:rPr>
  </w:style>
  <w:style w:type="paragraph" w:styleId="Title">
    <w:name w:val="Title"/>
    <w:basedOn w:val="Normal"/>
    <w:link w:val="TitleChar"/>
    <w:qFormat/>
    <w:pPr>
      <w:spacing w:before="240" w:after="120"/>
      <w:jc w:val="center"/>
    </w:pPr>
    <w:rPr>
      <w:b/>
      <w:kern w:val="28"/>
      <w:sz w:val="36"/>
    </w:rPr>
  </w:style>
  <w:style w:type="paragraph" w:styleId="TOAHeading">
    <w:name w:val="toa heading"/>
    <w:basedOn w:val="Normal"/>
    <w:next w:val="Normal"/>
    <w:semiHidden/>
    <w:pPr>
      <w:spacing w:before="60"/>
    </w:pPr>
    <w:rPr>
      <w:b/>
    </w:rPr>
  </w:style>
  <w:style w:type="paragraph" w:styleId="Footer">
    <w:name w:val="footer"/>
    <w:basedOn w:val="Normal"/>
    <w:link w:val="FooterChar"/>
    <w:uiPriority w:val="99"/>
    <w:qFormat/>
    <w:pPr>
      <w:tabs>
        <w:tab w:val="center" w:pos="4320"/>
        <w:tab w:val="right" w:pos="8640"/>
      </w:tabs>
      <w:jc w:val="center"/>
    </w:pPr>
  </w:style>
  <w:style w:type="paragraph" w:styleId="FootnoteText">
    <w:name w:val="footnote text"/>
    <w:basedOn w:val="Normal"/>
    <w:semiHidden/>
    <w:rPr>
      <w:sz w:val="20"/>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styleId="Caption">
    <w:name w:val="caption"/>
    <w:basedOn w:val="Normal"/>
    <w:next w:val="Normal"/>
    <w:uiPriority w:val="35"/>
    <w:qFormat/>
    <w:pPr>
      <w:spacing w:before="120" w:after="120"/>
      <w:jc w:val="center"/>
    </w:pPr>
    <w:rPr>
      <w:b/>
    </w:rPr>
  </w:style>
  <w:style w:type="character" w:styleId="FootnoteReference">
    <w:name w:val="footnote reference"/>
    <w:semiHidden/>
    <w:rPr>
      <w:rFonts w:ascii="Gill Sans Condensed" w:hAnsi="Gill Sans Condensed"/>
      <w:sz w:val="16"/>
      <w:vertAlign w:val="superscript"/>
    </w:rPr>
  </w:style>
  <w:style w:type="paragraph" w:styleId="Index1">
    <w:name w:val="index 1"/>
    <w:basedOn w:val="Normal"/>
    <w:next w:val="Normal"/>
    <w:semiHidden/>
    <w:pPr>
      <w:tabs>
        <w:tab w:val="right" w:leader="dot" w:pos="9072"/>
      </w:tabs>
      <w:ind w:left="240" w:hanging="240"/>
    </w:pPr>
  </w:style>
  <w:style w:type="paragraph" w:customStyle="1" w:styleId="Heading">
    <w:name w:val="Heading"/>
    <w:aliases w:val="1,heading,3,4,5,6,7,8,9,toc,index,NumPar,Dash,Alpha,Note,(list),in,for,column,Body,columns,t"/>
    <w:basedOn w:val="Normal"/>
  </w:style>
  <w:style w:type="paragraph" w:styleId="TableofAuthorities">
    <w:name w:val="table of authorities"/>
    <w:basedOn w:val="Normal"/>
    <w:next w:val="Normal"/>
    <w:semiHidden/>
    <w:pPr>
      <w:tabs>
        <w:tab w:val="right" w:leader="dot" w:pos="9072"/>
      </w:tabs>
      <w:ind w:left="240" w:hanging="240"/>
    </w:pPr>
  </w:style>
  <w:style w:type="paragraph" w:styleId="TableofFigures">
    <w:name w:val="table of figures"/>
    <w:basedOn w:val="Normal"/>
    <w:next w:val="Normal"/>
    <w:semiHidden/>
    <w:pPr>
      <w:tabs>
        <w:tab w:val="right" w:leader="dot" w:pos="8640"/>
      </w:tabs>
      <w:ind w:left="480" w:hanging="480"/>
    </w:pPr>
  </w:style>
  <w:style w:type="paragraph" w:styleId="TOC1">
    <w:name w:val="toc 1"/>
    <w:basedOn w:val="Normal"/>
    <w:next w:val="Normal"/>
    <w:uiPriority w:val="39"/>
    <w:pPr>
      <w:spacing w:before="160" w:after="160"/>
      <w:jc w:val="left"/>
    </w:pPr>
    <w:rPr>
      <w:b/>
      <w:sz w:val="28"/>
    </w:rPr>
  </w:style>
  <w:style w:type="paragraph" w:styleId="TOC2">
    <w:name w:val="toc 2"/>
    <w:basedOn w:val="Normal"/>
    <w:next w:val="Normal"/>
    <w:uiPriority w:val="39"/>
    <w:pPr>
      <w:jc w:val="left"/>
    </w:pPr>
    <w:rPr>
      <w:b/>
    </w:rPr>
  </w:style>
  <w:style w:type="paragraph" w:styleId="TOC3">
    <w:name w:val="toc 3"/>
    <w:basedOn w:val="Normal"/>
    <w:next w:val="Normal"/>
    <w:uiPriority w:val="39"/>
    <w:pPr>
      <w:jc w:val="left"/>
    </w:pPr>
  </w:style>
  <w:style w:type="paragraph" w:styleId="TOC4">
    <w:name w:val="toc 4"/>
    <w:basedOn w:val="Normal"/>
    <w:next w:val="Normal"/>
    <w:uiPriority w:val="39"/>
    <w:pPr>
      <w:jc w:val="left"/>
    </w:pPr>
    <w:rPr>
      <w:sz w:val="22"/>
    </w:rPr>
  </w:style>
  <w:style w:type="paragraph" w:styleId="TOC5">
    <w:name w:val="toc 5"/>
    <w:basedOn w:val="Normal"/>
    <w:next w:val="Normal"/>
    <w:uiPriority w:val="39"/>
    <w:pPr>
      <w:jc w:val="left"/>
    </w:pPr>
    <w:rPr>
      <w:sz w:val="22"/>
    </w:rPr>
  </w:style>
  <w:style w:type="paragraph" w:styleId="TOC6">
    <w:name w:val="toc 6"/>
    <w:basedOn w:val="Normal"/>
    <w:next w:val="Normal"/>
    <w:uiPriority w:val="39"/>
    <w:pPr>
      <w:jc w:val="left"/>
    </w:pPr>
    <w:rPr>
      <w:sz w:val="22"/>
    </w:rPr>
  </w:style>
  <w:style w:type="paragraph" w:styleId="TOC7">
    <w:name w:val="toc 7"/>
    <w:basedOn w:val="Normal"/>
    <w:next w:val="Normal"/>
    <w:uiPriority w:val="39"/>
    <w:pPr>
      <w:jc w:val="left"/>
    </w:pPr>
    <w:rPr>
      <w:sz w:val="22"/>
    </w:rPr>
  </w:style>
  <w:style w:type="paragraph" w:styleId="TOC8">
    <w:name w:val="toc 8"/>
    <w:basedOn w:val="Normal"/>
    <w:next w:val="Normal"/>
    <w:uiPriority w:val="39"/>
    <w:pPr>
      <w:jc w:val="left"/>
    </w:pPr>
    <w:rPr>
      <w:sz w:val="22"/>
    </w:rPr>
  </w:style>
  <w:style w:type="paragraph" w:styleId="TOC9">
    <w:name w:val="toc 9"/>
    <w:basedOn w:val="Normal"/>
    <w:next w:val="Normal"/>
    <w:uiPriority w:val="39"/>
    <w:pPr>
      <w:jc w:val="left"/>
    </w:pPr>
    <w:rPr>
      <w:sz w:val="22"/>
    </w:rPr>
  </w:style>
  <w:style w:type="paragraph" w:styleId="EnvelopeAddress">
    <w:name w:val="envelope address"/>
    <w:basedOn w:val="Normal"/>
    <w:semiHidden/>
    <w:pPr>
      <w:framePr w:w="7920" w:h="1980" w:hRule="exact" w:hSpace="180" w:wrap="auto" w:hAnchor="page" w:xAlign="center" w:yAlign="bottom"/>
      <w:ind w:left="2880"/>
      <w:jc w:val="left"/>
    </w:pPr>
    <w:rPr>
      <w:rFonts w:ascii="Arial" w:hAnsi="Arial"/>
      <w14:shadow w14:blurRad="50800" w14:dist="38100" w14:dir="2700000" w14:sx="100000" w14:sy="100000" w14:kx="0" w14:ky="0" w14:algn="tl">
        <w14:srgbClr w14:val="000000">
          <w14:alpha w14:val="60000"/>
        </w14:srgbClr>
      </w14:shadow>
    </w:rPr>
  </w:style>
  <w:style w:type="paragraph" w:styleId="EnvelopeReturn">
    <w:name w:val="envelope return"/>
    <w:basedOn w:val="Normal"/>
    <w:semiHidden/>
    <w:pPr>
      <w:jc w:val="left"/>
    </w:pPr>
    <w:rPr>
      <w:rFonts w:ascii="Monotype Corsiva" w:hAnsi="Monotype Corsiva"/>
      <w:i/>
      <w:color w:val="000080"/>
      <w:sz w:val="18"/>
    </w:rPr>
  </w:style>
  <w:style w:type="paragraph" w:styleId="List5">
    <w:name w:val="List 5"/>
    <w:basedOn w:val="Normal"/>
    <w:semiHidden/>
    <w:pPr>
      <w:ind w:left="1415" w:hanging="283"/>
    </w:pPr>
  </w:style>
  <w:style w:type="paragraph" w:styleId="Header">
    <w:name w:val="header"/>
    <w:basedOn w:val="Normal"/>
    <w:link w:val="HeaderChar"/>
    <w:uiPriority w:val="99"/>
    <w:semiHidden/>
    <w:pPr>
      <w:tabs>
        <w:tab w:val="center" w:pos="4320"/>
        <w:tab w:val="right" w:pos="8640"/>
      </w:tabs>
    </w:pPr>
  </w:style>
  <w:style w:type="character" w:styleId="PageNumber">
    <w:name w:val="page number"/>
    <w:semiHidden/>
    <w:rPr>
      <w:rFonts w:ascii="Gill Sans Condensed" w:hAnsi="Gill Sans Condensed"/>
    </w:rPr>
  </w:style>
  <w:style w:type="paragraph" w:styleId="BlockText">
    <w:name w:val="Block Text"/>
    <w:basedOn w:val="Normal"/>
    <w:semiHidden/>
    <w:pPr>
      <w:spacing w:after="120"/>
      <w:ind w:left="1440" w:right="1440"/>
    </w:pPr>
  </w:style>
  <w:style w:type="paragraph" w:styleId="BodyText">
    <w:name w:val="Body Text"/>
    <w:basedOn w:val="Normal"/>
    <w:link w:val="BodyTextChar"/>
    <w:uiPriority w:val="99"/>
    <w:semiHidden/>
    <w:rPr>
      <w:color w:val="0000FF"/>
    </w:rPr>
  </w:style>
  <w:style w:type="paragraph" w:styleId="BodyTextIndent">
    <w:name w:val="Body Text Indent"/>
    <w:basedOn w:val="Normal"/>
    <w:semiHidden/>
    <w:pPr>
      <w:ind w:left="7088"/>
    </w:pPr>
    <w:rPr>
      <w:shd w:val="clear" w:color="auto" w:fill="000000"/>
    </w:rPr>
  </w:style>
  <w:style w:type="character" w:styleId="Emphasis">
    <w:name w:val="Emphasis"/>
    <w:qFormat/>
    <w:rPr>
      <w:i/>
    </w:rPr>
  </w:style>
  <w:style w:type="character" w:styleId="Hyperlink">
    <w:name w:val="Hyperlink"/>
    <w:uiPriority w:val="99"/>
    <w:rPr>
      <w:rFonts w:ascii="Gill Sans Condensed" w:hAnsi="Gill Sans Condensed"/>
      <w:color w:val="0000FF"/>
      <w:u w:val="single"/>
    </w:rPr>
  </w:style>
  <w:style w:type="paragraph" w:styleId="IndexHeading">
    <w:name w:val="index heading"/>
    <w:basedOn w:val="Normal"/>
    <w:next w:val="Index1"/>
    <w:semiHidden/>
    <w:rPr>
      <w:b/>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styleId="Strong">
    <w:name w:val="Strong"/>
    <w:qFormat/>
    <w:rPr>
      <w:b/>
    </w:rPr>
  </w:style>
  <w:style w:type="character" w:customStyle="1" w:styleId="Sample">
    <w:name w:val="Sample"/>
    <w:rPr>
      <w:rFonts w:ascii="Courier New" w:hAnsi="Courier New"/>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snapToGrid w:val="0"/>
      <w:sz w:val="20"/>
      <w:lang w:val="en-US"/>
    </w:rPr>
  </w:style>
  <w:style w:type="character" w:customStyle="1" w:styleId="Keyboard">
    <w:name w:val="Keyboard"/>
    <w:rPr>
      <w:rFonts w:ascii="Courier New" w:hAnsi="Courier New"/>
      <w:b/>
      <w:sz w:val="20"/>
    </w:rPr>
  </w:style>
  <w:style w:type="paragraph" w:styleId="BodyTextIndent2">
    <w:name w:val="Body Text Indent 2"/>
    <w:basedOn w:val="Normal"/>
    <w:semiHidden/>
    <w:pPr>
      <w:ind w:left="709"/>
    </w:pPr>
  </w:style>
  <w:style w:type="paragraph" w:styleId="BodyTextIndent3">
    <w:name w:val="Body Text Indent 3"/>
    <w:basedOn w:val="Normal"/>
    <w:semiHidden/>
    <w:pPr>
      <w:ind w:left="720"/>
    </w:pPr>
    <w:rPr>
      <w:rFonts w:ascii="Comic Sans MS" w:hAnsi="Comic Sans MS"/>
      <w:lang w:val="en-US"/>
    </w:rPr>
  </w:style>
  <w:style w:type="paragraph" w:styleId="DocumentMap">
    <w:name w:val="Document Map"/>
    <w:basedOn w:val="Normal"/>
    <w:semiHidden/>
    <w:pPr>
      <w:shd w:val="clear" w:color="auto" w:fill="000080"/>
    </w:pPr>
    <w:rPr>
      <w:rFonts w:ascii="Tahoma" w:hAnsi="Tahoma" w:cs="Tahoma"/>
    </w:rPr>
  </w:style>
  <w:style w:type="paragraph" w:customStyle="1" w:styleId="Text">
    <w:name w:val="Text"/>
    <w:aliases w:val="2,under,level,Alph."/>
    <w:basedOn w:val="Normal"/>
    <w:pPr>
      <w:tabs>
        <w:tab w:val="left" w:pos="2161"/>
      </w:tabs>
      <w:overflowPunct w:val="0"/>
      <w:autoSpaceDE w:val="0"/>
      <w:autoSpaceDN w:val="0"/>
      <w:adjustRightInd w:val="0"/>
      <w:spacing w:after="240"/>
      <w:ind w:left="1077"/>
      <w:textAlignment w:val="baseline"/>
    </w:pPr>
    <w:rPr>
      <w:rFonts w:ascii="Courier" w:hAnsi="Courier"/>
    </w:rPr>
  </w:style>
  <w:style w:type="character" w:styleId="FollowedHyperlink">
    <w:name w:val="FollowedHyperlink"/>
    <w:uiPriority w:val="99"/>
    <w:semiHidden/>
    <w:rPr>
      <w:color w:val="800080"/>
      <w:u w:val="single"/>
    </w:rPr>
  </w:style>
  <w:style w:type="paragraph" w:styleId="NormalWeb">
    <w:name w:val="Normal (Web)"/>
    <w:basedOn w:val="Normal"/>
    <w:uiPriority w:val="99"/>
    <w:semiHidden/>
    <w:pPr>
      <w:spacing w:before="100" w:beforeAutospacing="1" w:after="100" w:afterAutospacing="1"/>
      <w:jc w:val="left"/>
    </w:pPr>
    <w:rPr>
      <w:rFonts w:ascii="Verdana" w:hAnsi="Verdana"/>
      <w:color w:val="DCDCDC"/>
      <w:sz w:val="20"/>
      <w:lang w:val="en-US"/>
    </w:rPr>
  </w:style>
  <w:style w:type="paragraph" w:styleId="BodyText2">
    <w:name w:val="Body Text 2"/>
    <w:basedOn w:val="Normal"/>
    <w:semiHidden/>
    <w:pPr>
      <w:jc w:val="left"/>
    </w:pPr>
    <w:rPr>
      <w:rFonts w:ascii="Baskerville Old Face" w:hAnsi="Baskerville Old Face"/>
      <w:sz w:val="22"/>
      <w:szCs w:val="24"/>
      <w:shd w:val="clear" w:color="auto" w:fill="999999"/>
      <w:lang w:val="en-US"/>
    </w:rPr>
  </w:style>
  <w:style w:type="character" w:customStyle="1" w:styleId="TitleChar">
    <w:name w:val="Title Char"/>
    <w:link w:val="Title"/>
    <w:rsid w:val="00E77748"/>
    <w:rPr>
      <w:rFonts w:ascii="Gill Sans Condensed" w:hAnsi="Gill Sans Condensed"/>
      <w:b/>
      <w:kern w:val="28"/>
      <w:sz w:val="36"/>
      <w:lang w:val="en-GB"/>
    </w:rPr>
  </w:style>
  <w:style w:type="table" w:styleId="TableGrid">
    <w:name w:val="Table Grid"/>
    <w:basedOn w:val="TableNormal"/>
    <w:uiPriority w:val="39"/>
    <w:rsid w:val="00E77748"/>
    <w:rPr>
      <w:rFonts w:ascii="Calibri" w:eastAsia="Calibri" w:hAnsi="Calibri"/>
      <w:sz w:val="22"/>
      <w:szCs w:val="22"/>
      <w:lang w:val="en-Z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2">
    <w:name w:val="1 / a / i2"/>
    <w:basedOn w:val="NoList"/>
    <w:next w:val="1ai"/>
    <w:uiPriority w:val="99"/>
    <w:semiHidden/>
    <w:unhideWhenUsed/>
    <w:rsid w:val="00AE7F1F"/>
    <w:pPr>
      <w:numPr>
        <w:numId w:val="10"/>
      </w:numPr>
    </w:pPr>
  </w:style>
  <w:style w:type="numbering" w:customStyle="1" w:styleId="1ai21">
    <w:name w:val="1 / a / i21"/>
    <w:uiPriority w:val="99"/>
    <w:rsid w:val="00AE7F1F"/>
    <w:pPr>
      <w:numPr>
        <w:numId w:val="13"/>
      </w:numPr>
    </w:pPr>
  </w:style>
  <w:style w:type="numbering" w:styleId="1ai">
    <w:name w:val="Outline List 1"/>
    <w:basedOn w:val="NoList"/>
    <w:uiPriority w:val="99"/>
    <w:semiHidden/>
    <w:unhideWhenUsed/>
    <w:rsid w:val="00AE7F1F"/>
  </w:style>
  <w:style w:type="numbering" w:customStyle="1" w:styleId="1ai4">
    <w:name w:val="1 / a / i4"/>
    <w:basedOn w:val="NoList"/>
    <w:next w:val="1ai"/>
    <w:uiPriority w:val="99"/>
    <w:semiHidden/>
    <w:unhideWhenUsed/>
    <w:rsid w:val="00D87130"/>
    <w:pPr>
      <w:numPr>
        <w:numId w:val="15"/>
      </w:numPr>
    </w:pPr>
  </w:style>
  <w:style w:type="paragraph" w:customStyle="1" w:styleId="Default">
    <w:name w:val="Default"/>
    <w:rsid w:val="00892006"/>
    <w:pPr>
      <w:autoSpaceDE w:val="0"/>
      <w:autoSpaceDN w:val="0"/>
      <w:adjustRightInd w:val="0"/>
    </w:pPr>
    <w:rPr>
      <w:rFonts w:ascii="Arial" w:hAnsi="Arial" w:cs="Arial"/>
      <w:color w:val="000000"/>
      <w:sz w:val="24"/>
      <w:szCs w:val="24"/>
    </w:rPr>
  </w:style>
  <w:style w:type="character" w:styleId="CommentReference">
    <w:name w:val="annotation reference"/>
    <w:uiPriority w:val="99"/>
    <w:semiHidden/>
    <w:unhideWhenUsed/>
    <w:rsid w:val="005B6E86"/>
    <w:rPr>
      <w:sz w:val="16"/>
      <w:szCs w:val="16"/>
    </w:rPr>
  </w:style>
  <w:style w:type="paragraph" w:styleId="CommentText">
    <w:name w:val="annotation text"/>
    <w:basedOn w:val="Normal"/>
    <w:link w:val="CommentTextChar"/>
    <w:uiPriority w:val="99"/>
    <w:unhideWhenUsed/>
    <w:rsid w:val="005B6E86"/>
    <w:rPr>
      <w:sz w:val="20"/>
    </w:rPr>
  </w:style>
  <w:style w:type="character" w:customStyle="1" w:styleId="CommentTextChar">
    <w:name w:val="Comment Text Char"/>
    <w:link w:val="CommentText"/>
    <w:uiPriority w:val="99"/>
    <w:rsid w:val="005B6E86"/>
    <w:rPr>
      <w:rFonts w:ascii="Gill Sans Condensed" w:hAnsi="Gill Sans Condensed"/>
      <w:lang w:eastAsia="en-US"/>
    </w:rPr>
  </w:style>
  <w:style w:type="paragraph" w:styleId="CommentSubject">
    <w:name w:val="annotation subject"/>
    <w:basedOn w:val="CommentText"/>
    <w:next w:val="CommentText"/>
    <w:link w:val="CommentSubjectChar"/>
    <w:uiPriority w:val="99"/>
    <w:semiHidden/>
    <w:unhideWhenUsed/>
    <w:rsid w:val="005B6E86"/>
    <w:rPr>
      <w:b/>
      <w:bCs/>
    </w:rPr>
  </w:style>
  <w:style w:type="character" w:customStyle="1" w:styleId="CommentSubjectChar">
    <w:name w:val="Comment Subject Char"/>
    <w:link w:val="CommentSubject"/>
    <w:uiPriority w:val="99"/>
    <w:semiHidden/>
    <w:rsid w:val="005B6E86"/>
    <w:rPr>
      <w:rFonts w:ascii="Gill Sans Condensed" w:hAnsi="Gill Sans Condensed"/>
      <w:b/>
      <w:bCs/>
      <w:lang w:eastAsia="en-US"/>
    </w:rPr>
  </w:style>
  <w:style w:type="paragraph" w:styleId="BalloonText">
    <w:name w:val="Balloon Text"/>
    <w:basedOn w:val="Normal"/>
    <w:link w:val="BalloonTextChar"/>
    <w:uiPriority w:val="99"/>
    <w:semiHidden/>
    <w:unhideWhenUsed/>
    <w:rsid w:val="005B6E86"/>
    <w:rPr>
      <w:rFonts w:ascii="Segoe UI" w:hAnsi="Segoe UI" w:cs="Segoe UI"/>
      <w:sz w:val="18"/>
      <w:szCs w:val="18"/>
    </w:rPr>
  </w:style>
  <w:style w:type="character" w:customStyle="1" w:styleId="BalloonTextChar">
    <w:name w:val="Balloon Text Char"/>
    <w:link w:val="BalloonText"/>
    <w:uiPriority w:val="99"/>
    <w:semiHidden/>
    <w:rsid w:val="005B6E86"/>
    <w:rPr>
      <w:rFonts w:ascii="Segoe UI" w:hAnsi="Segoe UI" w:cs="Segoe UI"/>
      <w:sz w:val="18"/>
      <w:szCs w:val="18"/>
      <w:lang w:eastAsia="en-US"/>
    </w:rPr>
  </w:style>
  <w:style w:type="paragraph" w:styleId="ListParagraph">
    <w:name w:val="List Paragraph"/>
    <w:basedOn w:val="Normal"/>
    <w:link w:val="ListParagraphChar"/>
    <w:uiPriority w:val="34"/>
    <w:qFormat/>
    <w:rsid w:val="004F32D2"/>
    <w:pPr>
      <w:ind w:left="720"/>
      <w:contextualSpacing/>
    </w:pPr>
  </w:style>
  <w:style w:type="table" w:customStyle="1" w:styleId="GridTable4-Accent11">
    <w:name w:val="Grid Table 4 - Accent 11"/>
    <w:basedOn w:val="TableNormal"/>
    <w:uiPriority w:val="49"/>
    <w:rsid w:val="004F32D2"/>
    <w:rPr>
      <w:rFonts w:ascii="Calibri" w:eastAsia="Calibri" w:hAnsi="Calibri"/>
      <w:sz w:val="22"/>
      <w:szCs w:val="22"/>
      <w:lang w:val="en-ZW"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Heading1Char">
    <w:name w:val="Heading 1 Char"/>
    <w:link w:val="Heading1"/>
    <w:uiPriority w:val="9"/>
    <w:rsid w:val="004F32D2"/>
    <w:rPr>
      <w:rFonts w:ascii="Gill Sans Condensed" w:hAnsi="Gill Sans Condensed"/>
      <w:b/>
      <w:kern w:val="28"/>
      <w:sz w:val="32"/>
      <w:lang w:eastAsia="en-US"/>
    </w:rPr>
  </w:style>
  <w:style w:type="character" w:customStyle="1" w:styleId="HeaderChar">
    <w:name w:val="Header Char"/>
    <w:link w:val="Header"/>
    <w:uiPriority w:val="99"/>
    <w:semiHidden/>
    <w:rsid w:val="004F32D2"/>
    <w:rPr>
      <w:rFonts w:ascii="Gill Sans Condensed" w:hAnsi="Gill Sans Condensed"/>
      <w:sz w:val="24"/>
      <w:lang w:eastAsia="en-US"/>
    </w:rPr>
  </w:style>
  <w:style w:type="character" w:customStyle="1" w:styleId="FooterChar">
    <w:name w:val="Footer Char"/>
    <w:link w:val="Footer"/>
    <w:uiPriority w:val="99"/>
    <w:rsid w:val="004F32D2"/>
    <w:rPr>
      <w:rFonts w:ascii="Gill Sans Condensed" w:hAnsi="Gill Sans Condensed"/>
      <w:sz w:val="24"/>
      <w:lang w:eastAsia="en-US"/>
    </w:rPr>
  </w:style>
  <w:style w:type="character" w:customStyle="1" w:styleId="BodyTextChar">
    <w:name w:val="Body Text Char"/>
    <w:link w:val="BodyText"/>
    <w:uiPriority w:val="99"/>
    <w:semiHidden/>
    <w:rsid w:val="004F32D2"/>
    <w:rPr>
      <w:rFonts w:ascii="Gill Sans Condensed" w:hAnsi="Gill Sans Condensed"/>
      <w:color w:val="0000FF"/>
      <w:sz w:val="24"/>
      <w:lang w:eastAsia="en-US"/>
    </w:rPr>
  </w:style>
  <w:style w:type="paragraph" w:styleId="NoSpacing">
    <w:name w:val="No Spacing"/>
    <w:uiPriority w:val="1"/>
    <w:qFormat/>
    <w:rsid w:val="004F32D2"/>
    <w:rPr>
      <w:rFonts w:ascii="Calibri" w:eastAsia="Calibri" w:hAnsi="Calibri"/>
      <w:sz w:val="22"/>
      <w:szCs w:val="22"/>
      <w:lang w:val="en-US" w:eastAsia="en-US"/>
    </w:rPr>
  </w:style>
  <w:style w:type="character" w:customStyle="1" w:styleId="ListParagraphChar">
    <w:name w:val="List Paragraph Char"/>
    <w:link w:val="ListParagraph"/>
    <w:uiPriority w:val="34"/>
    <w:qFormat/>
    <w:locked/>
    <w:rsid w:val="004F32D2"/>
    <w:rPr>
      <w:rFonts w:ascii="Gill Sans Condensed" w:hAnsi="Gill Sans Condensed"/>
      <w:sz w:val="24"/>
      <w:lang w:eastAsia="en-US"/>
    </w:rPr>
  </w:style>
  <w:style w:type="table" w:customStyle="1" w:styleId="TableGrid1">
    <w:name w:val="Table Grid1"/>
    <w:basedOn w:val="TableNormal"/>
    <w:uiPriority w:val="39"/>
    <w:rsid w:val="004F32D2"/>
    <w:rPr>
      <w:rFonts w:ascii="Calibri" w:eastAsia="Calibri" w:hAnsi="Calibri"/>
      <w:sz w:val="22"/>
      <w:szCs w:val="22"/>
      <w:lang w:val="en-ZW"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7">
    <w:name w:val="xl67"/>
    <w:basedOn w:val="Normal"/>
    <w:rsid w:val="004F32D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hAnsi="Calibri" w:cs="Calibri"/>
      <w:b/>
      <w:bCs/>
      <w:color w:val="000000"/>
      <w:szCs w:val="24"/>
      <w:lang w:val="en-US"/>
    </w:rPr>
  </w:style>
  <w:style w:type="paragraph" w:customStyle="1" w:styleId="xl68">
    <w:name w:val="xl68"/>
    <w:basedOn w:val="Normal"/>
    <w:rsid w:val="004F32D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hAnsi="Calibri" w:cs="Calibri"/>
      <w:b/>
      <w:bCs/>
      <w:szCs w:val="24"/>
      <w:lang w:val="en-US"/>
    </w:rPr>
  </w:style>
  <w:style w:type="paragraph" w:customStyle="1" w:styleId="xl69">
    <w:name w:val="xl69"/>
    <w:basedOn w:val="Normal"/>
    <w:rsid w:val="004F32D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b/>
      <w:bCs/>
      <w:szCs w:val="24"/>
      <w:lang w:val="en-US"/>
    </w:rPr>
  </w:style>
  <w:style w:type="paragraph" w:customStyle="1" w:styleId="xl70">
    <w:name w:val="xl70"/>
    <w:basedOn w:val="Normal"/>
    <w:rsid w:val="004F32D2"/>
    <w:pPr>
      <w:spacing w:before="100" w:beforeAutospacing="1" w:after="100" w:afterAutospacing="1"/>
      <w:jc w:val="left"/>
    </w:pPr>
    <w:rPr>
      <w:rFonts w:ascii="Arial" w:hAnsi="Arial" w:cs="Arial"/>
      <w:b/>
      <w:bCs/>
      <w:color w:val="000000"/>
      <w:sz w:val="20"/>
      <w:lang w:val="en-US"/>
    </w:rPr>
  </w:style>
  <w:style w:type="paragraph" w:customStyle="1" w:styleId="xl71">
    <w:name w:val="xl71"/>
    <w:basedOn w:val="Normal"/>
    <w:rsid w:val="004F32D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Times New Roman" w:hAnsi="Times New Roman"/>
      <w:szCs w:val="24"/>
      <w:lang w:val="en-US"/>
    </w:rPr>
  </w:style>
  <w:style w:type="paragraph" w:customStyle="1" w:styleId="xl72">
    <w:name w:val="xl72"/>
    <w:basedOn w:val="Normal"/>
    <w:rsid w:val="004F32D2"/>
    <w:pPr>
      <w:pBdr>
        <w:top w:val="single" w:sz="4" w:space="0" w:color="000000"/>
        <w:left w:val="single" w:sz="4" w:space="0" w:color="000000"/>
        <w:right w:val="single" w:sz="4" w:space="0" w:color="000000"/>
      </w:pBdr>
      <w:spacing w:before="100" w:beforeAutospacing="1" w:after="100" w:afterAutospacing="1"/>
      <w:jc w:val="left"/>
    </w:pPr>
    <w:rPr>
      <w:rFonts w:ascii="Times New Roman" w:hAnsi="Times New Roman"/>
      <w:szCs w:val="24"/>
      <w:lang w:val="en-US"/>
    </w:rPr>
  </w:style>
  <w:style w:type="paragraph" w:customStyle="1" w:styleId="xl73">
    <w:name w:val="xl73"/>
    <w:basedOn w:val="Normal"/>
    <w:rsid w:val="004F32D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Cs w:val="24"/>
      <w:lang w:val="en-US"/>
    </w:rPr>
  </w:style>
  <w:style w:type="paragraph" w:customStyle="1" w:styleId="xl74">
    <w:name w:val="xl74"/>
    <w:basedOn w:val="Normal"/>
    <w:rsid w:val="004F32D2"/>
    <w:pPr>
      <w:spacing w:before="100" w:beforeAutospacing="1" w:after="100" w:afterAutospacing="1"/>
      <w:jc w:val="left"/>
    </w:pPr>
    <w:rPr>
      <w:rFonts w:ascii="Times New Roman" w:hAnsi="Times New Roman"/>
      <w:szCs w:val="24"/>
      <w:lang w:val="en-US"/>
    </w:rPr>
  </w:style>
  <w:style w:type="paragraph" w:customStyle="1" w:styleId="xl75">
    <w:name w:val="xl75"/>
    <w:basedOn w:val="Normal"/>
    <w:rsid w:val="004F32D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Cs w:val="24"/>
      <w:lang w:val="en-US"/>
    </w:rPr>
  </w:style>
  <w:style w:type="paragraph" w:customStyle="1" w:styleId="xl76">
    <w:name w:val="xl76"/>
    <w:basedOn w:val="Normal"/>
    <w:rsid w:val="004F32D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Cs w:val="24"/>
      <w:lang w:val="en-US"/>
    </w:rPr>
  </w:style>
  <w:style w:type="numbering" w:customStyle="1" w:styleId="1ai211">
    <w:name w:val="1 / a / i211"/>
    <w:uiPriority w:val="99"/>
    <w:rsid w:val="004F32D2"/>
  </w:style>
  <w:style w:type="character" w:customStyle="1" w:styleId="Heading2Char">
    <w:name w:val="Heading 2 Char"/>
    <w:basedOn w:val="DefaultParagraphFont"/>
    <w:link w:val="Heading2"/>
    <w:rsid w:val="00EF3E1A"/>
    <w:rPr>
      <w:rFonts w:ascii="Gill Sans Condensed" w:hAnsi="Gill Sans Condensed"/>
      <w:b/>
      <w:kern w:val="28"/>
      <w:sz w:val="28"/>
      <w:lang w:eastAsia="en-US"/>
    </w:rPr>
  </w:style>
  <w:style w:type="numbering" w:customStyle="1" w:styleId="Style1">
    <w:name w:val="Style1"/>
    <w:uiPriority w:val="99"/>
    <w:rsid w:val="00253713"/>
    <w:pPr>
      <w:numPr>
        <w:numId w:val="50"/>
      </w:numPr>
    </w:pPr>
  </w:style>
  <w:style w:type="numbering" w:customStyle="1" w:styleId="Style2">
    <w:name w:val="Style2"/>
    <w:uiPriority w:val="99"/>
    <w:rsid w:val="00253713"/>
    <w:pPr>
      <w:numPr>
        <w:numId w:val="5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182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9.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2BAFB1-2CF3-473A-8164-B27583C9D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3472</TotalTime>
  <Pages>43</Pages>
  <Words>11557</Words>
  <Characters>65881</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Licensing</vt:lpstr>
    </vt:vector>
  </TitlesOfParts>
  <Company>MiCROBiT SYSTEMS Inc.</Company>
  <LinksUpToDate>false</LinksUpToDate>
  <CharactersWithSpaces>77284</CharactersWithSpaces>
  <SharedDoc>false</SharedDoc>
  <HLinks>
    <vt:vector size="594" baseType="variant">
      <vt:variant>
        <vt:i4>1310769</vt:i4>
      </vt:variant>
      <vt:variant>
        <vt:i4>593</vt:i4>
      </vt:variant>
      <vt:variant>
        <vt:i4>0</vt:i4>
      </vt:variant>
      <vt:variant>
        <vt:i4>5</vt:i4>
      </vt:variant>
      <vt:variant>
        <vt:lpwstr/>
      </vt:variant>
      <vt:variant>
        <vt:lpwstr>_Toc526232115</vt:lpwstr>
      </vt:variant>
      <vt:variant>
        <vt:i4>1310769</vt:i4>
      </vt:variant>
      <vt:variant>
        <vt:i4>587</vt:i4>
      </vt:variant>
      <vt:variant>
        <vt:i4>0</vt:i4>
      </vt:variant>
      <vt:variant>
        <vt:i4>5</vt:i4>
      </vt:variant>
      <vt:variant>
        <vt:lpwstr/>
      </vt:variant>
      <vt:variant>
        <vt:lpwstr>_Toc526232114</vt:lpwstr>
      </vt:variant>
      <vt:variant>
        <vt:i4>1310769</vt:i4>
      </vt:variant>
      <vt:variant>
        <vt:i4>581</vt:i4>
      </vt:variant>
      <vt:variant>
        <vt:i4>0</vt:i4>
      </vt:variant>
      <vt:variant>
        <vt:i4>5</vt:i4>
      </vt:variant>
      <vt:variant>
        <vt:lpwstr/>
      </vt:variant>
      <vt:variant>
        <vt:lpwstr>_Toc526232113</vt:lpwstr>
      </vt:variant>
      <vt:variant>
        <vt:i4>1310769</vt:i4>
      </vt:variant>
      <vt:variant>
        <vt:i4>575</vt:i4>
      </vt:variant>
      <vt:variant>
        <vt:i4>0</vt:i4>
      </vt:variant>
      <vt:variant>
        <vt:i4>5</vt:i4>
      </vt:variant>
      <vt:variant>
        <vt:lpwstr/>
      </vt:variant>
      <vt:variant>
        <vt:lpwstr>_Toc526232112</vt:lpwstr>
      </vt:variant>
      <vt:variant>
        <vt:i4>1310769</vt:i4>
      </vt:variant>
      <vt:variant>
        <vt:i4>569</vt:i4>
      </vt:variant>
      <vt:variant>
        <vt:i4>0</vt:i4>
      </vt:variant>
      <vt:variant>
        <vt:i4>5</vt:i4>
      </vt:variant>
      <vt:variant>
        <vt:lpwstr/>
      </vt:variant>
      <vt:variant>
        <vt:lpwstr>_Toc526232111</vt:lpwstr>
      </vt:variant>
      <vt:variant>
        <vt:i4>1310769</vt:i4>
      </vt:variant>
      <vt:variant>
        <vt:i4>563</vt:i4>
      </vt:variant>
      <vt:variant>
        <vt:i4>0</vt:i4>
      </vt:variant>
      <vt:variant>
        <vt:i4>5</vt:i4>
      </vt:variant>
      <vt:variant>
        <vt:lpwstr/>
      </vt:variant>
      <vt:variant>
        <vt:lpwstr>_Toc526232110</vt:lpwstr>
      </vt:variant>
      <vt:variant>
        <vt:i4>1376305</vt:i4>
      </vt:variant>
      <vt:variant>
        <vt:i4>557</vt:i4>
      </vt:variant>
      <vt:variant>
        <vt:i4>0</vt:i4>
      </vt:variant>
      <vt:variant>
        <vt:i4>5</vt:i4>
      </vt:variant>
      <vt:variant>
        <vt:lpwstr/>
      </vt:variant>
      <vt:variant>
        <vt:lpwstr>_Toc526232109</vt:lpwstr>
      </vt:variant>
      <vt:variant>
        <vt:i4>1376305</vt:i4>
      </vt:variant>
      <vt:variant>
        <vt:i4>551</vt:i4>
      </vt:variant>
      <vt:variant>
        <vt:i4>0</vt:i4>
      </vt:variant>
      <vt:variant>
        <vt:i4>5</vt:i4>
      </vt:variant>
      <vt:variant>
        <vt:lpwstr/>
      </vt:variant>
      <vt:variant>
        <vt:lpwstr>_Toc526232108</vt:lpwstr>
      </vt:variant>
      <vt:variant>
        <vt:i4>1376305</vt:i4>
      </vt:variant>
      <vt:variant>
        <vt:i4>545</vt:i4>
      </vt:variant>
      <vt:variant>
        <vt:i4>0</vt:i4>
      </vt:variant>
      <vt:variant>
        <vt:i4>5</vt:i4>
      </vt:variant>
      <vt:variant>
        <vt:lpwstr/>
      </vt:variant>
      <vt:variant>
        <vt:lpwstr>_Toc526232107</vt:lpwstr>
      </vt:variant>
      <vt:variant>
        <vt:i4>1376305</vt:i4>
      </vt:variant>
      <vt:variant>
        <vt:i4>539</vt:i4>
      </vt:variant>
      <vt:variant>
        <vt:i4>0</vt:i4>
      </vt:variant>
      <vt:variant>
        <vt:i4>5</vt:i4>
      </vt:variant>
      <vt:variant>
        <vt:lpwstr/>
      </vt:variant>
      <vt:variant>
        <vt:lpwstr>_Toc526232106</vt:lpwstr>
      </vt:variant>
      <vt:variant>
        <vt:i4>1376305</vt:i4>
      </vt:variant>
      <vt:variant>
        <vt:i4>533</vt:i4>
      </vt:variant>
      <vt:variant>
        <vt:i4>0</vt:i4>
      </vt:variant>
      <vt:variant>
        <vt:i4>5</vt:i4>
      </vt:variant>
      <vt:variant>
        <vt:lpwstr/>
      </vt:variant>
      <vt:variant>
        <vt:lpwstr>_Toc526232105</vt:lpwstr>
      </vt:variant>
      <vt:variant>
        <vt:i4>1376305</vt:i4>
      </vt:variant>
      <vt:variant>
        <vt:i4>527</vt:i4>
      </vt:variant>
      <vt:variant>
        <vt:i4>0</vt:i4>
      </vt:variant>
      <vt:variant>
        <vt:i4>5</vt:i4>
      </vt:variant>
      <vt:variant>
        <vt:lpwstr/>
      </vt:variant>
      <vt:variant>
        <vt:lpwstr>_Toc526232104</vt:lpwstr>
      </vt:variant>
      <vt:variant>
        <vt:i4>1376305</vt:i4>
      </vt:variant>
      <vt:variant>
        <vt:i4>521</vt:i4>
      </vt:variant>
      <vt:variant>
        <vt:i4>0</vt:i4>
      </vt:variant>
      <vt:variant>
        <vt:i4>5</vt:i4>
      </vt:variant>
      <vt:variant>
        <vt:lpwstr/>
      </vt:variant>
      <vt:variant>
        <vt:lpwstr>_Toc526232103</vt:lpwstr>
      </vt:variant>
      <vt:variant>
        <vt:i4>1376305</vt:i4>
      </vt:variant>
      <vt:variant>
        <vt:i4>515</vt:i4>
      </vt:variant>
      <vt:variant>
        <vt:i4>0</vt:i4>
      </vt:variant>
      <vt:variant>
        <vt:i4>5</vt:i4>
      </vt:variant>
      <vt:variant>
        <vt:lpwstr/>
      </vt:variant>
      <vt:variant>
        <vt:lpwstr>_Toc526232102</vt:lpwstr>
      </vt:variant>
      <vt:variant>
        <vt:i4>1376305</vt:i4>
      </vt:variant>
      <vt:variant>
        <vt:i4>509</vt:i4>
      </vt:variant>
      <vt:variant>
        <vt:i4>0</vt:i4>
      </vt:variant>
      <vt:variant>
        <vt:i4>5</vt:i4>
      </vt:variant>
      <vt:variant>
        <vt:lpwstr/>
      </vt:variant>
      <vt:variant>
        <vt:lpwstr>_Toc526232101</vt:lpwstr>
      </vt:variant>
      <vt:variant>
        <vt:i4>1376305</vt:i4>
      </vt:variant>
      <vt:variant>
        <vt:i4>503</vt:i4>
      </vt:variant>
      <vt:variant>
        <vt:i4>0</vt:i4>
      </vt:variant>
      <vt:variant>
        <vt:i4>5</vt:i4>
      </vt:variant>
      <vt:variant>
        <vt:lpwstr/>
      </vt:variant>
      <vt:variant>
        <vt:lpwstr>_Toc526232100</vt:lpwstr>
      </vt:variant>
      <vt:variant>
        <vt:i4>1835056</vt:i4>
      </vt:variant>
      <vt:variant>
        <vt:i4>497</vt:i4>
      </vt:variant>
      <vt:variant>
        <vt:i4>0</vt:i4>
      </vt:variant>
      <vt:variant>
        <vt:i4>5</vt:i4>
      </vt:variant>
      <vt:variant>
        <vt:lpwstr/>
      </vt:variant>
      <vt:variant>
        <vt:lpwstr>_Toc526232099</vt:lpwstr>
      </vt:variant>
      <vt:variant>
        <vt:i4>1835056</vt:i4>
      </vt:variant>
      <vt:variant>
        <vt:i4>491</vt:i4>
      </vt:variant>
      <vt:variant>
        <vt:i4>0</vt:i4>
      </vt:variant>
      <vt:variant>
        <vt:i4>5</vt:i4>
      </vt:variant>
      <vt:variant>
        <vt:lpwstr/>
      </vt:variant>
      <vt:variant>
        <vt:lpwstr>_Toc526232098</vt:lpwstr>
      </vt:variant>
      <vt:variant>
        <vt:i4>1835056</vt:i4>
      </vt:variant>
      <vt:variant>
        <vt:i4>485</vt:i4>
      </vt:variant>
      <vt:variant>
        <vt:i4>0</vt:i4>
      </vt:variant>
      <vt:variant>
        <vt:i4>5</vt:i4>
      </vt:variant>
      <vt:variant>
        <vt:lpwstr/>
      </vt:variant>
      <vt:variant>
        <vt:lpwstr>_Toc526232097</vt:lpwstr>
      </vt:variant>
      <vt:variant>
        <vt:i4>1835056</vt:i4>
      </vt:variant>
      <vt:variant>
        <vt:i4>479</vt:i4>
      </vt:variant>
      <vt:variant>
        <vt:i4>0</vt:i4>
      </vt:variant>
      <vt:variant>
        <vt:i4>5</vt:i4>
      </vt:variant>
      <vt:variant>
        <vt:lpwstr/>
      </vt:variant>
      <vt:variant>
        <vt:lpwstr>_Toc526232096</vt:lpwstr>
      </vt:variant>
      <vt:variant>
        <vt:i4>1835056</vt:i4>
      </vt:variant>
      <vt:variant>
        <vt:i4>473</vt:i4>
      </vt:variant>
      <vt:variant>
        <vt:i4>0</vt:i4>
      </vt:variant>
      <vt:variant>
        <vt:i4>5</vt:i4>
      </vt:variant>
      <vt:variant>
        <vt:lpwstr/>
      </vt:variant>
      <vt:variant>
        <vt:lpwstr>_Toc526232095</vt:lpwstr>
      </vt:variant>
      <vt:variant>
        <vt:i4>1835056</vt:i4>
      </vt:variant>
      <vt:variant>
        <vt:i4>467</vt:i4>
      </vt:variant>
      <vt:variant>
        <vt:i4>0</vt:i4>
      </vt:variant>
      <vt:variant>
        <vt:i4>5</vt:i4>
      </vt:variant>
      <vt:variant>
        <vt:lpwstr/>
      </vt:variant>
      <vt:variant>
        <vt:lpwstr>_Toc526232094</vt:lpwstr>
      </vt:variant>
      <vt:variant>
        <vt:i4>1835056</vt:i4>
      </vt:variant>
      <vt:variant>
        <vt:i4>461</vt:i4>
      </vt:variant>
      <vt:variant>
        <vt:i4>0</vt:i4>
      </vt:variant>
      <vt:variant>
        <vt:i4>5</vt:i4>
      </vt:variant>
      <vt:variant>
        <vt:lpwstr/>
      </vt:variant>
      <vt:variant>
        <vt:lpwstr>_Toc526232093</vt:lpwstr>
      </vt:variant>
      <vt:variant>
        <vt:i4>1835056</vt:i4>
      </vt:variant>
      <vt:variant>
        <vt:i4>455</vt:i4>
      </vt:variant>
      <vt:variant>
        <vt:i4>0</vt:i4>
      </vt:variant>
      <vt:variant>
        <vt:i4>5</vt:i4>
      </vt:variant>
      <vt:variant>
        <vt:lpwstr/>
      </vt:variant>
      <vt:variant>
        <vt:lpwstr>_Toc526232091</vt:lpwstr>
      </vt:variant>
      <vt:variant>
        <vt:i4>1835056</vt:i4>
      </vt:variant>
      <vt:variant>
        <vt:i4>449</vt:i4>
      </vt:variant>
      <vt:variant>
        <vt:i4>0</vt:i4>
      </vt:variant>
      <vt:variant>
        <vt:i4>5</vt:i4>
      </vt:variant>
      <vt:variant>
        <vt:lpwstr/>
      </vt:variant>
      <vt:variant>
        <vt:lpwstr>_Toc526232090</vt:lpwstr>
      </vt:variant>
      <vt:variant>
        <vt:i4>1900592</vt:i4>
      </vt:variant>
      <vt:variant>
        <vt:i4>443</vt:i4>
      </vt:variant>
      <vt:variant>
        <vt:i4>0</vt:i4>
      </vt:variant>
      <vt:variant>
        <vt:i4>5</vt:i4>
      </vt:variant>
      <vt:variant>
        <vt:lpwstr/>
      </vt:variant>
      <vt:variant>
        <vt:lpwstr>_Toc526232089</vt:lpwstr>
      </vt:variant>
      <vt:variant>
        <vt:i4>1900592</vt:i4>
      </vt:variant>
      <vt:variant>
        <vt:i4>437</vt:i4>
      </vt:variant>
      <vt:variant>
        <vt:i4>0</vt:i4>
      </vt:variant>
      <vt:variant>
        <vt:i4>5</vt:i4>
      </vt:variant>
      <vt:variant>
        <vt:lpwstr/>
      </vt:variant>
      <vt:variant>
        <vt:lpwstr>_Toc526232088</vt:lpwstr>
      </vt:variant>
      <vt:variant>
        <vt:i4>1900592</vt:i4>
      </vt:variant>
      <vt:variant>
        <vt:i4>431</vt:i4>
      </vt:variant>
      <vt:variant>
        <vt:i4>0</vt:i4>
      </vt:variant>
      <vt:variant>
        <vt:i4>5</vt:i4>
      </vt:variant>
      <vt:variant>
        <vt:lpwstr/>
      </vt:variant>
      <vt:variant>
        <vt:lpwstr>_Toc526232087</vt:lpwstr>
      </vt:variant>
      <vt:variant>
        <vt:i4>1900592</vt:i4>
      </vt:variant>
      <vt:variant>
        <vt:i4>425</vt:i4>
      </vt:variant>
      <vt:variant>
        <vt:i4>0</vt:i4>
      </vt:variant>
      <vt:variant>
        <vt:i4>5</vt:i4>
      </vt:variant>
      <vt:variant>
        <vt:lpwstr/>
      </vt:variant>
      <vt:variant>
        <vt:lpwstr>_Toc526232086</vt:lpwstr>
      </vt:variant>
      <vt:variant>
        <vt:i4>1900592</vt:i4>
      </vt:variant>
      <vt:variant>
        <vt:i4>419</vt:i4>
      </vt:variant>
      <vt:variant>
        <vt:i4>0</vt:i4>
      </vt:variant>
      <vt:variant>
        <vt:i4>5</vt:i4>
      </vt:variant>
      <vt:variant>
        <vt:lpwstr/>
      </vt:variant>
      <vt:variant>
        <vt:lpwstr>_Toc526232085</vt:lpwstr>
      </vt:variant>
      <vt:variant>
        <vt:i4>1900592</vt:i4>
      </vt:variant>
      <vt:variant>
        <vt:i4>413</vt:i4>
      </vt:variant>
      <vt:variant>
        <vt:i4>0</vt:i4>
      </vt:variant>
      <vt:variant>
        <vt:i4>5</vt:i4>
      </vt:variant>
      <vt:variant>
        <vt:lpwstr/>
      </vt:variant>
      <vt:variant>
        <vt:lpwstr>_Toc526232084</vt:lpwstr>
      </vt:variant>
      <vt:variant>
        <vt:i4>1900592</vt:i4>
      </vt:variant>
      <vt:variant>
        <vt:i4>407</vt:i4>
      </vt:variant>
      <vt:variant>
        <vt:i4>0</vt:i4>
      </vt:variant>
      <vt:variant>
        <vt:i4>5</vt:i4>
      </vt:variant>
      <vt:variant>
        <vt:lpwstr/>
      </vt:variant>
      <vt:variant>
        <vt:lpwstr>_Toc526232083</vt:lpwstr>
      </vt:variant>
      <vt:variant>
        <vt:i4>1900592</vt:i4>
      </vt:variant>
      <vt:variant>
        <vt:i4>401</vt:i4>
      </vt:variant>
      <vt:variant>
        <vt:i4>0</vt:i4>
      </vt:variant>
      <vt:variant>
        <vt:i4>5</vt:i4>
      </vt:variant>
      <vt:variant>
        <vt:lpwstr/>
      </vt:variant>
      <vt:variant>
        <vt:lpwstr>_Toc526232082</vt:lpwstr>
      </vt:variant>
      <vt:variant>
        <vt:i4>1900592</vt:i4>
      </vt:variant>
      <vt:variant>
        <vt:i4>395</vt:i4>
      </vt:variant>
      <vt:variant>
        <vt:i4>0</vt:i4>
      </vt:variant>
      <vt:variant>
        <vt:i4>5</vt:i4>
      </vt:variant>
      <vt:variant>
        <vt:lpwstr/>
      </vt:variant>
      <vt:variant>
        <vt:lpwstr>_Toc526232081</vt:lpwstr>
      </vt:variant>
      <vt:variant>
        <vt:i4>1900592</vt:i4>
      </vt:variant>
      <vt:variant>
        <vt:i4>389</vt:i4>
      </vt:variant>
      <vt:variant>
        <vt:i4>0</vt:i4>
      </vt:variant>
      <vt:variant>
        <vt:i4>5</vt:i4>
      </vt:variant>
      <vt:variant>
        <vt:lpwstr/>
      </vt:variant>
      <vt:variant>
        <vt:lpwstr>_Toc526232080</vt:lpwstr>
      </vt:variant>
      <vt:variant>
        <vt:i4>1179696</vt:i4>
      </vt:variant>
      <vt:variant>
        <vt:i4>383</vt:i4>
      </vt:variant>
      <vt:variant>
        <vt:i4>0</vt:i4>
      </vt:variant>
      <vt:variant>
        <vt:i4>5</vt:i4>
      </vt:variant>
      <vt:variant>
        <vt:lpwstr/>
      </vt:variant>
      <vt:variant>
        <vt:lpwstr>_Toc526232079</vt:lpwstr>
      </vt:variant>
      <vt:variant>
        <vt:i4>1179696</vt:i4>
      </vt:variant>
      <vt:variant>
        <vt:i4>377</vt:i4>
      </vt:variant>
      <vt:variant>
        <vt:i4>0</vt:i4>
      </vt:variant>
      <vt:variant>
        <vt:i4>5</vt:i4>
      </vt:variant>
      <vt:variant>
        <vt:lpwstr/>
      </vt:variant>
      <vt:variant>
        <vt:lpwstr>_Toc526232078</vt:lpwstr>
      </vt:variant>
      <vt:variant>
        <vt:i4>1179696</vt:i4>
      </vt:variant>
      <vt:variant>
        <vt:i4>371</vt:i4>
      </vt:variant>
      <vt:variant>
        <vt:i4>0</vt:i4>
      </vt:variant>
      <vt:variant>
        <vt:i4>5</vt:i4>
      </vt:variant>
      <vt:variant>
        <vt:lpwstr/>
      </vt:variant>
      <vt:variant>
        <vt:lpwstr>_Toc526232077</vt:lpwstr>
      </vt:variant>
      <vt:variant>
        <vt:i4>1179696</vt:i4>
      </vt:variant>
      <vt:variant>
        <vt:i4>365</vt:i4>
      </vt:variant>
      <vt:variant>
        <vt:i4>0</vt:i4>
      </vt:variant>
      <vt:variant>
        <vt:i4>5</vt:i4>
      </vt:variant>
      <vt:variant>
        <vt:lpwstr/>
      </vt:variant>
      <vt:variant>
        <vt:lpwstr>_Toc526232076</vt:lpwstr>
      </vt:variant>
      <vt:variant>
        <vt:i4>1179696</vt:i4>
      </vt:variant>
      <vt:variant>
        <vt:i4>359</vt:i4>
      </vt:variant>
      <vt:variant>
        <vt:i4>0</vt:i4>
      </vt:variant>
      <vt:variant>
        <vt:i4>5</vt:i4>
      </vt:variant>
      <vt:variant>
        <vt:lpwstr/>
      </vt:variant>
      <vt:variant>
        <vt:lpwstr>_Toc526232075</vt:lpwstr>
      </vt:variant>
      <vt:variant>
        <vt:i4>1179696</vt:i4>
      </vt:variant>
      <vt:variant>
        <vt:i4>353</vt:i4>
      </vt:variant>
      <vt:variant>
        <vt:i4>0</vt:i4>
      </vt:variant>
      <vt:variant>
        <vt:i4>5</vt:i4>
      </vt:variant>
      <vt:variant>
        <vt:lpwstr/>
      </vt:variant>
      <vt:variant>
        <vt:lpwstr>_Toc526232074</vt:lpwstr>
      </vt:variant>
      <vt:variant>
        <vt:i4>1179696</vt:i4>
      </vt:variant>
      <vt:variant>
        <vt:i4>347</vt:i4>
      </vt:variant>
      <vt:variant>
        <vt:i4>0</vt:i4>
      </vt:variant>
      <vt:variant>
        <vt:i4>5</vt:i4>
      </vt:variant>
      <vt:variant>
        <vt:lpwstr/>
      </vt:variant>
      <vt:variant>
        <vt:lpwstr>_Toc526232073</vt:lpwstr>
      </vt:variant>
      <vt:variant>
        <vt:i4>1179696</vt:i4>
      </vt:variant>
      <vt:variant>
        <vt:i4>341</vt:i4>
      </vt:variant>
      <vt:variant>
        <vt:i4>0</vt:i4>
      </vt:variant>
      <vt:variant>
        <vt:i4>5</vt:i4>
      </vt:variant>
      <vt:variant>
        <vt:lpwstr/>
      </vt:variant>
      <vt:variant>
        <vt:lpwstr>_Toc526232072</vt:lpwstr>
      </vt:variant>
      <vt:variant>
        <vt:i4>1179696</vt:i4>
      </vt:variant>
      <vt:variant>
        <vt:i4>335</vt:i4>
      </vt:variant>
      <vt:variant>
        <vt:i4>0</vt:i4>
      </vt:variant>
      <vt:variant>
        <vt:i4>5</vt:i4>
      </vt:variant>
      <vt:variant>
        <vt:lpwstr/>
      </vt:variant>
      <vt:variant>
        <vt:lpwstr>_Toc526232071</vt:lpwstr>
      </vt:variant>
      <vt:variant>
        <vt:i4>1179696</vt:i4>
      </vt:variant>
      <vt:variant>
        <vt:i4>329</vt:i4>
      </vt:variant>
      <vt:variant>
        <vt:i4>0</vt:i4>
      </vt:variant>
      <vt:variant>
        <vt:i4>5</vt:i4>
      </vt:variant>
      <vt:variant>
        <vt:lpwstr/>
      </vt:variant>
      <vt:variant>
        <vt:lpwstr>_Toc526232070</vt:lpwstr>
      </vt:variant>
      <vt:variant>
        <vt:i4>1245232</vt:i4>
      </vt:variant>
      <vt:variant>
        <vt:i4>323</vt:i4>
      </vt:variant>
      <vt:variant>
        <vt:i4>0</vt:i4>
      </vt:variant>
      <vt:variant>
        <vt:i4>5</vt:i4>
      </vt:variant>
      <vt:variant>
        <vt:lpwstr/>
      </vt:variant>
      <vt:variant>
        <vt:lpwstr>_Toc526232069</vt:lpwstr>
      </vt:variant>
      <vt:variant>
        <vt:i4>1245232</vt:i4>
      </vt:variant>
      <vt:variant>
        <vt:i4>317</vt:i4>
      </vt:variant>
      <vt:variant>
        <vt:i4>0</vt:i4>
      </vt:variant>
      <vt:variant>
        <vt:i4>5</vt:i4>
      </vt:variant>
      <vt:variant>
        <vt:lpwstr/>
      </vt:variant>
      <vt:variant>
        <vt:lpwstr>_Toc526232068</vt:lpwstr>
      </vt:variant>
      <vt:variant>
        <vt:i4>1245232</vt:i4>
      </vt:variant>
      <vt:variant>
        <vt:i4>311</vt:i4>
      </vt:variant>
      <vt:variant>
        <vt:i4>0</vt:i4>
      </vt:variant>
      <vt:variant>
        <vt:i4>5</vt:i4>
      </vt:variant>
      <vt:variant>
        <vt:lpwstr/>
      </vt:variant>
      <vt:variant>
        <vt:lpwstr>_Toc526232067</vt:lpwstr>
      </vt:variant>
      <vt:variant>
        <vt:i4>1245232</vt:i4>
      </vt:variant>
      <vt:variant>
        <vt:i4>305</vt:i4>
      </vt:variant>
      <vt:variant>
        <vt:i4>0</vt:i4>
      </vt:variant>
      <vt:variant>
        <vt:i4>5</vt:i4>
      </vt:variant>
      <vt:variant>
        <vt:lpwstr/>
      </vt:variant>
      <vt:variant>
        <vt:lpwstr>_Toc526232066</vt:lpwstr>
      </vt:variant>
      <vt:variant>
        <vt:i4>1245232</vt:i4>
      </vt:variant>
      <vt:variant>
        <vt:i4>299</vt:i4>
      </vt:variant>
      <vt:variant>
        <vt:i4>0</vt:i4>
      </vt:variant>
      <vt:variant>
        <vt:i4>5</vt:i4>
      </vt:variant>
      <vt:variant>
        <vt:lpwstr/>
      </vt:variant>
      <vt:variant>
        <vt:lpwstr>_Toc526232065</vt:lpwstr>
      </vt:variant>
      <vt:variant>
        <vt:i4>1245232</vt:i4>
      </vt:variant>
      <vt:variant>
        <vt:i4>293</vt:i4>
      </vt:variant>
      <vt:variant>
        <vt:i4>0</vt:i4>
      </vt:variant>
      <vt:variant>
        <vt:i4>5</vt:i4>
      </vt:variant>
      <vt:variant>
        <vt:lpwstr/>
      </vt:variant>
      <vt:variant>
        <vt:lpwstr>_Toc526232064</vt:lpwstr>
      </vt:variant>
      <vt:variant>
        <vt:i4>1245232</vt:i4>
      </vt:variant>
      <vt:variant>
        <vt:i4>287</vt:i4>
      </vt:variant>
      <vt:variant>
        <vt:i4>0</vt:i4>
      </vt:variant>
      <vt:variant>
        <vt:i4>5</vt:i4>
      </vt:variant>
      <vt:variant>
        <vt:lpwstr/>
      </vt:variant>
      <vt:variant>
        <vt:lpwstr>_Toc526232063</vt:lpwstr>
      </vt:variant>
      <vt:variant>
        <vt:i4>1245232</vt:i4>
      </vt:variant>
      <vt:variant>
        <vt:i4>281</vt:i4>
      </vt:variant>
      <vt:variant>
        <vt:i4>0</vt:i4>
      </vt:variant>
      <vt:variant>
        <vt:i4>5</vt:i4>
      </vt:variant>
      <vt:variant>
        <vt:lpwstr/>
      </vt:variant>
      <vt:variant>
        <vt:lpwstr>_Toc526232062</vt:lpwstr>
      </vt:variant>
      <vt:variant>
        <vt:i4>1245232</vt:i4>
      </vt:variant>
      <vt:variant>
        <vt:i4>275</vt:i4>
      </vt:variant>
      <vt:variant>
        <vt:i4>0</vt:i4>
      </vt:variant>
      <vt:variant>
        <vt:i4>5</vt:i4>
      </vt:variant>
      <vt:variant>
        <vt:lpwstr/>
      </vt:variant>
      <vt:variant>
        <vt:lpwstr>_Toc526232061</vt:lpwstr>
      </vt:variant>
      <vt:variant>
        <vt:i4>1245232</vt:i4>
      </vt:variant>
      <vt:variant>
        <vt:i4>269</vt:i4>
      </vt:variant>
      <vt:variant>
        <vt:i4>0</vt:i4>
      </vt:variant>
      <vt:variant>
        <vt:i4>5</vt:i4>
      </vt:variant>
      <vt:variant>
        <vt:lpwstr/>
      </vt:variant>
      <vt:variant>
        <vt:lpwstr>_Toc526232060</vt:lpwstr>
      </vt:variant>
      <vt:variant>
        <vt:i4>1048624</vt:i4>
      </vt:variant>
      <vt:variant>
        <vt:i4>263</vt:i4>
      </vt:variant>
      <vt:variant>
        <vt:i4>0</vt:i4>
      </vt:variant>
      <vt:variant>
        <vt:i4>5</vt:i4>
      </vt:variant>
      <vt:variant>
        <vt:lpwstr/>
      </vt:variant>
      <vt:variant>
        <vt:lpwstr>_Toc526232059</vt:lpwstr>
      </vt:variant>
      <vt:variant>
        <vt:i4>1048624</vt:i4>
      </vt:variant>
      <vt:variant>
        <vt:i4>257</vt:i4>
      </vt:variant>
      <vt:variant>
        <vt:i4>0</vt:i4>
      </vt:variant>
      <vt:variant>
        <vt:i4>5</vt:i4>
      </vt:variant>
      <vt:variant>
        <vt:lpwstr/>
      </vt:variant>
      <vt:variant>
        <vt:lpwstr>_Toc526232058</vt:lpwstr>
      </vt:variant>
      <vt:variant>
        <vt:i4>1048624</vt:i4>
      </vt:variant>
      <vt:variant>
        <vt:i4>251</vt:i4>
      </vt:variant>
      <vt:variant>
        <vt:i4>0</vt:i4>
      </vt:variant>
      <vt:variant>
        <vt:i4>5</vt:i4>
      </vt:variant>
      <vt:variant>
        <vt:lpwstr/>
      </vt:variant>
      <vt:variant>
        <vt:lpwstr>_Toc526232057</vt:lpwstr>
      </vt:variant>
      <vt:variant>
        <vt:i4>1048624</vt:i4>
      </vt:variant>
      <vt:variant>
        <vt:i4>245</vt:i4>
      </vt:variant>
      <vt:variant>
        <vt:i4>0</vt:i4>
      </vt:variant>
      <vt:variant>
        <vt:i4>5</vt:i4>
      </vt:variant>
      <vt:variant>
        <vt:lpwstr/>
      </vt:variant>
      <vt:variant>
        <vt:lpwstr>_Toc526232056</vt:lpwstr>
      </vt:variant>
      <vt:variant>
        <vt:i4>1048624</vt:i4>
      </vt:variant>
      <vt:variant>
        <vt:i4>239</vt:i4>
      </vt:variant>
      <vt:variant>
        <vt:i4>0</vt:i4>
      </vt:variant>
      <vt:variant>
        <vt:i4>5</vt:i4>
      </vt:variant>
      <vt:variant>
        <vt:lpwstr/>
      </vt:variant>
      <vt:variant>
        <vt:lpwstr>_Toc526232055</vt:lpwstr>
      </vt:variant>
      <vt:variant>
        <vt:i4>1048624</vt:i4>
      </vt:variant>
      <vt:variant>
        <vt:i4>233</vt:i4>
      </vt:variant>
      <vt:variant>
        <vt:i4>0</vt:i4>
      </vt:variant>
      <vt:variant>
        <vt:i4>5</vt:i4>
      </vt:variant>
      <vt:variant>
        <vt:lpwstr/>
      </vt:variant>
      <vt:variant>
        <vt:lpwstr>_Toc526232054</vt:lpwstr>
      </vt:variant>
      <vt:variant>
        <vt:i4>1048624</vt:i4>
      </vt:variant>
      <vt:variant>
        <vt:i4>227</vt:i4>
      </vt:variant>
      <vt:variant>
        <vt:i4>0</vt:i4>
      </vt:variant>
      <vt:variant>
        <vt:i4>5</vt:i4>
      </vt:variant>
      <vt:variant>
        <vt:lpwstr/>
      </vt:variant>
      <vt:variant>
        <vt:lpwstr>_Toc526232053</vt:lpwstr>
      </vt:variant>
      <vt:variant>
        <vt:i4>1048624</vt:i4>
      </vt:variant>
      <vt:variant>
        <vt:i4>221</vt:i4>
      </vt:variant>
      <vt:variant>
        <vt:i4>0</vt:i4>
      </vt:variant>
      <vt:variant>
        <vt:i4>5</vt:i4>
      </vt:variant>
      <vt:variant>
        <vt:lpwstr/>
      </vt:variant>
      <vt:variant>
        <vt:lpwstr>_Toc526232052</vt:lpwstr>
      </vt:variant>
      <vt:variant>
        <vt:i4>1048624</vt:i4>
      </vt:variant>
      <vt:variant>
        <vt:i4>215</vt:i4>
      </vt:variant>
      <vt:variant>
        <vt:i4>0</vt:i4>
      </vt:variant>
      <vt:variant>
        <vt:i4>5</vt:i4>
      </vt:variant>
      <vt:variant>
        <vt:lpwstr/>
      </vt:variant>
      <vt:variant>
        <vt:lpwstr>_Toc526232051</vt:lpwstr>
      </vt:variant>
      <vt:variant>
        <vt:i4>1048624</vt:i4>
      </vt:variant>
      <vt:variant>
        <vt:i4>209</vt:i4>
      </vt:variant>
      <vt:variant>
        <vt:i4>0</vt:i4>
      </vt:variant>
      <vt:variant>
        <vt:i4>5</vt:i4>
      </vt:variant>
      <vt:variant>
        <vt:lpwstr/>
      </vt:variant>
      <vt:variant>
        <vt:lpwstr>_Toc526232050</vt:lpwstr>
      </vt:variant>
      <vt:variant>
        <vt:i4>1114160</vt:i4>
      </vt:variant>
      <vt:variant>
        <vt:i4>203</vt:i4>
      </vt:variant>
      <vt:variant>
        <vt:i4>0</vt:i4>
      </vt:variant>
      <vt:variant>
        <vt:i4>5</vt:i4>
      </vt:variant>
      <vt:variant>
        <vt:lpwstr/>
      </vt:variant>
      <vt:variant>
        <vt:lpwstr>_Toc526232049</vt:lpwstr>
      </vt:variant>
      <vt:variant>
        <vt:i4>1114160</vt:i4>
      </vt:variant>
      <vt:variant>
        <vt:i4>197</vt:i4>
      </vt:variant>
      <vt:variant>
        <vt:i4>0</vt:i4>
      </vt:variant>
      <vt:variant>
        <vt:i4>5</vt:i4>
      </vt:variant>
      <vt:variant>
        <vt:lpwstr/>
      </vt:variant>
      <vt:variant>
        <vt:lpwstr>_Toc526232048</vt:lpwstr>
      </vt:variant>
      <vt:variant>
        <vt:i4>1114160</vt:i4>
      </vt:variant>
      <vt:variant>
        <vt:i4>191</vt:i4>
      </vt:variant>
      <vt:variant>
        <vt:i4>0</vt:i4>
      </vt:variant>
      <vt:variant>
        <vt:i4>5</vt:i4>
      </vt:variant>
      <vt:variant>
        <vt:lpwstr/>
      </vt:variant>
      <vt:variant>
        <vt:lpwstr>_Toc526232047</vt:lpwstr>
      </vt:variant>
      <vt:variant>
        <vt:i4>1114160</vt:i4>
      </vt:variant>
      <vt:variant>
        <vt:i4>185</vt:i4>
      </vt:variant>
      <vt:variant>
        <vt:i4>0</vt:i4>
      </vt:variant>
      <vt:variant>
        <vt:i4>5</vt:i4>
      </vt:variant>
      <vt:variant>
        <vt:lpwstr/>
      </vt:variant>
      <vt:variant>
        <vt:lpwstr>_Toc526232046</vt:lpwstr>
      </vt:variant>
      <vt:variant>
        <vt:i4>1114160</vt:i4>
      </vt:variant>
      <vt:variant>
        <vt:i4>179</vt:i4>
      </vt:variant>
      <vt:variant>
        <vt:i4>0</vt:i4>
      </vt:variant>
      <vt:variant>
        <vt:i4>5</vt:i4>
      </vt:variant>
      <vt:variant>
        <vt:lpwstr/>
      </vt:variant>
      <vt:variant>
        <vt:lpwstr>_Toc526232045</vt:lpwstr>
      </vt:variant>
      <vt:variant>
        <vt:i4>1114160</vt:i4>
      </vt:variant>
      <vt:variant>
        <vt:i4>173</vt:i4>
      </vt:variant>
      <vt:variant>
        <vt:i4>0</vt:i4>
      </vt:variant>
      <vt:variant>
        <vt:i4>5</vt:i4>
      </vt:variant>
      <vt:variant>
        <vt:lpwstr/>
      </vt:variant>
      <vt:variant>
        <vt:lpwstr>_Toc526232044</vt:lpwstr>
      </vt:variant>
      <vt:variant>
        <vt:i4>1114160</vt:i4>
      </vt:variant>
      <vt:variant>
        <vt:i4>167</vt:i4>
      </vt:variant>
      <vt:variant>
        <vt:i4>0</vt:i4>
      </vt:variant>
      <vt:variant>
        <vt:i4>5</vt:i4>
      </vt:variant>
      <vt:variant>
        <vt:lpwstr/>
      </vt:variant>
      <vt:variant>
        <vt:lpwstr>_Toc526232043</vt:lpwstr>
      </vt:variant>
      <vt:variant>
        <vt:i4>1114160</vt:i4>
      </vt:variant>
      <vt:variant>
        <vt:i4>161</vt:i4>
      </vt:variant>
      <vt:variant>
        <vt:i4>0</vt:i4>
      </vt:variant>
      <vt:variant>
        <vt:i4>5</vt:i4>
      </vt:variant>
      <vt:variant>
        <vt:lpwstr/>
      </vt:variant>
      <vt:variant>
        <vt:lpwstr>_Toc526232042</vt:lpwstr>
      </vt:variant>
      <vt:variant>
        <vt:i4>1114160</vt:i4>
      </vt:variant>
      <vt:variant>
        <vt:i4>155</vt:i4>
      </vt:variant>
      <vt:variant>
        <vt:i4>0</vt:i4>
      </vt:variant>
      <vt:variant>
        <vt:i4>5</vt:i4>
      </vt:variant>
      <vt:variant>
        <vt:lpwstr/>
      </vt:variant>
      <vt:variant>
        <vt:lpwstr>_Toc526232041</vt:lpwstr>
      </vt:variant>
      <vt:variant>
        <vt:i4>1114160</vt:i4>
      </vt:variant>
      <vt:variant>
        <vt:i4>149</vt:i4>
      </vt:variant>
      <vt:variant>
        <vt:i4>0</vt:i4>
      </vt:variant>
      <vt:variant>
        <vt:i4>5</vt:i4>
      </vt:variant>
      <vt:variant>
        <vt:lpwstr/>
      </vt:variant>
      <vt:variant>
        <vt:lpwstr>_Toc526232040</vt:lpwstr>
      </vt:variant>
      <vt:variant>
        <vt:i4>1441840</vt:i4>
      </vt:variant>
      <vt:variant>
        <vt:i4>143</vt:i4>
      </vt:variant>
      <vt:variant>
        <vt:i4>0</vt:i4>
      </vt:variant>
      <vt:variant>
        <vt:i4>5</vt:i4>
      </vt:variant>
      <vt:variant>
        <vt:lpwstr/>
      </vt:variant>
      <vt:variant>
        <vt:lpwstr>_Toc526232039</vt:lpwstr>
      </vt:variant>
      <vt:variant>
        <vt:i4>1441840</vt:i4>
      </vt:variant>
      <vt:variant>
        <vt:i4>137</vt:i4>
      </vt:variant>
      <vt:variant>
        <vt:i4>0</vt:i4>
      </vt:variant>
      <vt:variant>
        <vt:i4>5</vt:i4>
      </vt:variant>
      <vt:variant>
        <vt:lpwstr/>
      </vt:variant>
      <vt:variant>
        <vt:lpwstr>_Toc526232038</vt:lpwstr>
      </vt:variant>
      <vt:variant>
        <vt:i4>1441840</vt:i4>
      </vt:variant>
      <vt:variant>
        <vt:i4>131</vt:i4>
      </vt:variant>
      <vt:variant>
        <vt:i4>0</vt:i4>
      </vt:variant>
      <vt:variant>
        <vt:i4>5</vt:i4>
      </vt:variant>
      <vt:variant>
        <vt:lpwstr/>
      </vt:variant>
      <vt:variant>
        <vt:lpwstr>_Toc526232037</vt:lpwstr>
      </vt:variant>
      <vt:variant>
        <vt:i4>1441840</vt:i4>
      </vt:variant>
      <vt:variant>
        <vt:i4>125</vt:i4>
      </vt:variant>
      <vt:variant>
        <vt:i4>0</vt:i4>
      </vt:variant>
      <vt:variant>
        <vt:i4>5</vt:i4>
      </vt:variant>
      <vt:variant>
        <vt:lpwstr/>
      </vt:variant>
      <vt:variant>
        <vt:lpwstr>_Toc526232036</vt:lpwstr>
      </vt:variant>
      <vt:variant>
        <vt:i4>1441840</vt:i4>
      </vt:variant>
      <vt:variant>
        <vt:i4>119</vt:i4>
      </vt:variant>
      <vt:variant>
        <vt:i4>0</vt:i4>
      </vt:variant>
      <vt:variant>
        <vt:i4>5</vt:i4>
      </vt:variant>
      <vt:variant>
        <vt:lpwstr/>
      </vt:variant>
      <vt:variant>
        <vt:lpwstr>_Toc526232035</vt:lpwstr>
      </vt:variant>
      <vt:variant>
        <vt:i4>1441840</vt:i4>
      </vt:variant>
      <vt:variant>
        <vt:i4>113</vt:i4>
      </vt:variant>
      <vt:variant>
        <vt:i4>0</vt:i4>
      </vt:variant>
      <vt:variant>
        <vt:i4>5</vt:i4>
      </vt:variant>
      <vt:variant>
        <vt:lpwstr/>
      </vt:variant>
      <vt:variant>
        <vt:lpwstr>_Toc526232034</vt:lpwstr>
      </vt:variant>
      <vt:variant>
        <vt:i4>1441840</vt:i4>
      </vt:variant>
      <vt:variant>
        <vt:i4>107</vt:i4>
      </vt:variant>
      <vt:variant>
        <vt:i4>0</vt:i4>
      </vt:variant>
      <vt:variant>
        <vt:i4>5</vt:i4>
      </vt:variant>
      <vt:variant>
        <vt:lpwstr/>
      </vt:variant>
      <vt:variant>
        <vt:lpwstr>_Toc526232033</vt:lpwstr>
      </vt:variant>
      <vt:variant>
        <vt:i4>1441840</vt:i4>
      </vt:variant>
      <vt:variant>
        <vt:i4>101</vt:i4>
      </vt:variant>
      <vt:variant>
        <vt:i4>0</vt:i4>
      </vt:variant>
      <vt:variant>
        <vt:i4>5</vt:i4>
      </vt:variant>
      <vt:variant>
        <vt:lpwstr/>
      </vt:variant>
      <vt:variant>
        <vt:lpwstr>_Toc526232032</vt:lpwstr>
      </vt:variant>
      <vt:variant>
        <vt:i4>1441840</vt:i4>
      </vt:variant>
      <vt:variant>
        <vt:i4>95</vt:i4>
      </vt:variant>
      <vt:variant>
        <vt:i4>0</vt:i4>
      </vt:variant>
      <vt:variant>
        <vt:i4>5</vt:i4>
      </vt:variant>
      <vt:variant>
        <vt:lpwstr/>
      </vt:variant>
      <vt:variant>
        <vt:lpwstr>_Toc526232031</vt:lpwstr>
      </vt:variant>
      <vt:variant>
        <vt:i4>1441840</vt:i4>
      </vt:variant>
      <vt:variant>
        <vt:i4>89</vt:i4>
      </vt:variant>
      <vt:variant>
        <vt:i4>0</vt:i4>
      </vt:variant>
      <vt:variant>
        <vt:i4>5</vt:i4>
      </vt:variant>
      <vt:variant>
        <vt:lpwstr/>
      </vt:variant>
      <vt:variant>
        <vt:lpwstr>_Toc526232030</vt:lpwstr>
      </vt:variant>
      <vt:variant>
        <vt:i4>1507376</vt:i4>
      </vt:variant>
      <vt:variant>
        <vt:i4>83</vt:i4>
      </vt:variant>
      <vt:variant>
        <vt:i4>0</vt:i4>
      </vt:variant>
      <vt:variant>
        <vt:i4>5</vt:i4>
      </vt:variant>
      <vt:variant>
        <vt:lpwstr/>
      </vt:variant>
      <vt:variant>
        <vt:lpwstr>_Toc526232029</vt:lpwstr>
      </vt:variant>
      <vt:variant>
        <vt:i4>1507376</vt:i4>
      </vt:variant>
      <vt:variant>
        <vt:i4>77</vt:i4>
      </vt:variant>
      <vt:variant>
        <vt:i4>0</vt:i4>
      </vt:variant>
      <vt:variant>
        <vt:i4>5</vt:i4>
      </vt:variant>
      <vt:variant>
        <vt:lpwstr/>
      </vt:variant>
      <vt:variant>
        <vt:lpwstr>_Toc526232028</vt:lpwstr>
      </vt:variant>
      <vt:variant>
        <vt:i4>1507376</vt:i4>
      </vt:variant>
      <vt:variant>
        <vt:i4>71</vt:i4>
      </vt:variant>
      <vt:variant>
        <vt:i4>0</vt:i4>
      </vt:variant>
      <vt:variant>
        <vt:i4>5</vt:i4>
      </vt:variant>
      <vt:variant>
        <vt:lpwstr/>
      </vt:variant>
      <vt:variant>
        <vt:lpwstr>_Toc526232027</vt:lpwstr>
      </vt:variant>
      <vt:variant>
        <vt:i4>1507376</vt:i4>
      </vt:variant>
      <vt:variant>
        <vt:i4>65</vt:i4>
      </vt:variant>
      <vt:variant>
        <vt:i4>0</vt:i4>
      </vt:variant>
      <vt:variant>
        <vt:i4>5</vt:i4>
      </vt:variant>
      <vt:variant>
        <vt:lpwstr/>
      </vt:variant>
      <vt:variant>
        <vt:lpwstr>_Toc526232026</vt:lpwstr>
      </vt:variant>
      <vt:variant>
        <vt:i4>1507376</vt:i4>
      </vt:variant>
      <vt:variant>
        <vt:i4>59</vt:i4>
      </vt:variant>
      <vt:variant>
        <vt:i4>0</vt:i4>
      </vt:variant>
      <vt:variant>
        <vt:i4>5</vt:i4>
      </vt:variant>
      <vt:variant>
        <vt:lpwstr/>
      </vt:variant>
      <vt:variant>
        <vt:lpwstr>_Toc526232025</vt:lpwstr>
      </vt:variant>
      <vt:variant>
        <vt:i4>1507376</vt:i4>
      </vt:variant>
      <vt:variant>
        <vt:i4>53</vt:i4>
      </vt:variant>
      <vt:variant>
        <vt:i4>0</vt:i4>
      </vt:variant>
      <vt:variant>
        <vt:i4>5</vt:i4>
      </vt:variant>
      <vt:variant>
        <vt:lpwstr/>
      </vt:variant>
      <vt:variant>
        <vt:lpwstr>_Toc526232024</vt:lpwstr>
      </vt:variant>
      <vt:variant>
        <vt:i4>1507376</vt:i4>
      </vt:variant>
      <vt:variant>
        <vt:i4>47</vt:i4>
      </vt:variant>
      <vt:variant>
        <vt:i4>0</vt:i4>
      </vt:variant>
      <vt:variant>
        <vt:i4>5</vt:i4>
      </vt:variant>
      <vt:variant>
        <vt:lpwstr/>
      </vt:variant>
      <vt:variant>
        <vt:lpwstr>_Toc526232023</vt:lpwstr>
      </vt:variant>
      <vt:variant>
        <vt:i4>1507376</vt:i4>
      </vt:variant>
      <vt:variant>
        <vt:i4>41</vt:i4>
      </vt:variant>
      <vt:variant>
        <vt:i4>0</vt:i4>
      </vt:variant>
      <vt:variant>
        <vt:i4>5</vt:i4>
      </vt:variant>
      <vt:variant>
        <vt:lpwstr/>
      </vt:variant>
      <vt:variant>
        <vt:lpwstr>_Toc526232022</vt:lpwstr>
      </vt:variant>
      <vt:variant>
        <vt:i4>1507376</vt:i4>
      </vt:variant>
      <vt:variant>
        <vt:i4>35</vt:i4>
      </vt:variant>
      <vt:variant>
        <vt:i4>0</vt:i4>
      </vt:variant>
      <vt:variant>
        <vt:i4>5</vt:i4>
      </vt:variant>
      <vt:variant>
        <vt:lpwstr/>
      </vt:variant>
      <vt:variant>
        <vt:lpwstr>_Toc526232021</vt:lpwstr>
      </vt:variant>
      <vt:variant>
        <vt:i4>1507376</vt:i4>
      </vt:variant>
      <vt:variant>
        <vt:i4>29</vt:i4>
      </vt:variant>
      <vt:variant>
        <vt:i4>0</vt:i4>
      </vt:variant>
      <vt:variant>
        <vt:i4>5</vt:i4>
      </vt:variant>
      <vt:variant>
        <vt:lpwstr/>
      </vt:variant>
      <vt:variant>
        <vt:lpwstr>_Toc526232020</vt:lpwstr>
      </vt:variant>
      <vt:variant>
        <vt:i4>1310768</vt:i4>
      </vt:variant>
      <vt:variant>
        <vt:i4>23</vt:i4>
      </vt:variant>
      <vt:variant>
        <vt:i4>0</vt:i4>
      </vt:variant>
      <vt:variant>
        <vt:i4>5</vt:i4>
      </vt:variant>
      <vt:variant>
        <vt:lpwstr/>
      </vt:variant>
      <vt:variant>
        <vt:lpwstr>_Toc526232019</vt:lpwstr>
      </vt:variant>
      <vt:variant>
        <vt:i4>1310768</vt:i4>
      </vt:variant>
      <vt:variant>
        <vt:i4>17</vt:i4>
      </vt:variant>
      <vt:variant>
        <vt:i4>0</vt:i4>
      </vt:variant>
      <vt:variant>
        <vt:i4>5</vt:i4>
      </vt:variant>
      <vt:variant>
        <vt:lpwstr/>
      </vt:variant>
      <vt:variant>
        <vt:lpwstr>_Toc526232018</vt:lpwstr>
      </vt:variant>
      <vt:variant>
        <vt:i4>1310768</vt:i4>
      </vt:variant>
      <vt:variant>
        <vt:i4>11</vt:i4>
      </vt:variant>
      <vt:variant>
        <vt:i4>0</vt:i4>
      </vt:variant>
      <vt:variant>
        <vt:i4>5</vt:i4>
      </vt:variant>
      <vt:variant>
        <vt:lpwstr/>
      </vt:variant>
      <vt:variant>
        <vt:lpwstr>_Toc526232017</vt:lpwstr>
      </vt:variant>
      <vt:variant>
        <vt:i4>1310768</vt:i4>
      </vt:variant>
      <vt:variant>
        <vt:i4>5</vt:i4>
      </vt:variant>
      <vt:variant>
        <vt:i4>0</vt:i4>
      </vt:variant>
      <vt:variant>
        <vt:i4>5</vt:i4>
      </vt:variant>
      <vt:variant>
        <vt:lpwstr/>
      </vt:variant>
      <vt:variant>
        <vt:lpwstr>_Toc526232016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Licensing</dc:title>
  <dc:subject/>
  <dc:creator>Eng. W. Crofgate</dc:creator>
  <cp:keywords/>
  <cp:lastModifiedBy>Hasha Myambo</cp:lastModifiedBy>
  <cp:revision>41</cp:revision>
  <cp:lastPrinted>2017-12-01T09:02:00Z</cp:lastPrinted>
  <dcterms:created xsi:type="dcterms:W3CDTF">2021-06-21T16:44:00Z</dcterms:created>
  <dcterms:modified xsi:type="dcterms:W3CDTF">2021-07-20T14:20:00Z</dcterms:modified>
</cp:coreProperties>
</file>